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94" w:rsidRPr="007A0841" w:rsidRDefault="003A7A94" w:rsidP="003A7A94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3A7A94" w:rsidRPr="007A0841" w:rsidRDefault="003A7A94" w:rsidP="003A7A94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3A7A94" w:rsidRPr="007A0841" w:rsidRDefault="003A7A94" w:rsidP="003A7A94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3A7A94" w:rsidRPr="007A0841" w:rsidRDefault="003A7A94" w:rsidP="003A7A94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3A7A94" w:rsidRPr="007A0841" w:rsidRDefault="003A7A94" w:rsidP="003A7A94">
      <w:pPr>
        <w:widowControl w:val="0"/>
        <w:jc w:val="center"/>
        <w:rPr>
          <w:rFonts w:ascii="Arial" w:hAnsi="Arial" w:cs="Arial"/>
        </w:rPr>
      </w:pPr>
    </w:p>
    <w:p w:rsidR="003A7A94" w:rsidRPr="007A0841" w:rsidRDefault="003A7A94" w:rsidP="003A7A94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3A7A94" w:rsidRPr="007A0841" w:rsidRDefault="003A7A94" w:rsidP="003A7A94">
      <w:pPr>
        <w:widowControl w:val="0"/>
        <w:jc w:val="both"/>
        <w:rPr>
          <w:rFonts w:ascii="Arial" w:hAnsi="Arial" w:cs="Arial"/>
          <w:b/>
          <w:bCs/>
        </w:rPr>
      </w:pPr>
    </w:p>
    <w:p w:rsidR="003A7A94" w:rsidRPr="007A0841" w:rsidRDefault="003A7A94" w:rsidP="003A7A94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 w:rsidR="001653B8">
        <w:rPr>
          <w:rFonts w:ascii="Arial" w:hAnsi="Arial" w:cs="Arial"/>
          <w:b/>
          <w:u w:val="single"/>
          <w:lang w:val="en-US"/>
        </w:rPr>
        <w:t>09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</w:t>
      </w:r>
      <w:r w:rsidR="001653B8">
        <w:rPr>
          <w:rFonts w:ascii="Arial" w:hAnsi="Arial" w:cs="Arial"/>
          <w:b/>
          <w:u w:val="single"/>
          <w:lang w:val="en-US"/>
        </w:rPr>
        <w:t>9</w:t>
      </w:r>
      <w:r w:rsidRPr="007A0841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6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 w:rsidR="001653B8">
        <w:rPr>
          <w:rFonts w:ascii="Arial" w:hAnsi="Arial" w:cs="Arial"/>
          <w:b/>
          <w:u w:val="single"/>
        </w:rPr>
        <w:t>1301</w:t>
      </w:r>
    </w:p>
    <w:p w:rsidR="003A7A94" w:rsidRPr="007A0841" w:rsidRDefault="003A7A94" w:rsidP="003A7A94">
      <w:pPr>
        <w:widowControl w:val="0"/>
        <w:shd w:val="clear" w:color="auto" w:fill="FFFFFF"/>
        <w:rPr>
          <w:rFonts w:ascii="Arial" w:hAnsi="Arial" w:cs="Arial"/>
        </w:rPr>
      </w:pPr>
    </w:p>
    <w:p w:rsidR="003A7A94" w:rsidRPr="007A0841" w:rsidRDefault="003A7A94" w:rsidP="003A7A94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DD6B0B">
        <w:rPr>
          <w:rFonts w:ascii="Arial" w:hAnsi="Arial" w:cs="Arial"/>
        </w:rPr>
        <w:t>«О внесении изменений в муниципальную программу городского округа Жуковский «Культура городского округа Жуковский (2014-2018 годы)»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95E36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законом от 06.10.2003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Основами законодательства Российской Федерации о культуре (утв. ВС РФ 09.10.1992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3612-1),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3A7A94">
        <w:rPr>
          <w:rFonts w:ascii="Arial" w:hAnsi="Arial" w:cs="Arial"/>
          <w:sz w:val="24"/>
          <w:szCs w:val="24"/>
        </w:rPr>
        <w:t xml:space="preserve"> городского округа Жуковский от 20.08.2013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1352 "О разработке муниципальных программ" (в редакции постановлений </w:t>
      </w:r>
      <w:r>
        <w:rPr>
          <w:rFonts w:ascii="Arial" w:hAnsi="Arial" w:cs="Arial"/>
          <w:sz w:val="24"/>
          <w:szCs w:val="24"/>
        </w:rPr>
        <w:t>Администрации</w:t>
      </w:r>
      <w:r w:rsidRPr="003A7A94">
        <w:rPr>
          <w:rFonts w:ascii="Arial" w:hAnsi="Arial" w:cs="Arial"/>
          <w:sz w:val="24"/>
          <w:szCs w:val="24"/>
        </w:rPr>
        <w:t xml:space="preserve"> городского округа Жуковский от 03.12.2013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1972, от 19.12.2013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2124, от 26.03.2014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384, от 20.06.2014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1020, от 26.08.2014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1400, от 21.10.2014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1766, от 31.12.2014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2359, от 24.04.2015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521) и в связи с уточнением бюджетных ассигнований муниципальной программы</w:t>
      </w:r>
      <w:r w:rsidR="00D95E36" w:rsidRPr="00D95E36">
        <w:rPr>
          <w:rFonts w:ascii="Arial" w:hAnsi="Arial" w:cs="Arial"/>
          <w:sz w:val="24"/>
          <w:szCs w:val="24"/>
        </w:rPr>
        <w:t>.</w:t>
      </w:r>
    </w:p>
    <w:p w:rsidR="00D95E36" w:rsidRDefault="00D95E36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D95E36" w:rsidP="00D95E3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ПОСТАНОВЛЯЮ:</w:t>
      </w:r>
    </w:p>
    <w:p w:rsidR="00D95E36" w:rsidRDefault="00D95E36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 Внести в муниципальную программу городского округа Жуковский "Культура городского округа Жуковский (2014-2018 годы)", утвержденную постановлением </w:t>
      </w:r>
      <w:r>
        <w:rPr>
          <w:rFonts w:ascii="Arial" w:hAnsi="Arial" w:cs="Arial"/>
          <w:sz w:val="24"/>
          <w:szCs w:val="24"/>
        </w:rPr>
        <w:t>Администрации</w:t>
      </w:r>
      <w:r w:rsidRPr="003A7A94">
        <w:rPr>
          <w:rFonts w:ascii="Arial" w:hAnsi="Arial" w:cs="Arial"/>
          <w:sz w:val="24"/>
          <w:szCs w:val="24"/>
        </w:rPr>
        <w:t xml:space="preserve"> городского округа Жуковский от 19.12.2013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2145 (в редакции постановлений </w:t>
      </w:r>
      <w:r>
        <w:rPr>
          <w:rFonts w:ascii="Arial" w:hAnsi="Arial" w:cs="Arial"/>
          <w:sz w:val="24"/>
          <w:szCs w:val="24"/>
        </w:rPr>
        <w:t>Администрации</w:t>
      </w:r>
      <w:r w:rsidRPr="003A7A94">
        <w:rPr>
          <w:rFonts w:ascii="Arial" w:hAnsi="Arial" w:cs="Arial"/>
          <w:sz w:val="24"/>
          <w:szCs w:val="24"/>
        </w:rPr>
        <w:t xml:space="preserve"> городского округа Жуковский от 29.04.2014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635, от 18.06.2014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987, от 25.09.2014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1632, от 18.12.2014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2225, от 28.01.2015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86, от 15.04.2015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482, от 06.07.2015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854, от 25.08.2015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1125, от 18.09.2015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1255, от 04.12.2015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1852, от 19.01.2016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50, от 14.03.2016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303, от 27.05.2016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713) (далее - Программа), следующие изменения: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1.2. Раздел IV текстовой части Программы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2).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1.3. 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 к Программе "Сведения о целевых показателях (индикаторах) муниципальной программы, подпрограмм муниципальной программы и их значениях"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1.4. 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внебюджетных источников на реализацию целей муниципальной программы"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4).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1.5. Паспорт подпрограммы "Развитие библиотечного дела в городском округе Жуковский" приложения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5 к Программе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5).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1.6. Паспорт подпрограммы "Организация досуга, предоставление услуг в сфере культуры и доступа к музейным фондам" приложения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6 к Программе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6).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1.7. Паспорт подпрограммы "Укрепление материально-технической базы муниципальных учреждений культуры городского округа Жуковский" приложения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8 к Программе изложить в новой редакции (приложение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7).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2. Настоящее постановление вступает в силу с даты его подписания.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lastRenderedPageBreak/>
        <w:t>3. Разместить настоящее постановление на официальном сайте городского округа Жуковский в информационно-телекоммуникационной сети Интернет www.zhukovskiy.ru.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возложить на первого заместителя руководителя </w:t>
      </w:r>
      <w:r>
        <w:rPr>
          <w:rFonts w:ascii="Arial" w:hAnsi="Arial" w:cs="Arial"/>
          <w:sz w:val="24"/>
          <w:szCs w:val="24"/>
        </w:rPr>
        <w:t>Администрации</w:t>
      </w:r>
      <w:r w:rsidRPr="003A7A94">
        <w:rPr>
          <w:rFonts w:ascii="Arial" w:hAnsi="Arial" w:cs="Arial"/>
          <w:sz w:val="24"/>
          <w:szCs w:val="24"/>
        </w:rPr>
        <w:t xml:space="preserve"> городского округа Жуковский Виноградову Т.В.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1A0095">
      <w:pPr>
        <w:pStyle w:val="ConsPlusNormal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Руководитель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1A0095">
      <w:pPr>
        <w:pStyle w:val="ConsPlusNormal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="001A0095">
        <w:rPr>
          <w:rFonts w:ascii="Arial" w:hAnsi="Arial" w:cs="Arial"/>
          <w:sz w:val="24"/>
          <w:szCs w:val="24"/>
        </w:rPr>
        <w:tab/>
      </w:r>
      <w:r w:rsidRPr="003A7A94">
        <w:rPr>
          <w:rFonts w:ascii="Arial" w:hAnsi="Arial" w:cs="Arial"/>
          <w:sz w:val="24"/>
          <w:szCs w:val="24"/>
        </w:rPr>
        <w:t>Ю.В. Прохоров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5021" w:rsidRDefault="00CB5021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CB5021" w:rsidRDefault="00CB5021" w:rsidP="003A7A94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bookmarkStart w:id="0" w:name="P39"/>
      <w:bookmarkEnd w:id="0"/>
      <w:r>
        <w:rPr>
          <w:rFonts w:ascii="Arial" w:hAnsi="Arial" w:cs="Arial"/>
          <w:b w:val="0"/>
          <w:sz w:val="24"/>
          <w:szCs w:val="24"/>
        </w:rPr>
        <w:t>«</w:t>
      </w:r>
      <w:r w:rsidR="003A7A94" w:rsidRPr="00CB5021">
        <w:rPr>
          <w:rFonts w:ascii="Arial" w:hAnsi="Arial" w:cs="Arial"/>
          <w:b w:val="0"/>
          <w:sz w:val="24"/>
          <w:szCs w:val="24"/>
        </w:rPr>
        <w:t>ПАСПОРТ</w:t>
      </w:r>
    </w:p>
    <w:p w:rsidR="003A7A94" w:rsidRPr="00CB5021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B5021">
        <w:rPr>
          <w:rFonts w:ascii="Arial" w:hAnsi="Arial" w:cs="Arial"/>
          <w:b w:val="0"/>
          <w:sz w:val="24"/>
          <w:szCs w:val="24"/>
        </w:rPr>
        <w:t>МУНИЦИПАЛЬНОЙ ПРОГРАММЫ ГОРОДСКОГО ОКРУГА ЖУКОВСКИЙ</w:t>
      </w:r>
    </w:p>
    <w:p w:rsidR="003A7A94" w:rsidRPr="00CB5021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CB5021">
        <w:rPr>
          <w:rFonts w:ascii="Arial" w:hAnsi="Arial" w:cs="Arial"/>
          <w:b w:val="0"/>
          <w:sz w:val="24"/>
          <w:szCs w:val="24"/>
        </w:rPr>
        <w:t>"КУЛЬТУРА ГОРОДСКОГО ОКРУГА ЖУКОВСКИЙ (2014-2018 ГОДЫ)"</w:t>
      </w:r>
    </w:p>
    <w:p w:rsidR="00CB5021" w:rsidRDefault="00CB5021" w:rsidP="003A7A94">
      <w:pPr>
        <w:rPr>
          <w:rFonts w:ascii="Arial" w:hAnsi="Arial" w:cs="Arial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3"/>
        <w:gridCol w:w="1782"/>
        <w:gridCol w:w="1123"/>
        <w:gridCol w:w="1122"/>
        <w:gridCol w:w="1122"/>
        <w:gridCol w:w="1122"/>
        <w:gridCol w:w="1122"/>
        <w:gridCol w:w="1122"/>
      </w:tblGrid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для организации досуга жителей города и повышение удовлетворенности качеством услуг, оказываемых муниципальными учреждениями культуры городского округа Жуковский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 создание условий для развития библиотечного дела;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 организация досуга и приобщения жителей к творчеству, культурному развитию;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 создание благоприятных условий для отдыха жителей города в парке культуры и отдыха путем его благоустройства;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 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 состав муниципальной программы городского округа Жуковский "Культура городского округа Жуковский (2014-2018 годы)" (далее - муниципальная программа) включены: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 xml:space="preserve">Заместитель руководителя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Жуковский, курирующий вопрос культуры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Муниципальный заказчик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Ответственные исполнители подпрограмм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Программа реализуется с 2014 по 2018 годы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3A7A94" w:rsidRPr="003A7A94" w:rsidTr="00CB5021">
        <w:tc>
          <w:tcPr>
            <w:tcW w:w="204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150544,2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166225,8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143065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133589,4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721154,8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7593,5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19672,0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6597,0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43963,8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125092,4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143845,1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143065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133589,4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655627,5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13970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13970</w:t>
            </w:r>
          </w:p>
        </w:tc>
      </w:tr>
      <w:tr w:rsidR="003A7A94" w:rsidRPr="003A7A94" w:rsidTr="00CB5021">
        <w:tc>
          <w:tcPr>
            <w:tcW w:w="204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26263,7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30398,4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145304,8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1048,5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929,5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2071,1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29398,9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29329,7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142115,2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70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70</w:t>
            </w:r>
          </w:p>
        </w:tc>
      </w:tr>
      <w:tr w:rsidR="003A7A94" w:rsidRPr="003A7A94" w:rsidTr="00CB5021">
        <w:tc>
          <w:tcPr>
            <w:tcW w:w="204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124783,7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104259,7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508054,8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3767,5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10372,5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74913,5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107116,2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104259,7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483782,3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13900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13900</w:t>
            </w:r>
          </w:p>
        </w:tc>
      </w:tr>
      <w:tr w:rsidR="003A7A94" w:rsidRPr="003A7A94" w:rsidTr="00CB5021">
        <w:tc>
          <w:tcPr>
            <w:tcW w:w="204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44948,2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24948,2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10000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20000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</w:tr>
      <w:tr w:rsidR="003A7A94" w:rsidRPr="003A7A94" w:rsidTr="00CB5021">
        <w:tc>
          <w:tcPr>
            <w:tcW w:w="204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11043,7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22847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6545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1900,0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6572,0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7330,0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9730,0</w:t>
            </w:r>
          </w:p>
        </w:tc>
      </w:tr>
      <w:tr w:rsidR="003A7A94" w:rsidRPr="003A7A94" w:rsidTr="00CB5021">
        <w:tc>
          <w:tcPr>
            <w:tcW w:w="204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47" w:type="dxa"/>
          </w:tcPr>
          <w:p w:rsidR="003A7A94" w:rsidRPr="00CB5021" w:rsidRDefault="003A7A94" w:rsidP="00CB50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CB5021">
              <w:rPr>
                <w:rFonts w:ascii="Arial" w:hAnsi="Arial" w:cs="Arial"/>
                <w:szCs w:val="22"/>
              </w:rPr>
              <w:t>0</w:t>
            </w:r>
          </w:p>
        </w:tc>
      </w:tr>
      <w:tr w:rsidR="003A7A94" w:rsidRPr="003A7A94" w:rsidTr="00CB5021">
        <w:tc>
          <w:tcPr>
            <w:tcW w:w="204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466" w:type="dxa"/>
            <w:gridSpan w:val="7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рублей).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3. Увеличение (сохранение) количества предоставляемых муниципальными библиотеками муниципальных услуг в электронном виде (50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4. Увеличение посещаемости музея городского округа Жуковский, посещений на 1 жителя в год (до 0,04 посещения на одного жителя в год).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5. Увеличение количества выставочных проектов в процентах по отношению к 2012 году (до 100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6. Количество стипендий выдающимся деятелям культуры и искусства городского округа Жуковский (до 3 человек).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7. Увеличение числа посетителей парка культуры и отдыха (до 5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8. Количество благоустроенных парков культуры и отдыха (1 единица).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9.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10. Увеличение численности участников культурно-досуговых мероприятий (до 7,2 процента).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11. Доля населения, участвующего в коллективах народного творчества и школах искусств (2,56%)</w:t>
            </w:r>
          </w:p>
        </w:tc>
      </w:tr>
    </w:tbl>
    <w:p w:rsidR="003A7A94" w:rsidRDefault="003A7A94" w:rsidP="003A7A94">
      <w:pPr>
        <w:rPr>
          <w:rFonts w:ascii="Arial" w:hAnsi="Arial" w:cs="Arial"/>
        </w:rPr>
      </w:pPr>
    </w:p>
    <w:p w:rsidR="00BB0B9A" w:rsidRDefault="00BB0B9A" w:rsidP="003A7A94">
      <w:pPr>
        <w:rPr>
          <w:rFonts w:ascii="Arial" w:hAnsi="Arial" w:cs="Arial"/>
        </w:rPr>
      </w:pP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1" w:name="P272"/>
      <w:bookmarkEnd w:id="1"/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2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BB0B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IV. Целевые показатели (индикаторы). Прогноз конечных</w:t>
      </w:r>
    </w:p>
    <w:p w:rsidR="003A7A94" w:rsidRPr="003A7A94" w:rsidRDefault="003A7A94" w:rsidP="003A7A94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результатов муниципальной программы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Главными качественными результатами реализации муниципальной программы будут: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- формирование единого культурного пространства на основе модернизации сети учреждений города;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- активизация деятельности муниципальных учреждений культуры;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- повышение качества услуг, представляемых населению муниципальными учреждениями культуры.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Среднемесячная номинальная начисленная заработная плата работников муниципальных учреждений культуры и искусства (до 49562,5 рубля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Увеличение (сохранение) количества предоставляемых муниципальными библиотеками муниципальных услуг в электронном виде (50 процентов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Увеличение посещаемости музея городского округа Жуковский, посещений на 1 жителя в год (до 0,04 посещения на одного жителя в год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Увеличение количества выставочных проектов в процентах по отношению к 2012 году (до 100 процентов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Количество стипендий выдающимся деятелям культуры и искусства городского округа Жуковский (до 3 человек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Увеличение числа посетителей парка культуры и отдыха (до 5 процентов к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Количество благоустроенных парков культуры и отдыха (1 единица).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Увеличение численности участников культурно-досуговых мероприятий (до 7,2 процента в 2018 году).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Доля населения, участвующего в коллективах народного творчества и школах искусств (2,56%).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Сведения о целевых показателях приведены в приложении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 к настоящей Программе, с расшифровкой плановых значений по годам ее реализации.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Целевые показатели (индикаторы), характеризующие достижение цели и задач муниципальной программы, в разрезе подпрограмм следующие: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Подпрограмма 1 "Развитие библиотечного дела в городском округе Жуковский".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Показатель "Среднемесячная номинальная начисленная заработная плата работников муниципальных учреждений культуры и искусства" согласно форме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ЗП-культура.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Ск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A7A94">
        <w:rPr>
          <w:rFonts w:ascii="Arial" w:hAnsi="Arial" w:cs="Arial"/>
          <w:sz w:val="24"/>
          <w:szCs w:val="24"/>
        </w:rPr>
        <w:t>Зк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3A7A94">
        <w:rPr>
          <w:rFonts w:ascii="Arial" w:hAnsi="Arial" w:cs="Arial"/>
          <w:sz w:val="24"/>
          <w:szCs w:val="24"/>
        </w:rPr>
        <w:t>Змо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Ск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Зк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средняя заработная плата работников муниципальных учреждений культуры Московской области;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Змо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средняя заработная плата в Московской области.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"Увеличение (сохранение) количества предоставляемых муниципальными библиотеками муниципальных услуг в электронном виде"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Уусэл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A7A94">
        <w:rPr>
          <w:rFonts w:ascii="Arial" w:hAnsi="Arial" w:cs="Arial"/>
          <w:sz w:val="24"/>
          <w:szCs w:val="24"/>
        </w:rPr>
        <w:t>Усэлог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A7A94">
        <w:rPr>
          <w:rFonts w:ascii="Arial" w:hAnsi="Arial" w:cs="Arial"/>
          <w:sz w:val="24"/>
          <w:szCs w:val="24"/>
        </w:rPr>
        <w:t>Усэлпг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Усэлог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количество предоставляемых муниципальными библиотеками муниципальных услуг в электронном виде в отчетном году;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Усэлпг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количество предоставляемых муниципальными библиотеками муниципальных услуг в электронном виде в предыдущем году.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Подпрограмма 2 "Организация досуга, предоставление услуг в сфере культуры и доступа к музейным фондам".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Показатель "Среднемесячная номинальная начисленная заработная плата работников муниципальных учреждений культуры и искусства" согласно форме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ЗП-культура.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Ск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A7A94">
        <w:rPr>
          <w:rFonts w:ascii="Arial" w:hAnsi="Arial" w:cs="Arial"/>
          <w:sz w:val="24"/>
          <w:szCs w:val="24"/>
        </w:rPr>
        <w:t>Зк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3A7A94">
        <w:rPr>
          <w:rFonts w:ascii="Arial" w:hAnsi="Arial" w:cs="Arial"/>
          <w:sz w:val="24"/>
          <w:szCs w:val="24"/>
        </w:rPr>
        <w:t>Змо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Ск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соотношение средней заработной платы работников муниципальных учреждений культуры к средней заработной плате в Московской области;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Зк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средняя заработная плата работников муниципальных учреждений культуры Московской области;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Змо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средняя заработная плата в Московской области.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"Увеличение посещаемости музея городского округа Жуковский, посещений на 1 жителя в год"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I = 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Start"/>
      <w:r w:rsidRPr="003A7A94">
        <w:rPr>
          <w:rFonts w:ascii="Arial" w:hAnsi="Arial" w:cs="Arial"/>
          <w:sz w:val="24"/>
          <w:szCs w:val="24"/>
        </w:rPr>
        <w:t>тг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 Р,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</w:t>
      </w:r>
      <w:r w:rsidRPr="003A7A94">
        <w:rPr>
          <w:rFonts w:ascii="Arial" w:hAnsi="Arial" w:cs="Arial"/>
          <w:sz w:val="24"/>
          <w:szCs w:val="24"/>
        </w:rPr>
        <w:t>тг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количество посещений музейных учреждений в текущем году;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Р - численность населения муниципального образования (среднегодовое).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(Форма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8-НК).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"Увеличение количества выставочных проектов, осуществляемых в городском округе Жуковский, в процентах к 2012 году"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Увп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A7A94">
        <w:rPr>
          <w:rFonts w:ascii="Arial" w:hAnsi="Arial" w:cs="Arial"/>
          <w:sz w:val="24"/>
          <w:szCs w:val="24"/>
        </w:rPr>
        <w:t>ВПо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A7A94">
        <w:rPr>
          <w:rFonts w:ascii="Arial" w:hAnsi="Arial" w:cs="Arial"/>
          <w:sz w:val="24"/>
          <w:szCs w:val="24"/>
        </w:rPr>
        <w:t>ВПп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Увп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количество выставочных проектов по отношению к 2012 году;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ВПп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количество выставочных проектов в 2012 году в единицах;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ВПо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количество выставочных проектов в отчетном году в единицах.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"Доля населения, участвующего в коллективах народного творчества и школах искусств"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position w:val="-25"/>
          <w:sz w:val="24"/>
          <w:szCs w:val="24"/>
        </w:rPr>
        <w:pict>
          <v:shape id="_x0000_i1025" style="width:138.8pt;height:36.3pt" coordsize="" o:spt="100" adj="0,,0" path="" filled="f" stroked="f">
            <v:stroke joinstyle="miter"/>
            <v:imagedata r:id="rId5" o:title="base_14_272926_32768"/>
            <v:formulas/>
            <v:path o:connecttype="segments"/>
          </v:shape>
        </w:pic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Дн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доля населения, участвующего в коллективах народного творчества и школах искусств (процентов);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Н - численность участников в коллективах самодеятельного народного творчества;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Ш - количество учащихся в школах искусств;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Чср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среднегодовая численность населения в муниципальном образовании.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"Количество стипендий выдающимся деятелям культуры и искусства городского округа Жуковский" - количество стипендий, учрежденных (выплаченных) выдающимся деятелям культуры и искусства и молодым талантливым авторам за счет средств муниципальных бюджетов.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Подпрограмма 3 "Развитие парковых территорий городского округа Жуковский".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"Увеличение числа посетителей парка культуры и отдыха"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Упос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= </w:t>
      </w:r>
      <w:proofErr w:type="spellStart"/>
      <w:r w:rsidRPr="003A7A94">
        <w:rPr>
          <w:rFonts w:ascii="Arial" w:hAnsi="Arial" w:cs="Arial"/>
          <w:sz w:val="24"/>
          <w:szCs w:val="24"/>
        </w:rPr>
        <w:t>Чпосог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A7A94">
        <w:rPr>
          <w:rFonts w:ascii="Arial" w:hAnsi="Arial" w:cs="Arial"/>
          <w:sz w:val="24"/>
          <w:szCs w:val="24"/>
        </w:rPr>
        <w:t>Чпоспг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Упос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увеличение числа посетителей парков;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Упосог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число посетителей парка в отчетном году;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Чпоспг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число посетителей парка в предыдущем году.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(Форма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11-НК).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"Количество благоустроенных парков культуры и отдыха".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Подпрограмма 4 "Укрепление материально-технической базы муниципальных учреждений культуры городского округа Жуковский".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Ам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= (А + КР) / </w:t>
      </w:r>
      <w:proofErr w:type="spellStart"/>
      <w:r w:rsidRPr="003A7A94">
        <w:rPr>
          <w:rFonts w:ascii="Arial" w:hAnsi="Arial" w:cs="Arial"/>
          <w:sz w:val="24"/>
          <w:szCs w:val="24"/>
        </w:rPr>
        <w:t>Чз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Ам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А - аварийные здания;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Кр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здания, требующие капитального ремонта;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Чз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общее число зданий.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Данные суммируются из форм: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7-НК,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8-НК,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9-НК,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12-НК,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1-ДМШ; свод годовых сведений об общедоступных (публичных) библиотеках системы Минкультуры России.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Показатель "Увеличение численности участников культурно-досуговых мероприятий" определяется по формуле: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Д = </w:t>
      </w:r>
      <w:proofErr w:type="spellStart"/>
      <w:r w:rsidRPr="003A7A94">
        <w:rPr>
          <w:rFonts w:ascii="Arial" w:hAnsi="Arial" w:cs="Arial"/>
          <w:sz w:val="24"/>
          <w:szCs w:val="24"/>
        </w:rPr>
        <w:t>Чд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3A7A94">
        <w:rPr>
          <w:rFonts w:ascii="Arial" w:hAnsi="Arial" w:cs="Arial"/>
          <w:sz w:val="24"/>
          <w:szCs w:val="24"/>
        </w:rPr>
        <w:t>Чнас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x 100%, где: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Д - удельный вес населения, участвующего в культурно-досуговых мероприятиях в отчетном году;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Чд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численность населения, участвующего в культурно-досуговых мероприятиях в отчетном году;</w:t>
      </w:r>
    </w:p>
    <w:p w:rsidR="003A7A94" w:rsidRPr="003A7A94" w:rsidRDefault="003A7A94" w:rsidP="003A7A94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3A7A94">
        <w:rPr>
          <w:rFonts w:ascii="Arial" w:hAnsi="Arial" w:cs="Arial"/>
          <w:sz w:val="24"/>
          <w:szCs w:val="24"/>
        </w:rPr>
        <w:t>Чнас</w:t>
      </w:r>
      <w:proofErr w:type="spellEnd"/>
      <w:r w:rsidRPr="003A7A94">
        <w:rPr>
          <w:rFonts w:ascii="Arial" w:hAnsi="Arial" w:cs="Arial"/>
          <w:sz w:val="24"/>
          <w:szCs w:val="24"/>
        </w:rPr>
        <w:t xml:space="preserve"> - среднегодовая численность населения муниципального образования.</w:t>
      </w:r>
      <w:r w:rsidR="00AD6851">
        <w:rPr>
          <w:rFonts w:ascii="Arial" w:hAnsi="Arial" w:cs="Arial"/>
          <w:sz w:val="24"/>
          <w:szCs w:val="24"/>
        </w:rPr>
        <w:t>».</w:t>
      </w:r>
      <w:bookmarkStart w:id="2" w:name="_GoBack"/>
      <w:bookmarkEnd w:id="2"/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C2B1C" w:rsidRDefault="00AC2B1C" w:rsidP="003A7A94">
      <w:pPr>
        <w:pStyle w:val="ConsPlusNormal"/>
        <w:jc w:val="both"/>
        <w:rPr>
          <w:rFonts w:ascii="Arial" w:hAnsi="Arial" w:cs="Arial"/>
          <w:sz w:val="24"/>
          <w:szCs w:val="24"/>
        </w:rPr>
        <w:sectPr w:rsidR="00AC2B1C" w:rsidSect="003A7A94">
          <w:pgSz w:w="11905" w:h="16838"/>
          <w:pgMar w:top="1134" w:right="567" w:bottom="1134" w:left="1134" w:header="0" w:footer="0" w:gutter="0"/>
          <w:cols w:space="720"/>
        </w:sect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3</w:t>
      </w:r>
    </w:p>
    <w:p w:rsidR="00AC2B1C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AC2B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AC2B1C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A7A94" w:rsidRPr="003A7A94">
        <w:rPr>
          <w:rFonts w:ascii="Arial" w:hAnsi="Arial" w:cs="Arial"/>
          <w:sz w:val="24"/>
          <w:szCs w:val="24"/>
        </w:rPr>
        <w:t xml:space="preserve">Приложение </w:t>
      </w:r>
      <w:r w:rsidR="003A7A94">
        <w:rPr>
          <w:rFonts w:ascii="Arial" w:hAnsi="Arial" w:cs="Arial"/>
          <w:sz w:val="24"/>
          <w:szCs w:val="24"/>
        </w:rPr>
        <w:t>№</w:t>
      </w:r>
      <w:r w:rsidR="003A7A94" w:rsidRPr="003A7A94">
        <w:rPr>
          <w:rFonts w:ascii="Arial" w:hAnsi="Arial" w:cs="Arial"/>
          <w:sz w:val="24"/>
          <w:szCs w:val="24"/>
        </w:rPr>
        <w:t xml:space="preserve"> 3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 муниципальной программе</w:t>
      </w:r>
      <w:r w:rsidR="00AC2B1C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"Культура городского округа Жуковский</w:t>
      </w:r>
      <w:r w:rsidR="00AC2B1C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(2014-2018 годы)"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AC2B1C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3" w:name="P397"/>
      <w:bookmarkEnd w:id="3"/>
      <w:r w:rsidRPr="00AC2B1C">
        <w:rPr>
          <w:rFonts w:ascii="Arial" w:hAnsi="Arial" w:cs="Arial"/>
          <w:b w:val="0"/>
          <w:sz w:val="24"/>
          <w:szCs w:val="24"/>
        </w:rPr>
        <w:t>СВЕДЕНИЯ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О ЦЕЛЕВЫХ ПОКАЗАТЕЛЯХ (ИНДИКАТОРАХ) МУНИЦИПАЛЬНОЙ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ПРОГРАММЫ, ПОДПРОГРАММ МУНИЦИПАЛЬНОЙ ПРОГРАММЫ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И ИХ ЗНАЧЕНИЯХ</w:t>
      </w:r>
    </w:p>
    <w:p w:rsid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6"/>
        <w:gridCol w:w="3967"/>
        <w:gridCol w:w="1471"/>
        <w:gridCol w:w="882"/>
        <w:gridCol w:w="1217"/>
        <w:gridCol w:w="1385"/>
        <w:gridCol w:w="1700"/>
        <w:gridCol w:w="1512"/>
        <w:gridCol w:w="1217"/>
        <w:gridCol w:w="1259"/>
      </w:tblGrid>
      <w:tr w:rsidR="003A7A94" w:rsidRPr="003A7A94" w:rsidTr="00AC2B1C">
        <w:tc>
          <w:tcPr>
            <w:tcW w:w="680" w:type="dxa"/>
            <w:vMerge w:val="restart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п/п</w:t>
            </w:r>
          </w:p>
        </w:tc>
        <w:tc>
          <w:tcPr>
            <w:tcW w:w="3572" w:type="dxa"/>
            <w:vMerge w:val="restart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Целевой показатель (индикатор) (наименование)</w:t>
            </w:r>
          </w:p>
        </w:tc>
        <w:tc>
          <w:tcPr>
            <w:tcW w:w="1324" w:type="dxa"/>
            <w:vMerge w:val="restart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Ед. измерения</w:t>
            </w:r>
          </w:p>
        </w:tc>
        <w:tc>
          <w:tcPr>
            <w:tcW w:w="8259" w:type="dxa"/>
            <w:gridSpan w:val="7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Значение целевых показателей (индикаторов)</w:t>
            </w:r>
          </w:p>
        </w:tc>
      </w:tr>
      <w:tr w:rsidR="003A7A94" w:rsidRPr="003A7A94" w:rsidTr="00AC2B1C">
        <w:tc>
          <w:tcPr>
            <w:tcW w:w="680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324" w:type="dxa"/>
            <w:vMerge/>
          </w:tcPr>
          <w:p w:rsidR="003A7A94" w:rsidRPr="003A7A94" w:rsidRDefault="003A7A94" w:rsidP="00AC2B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2012 год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2013 год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1 "Развитие библиотечного дела в городском округе Жуковский"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Задача "Совершенствование формирования и использования библиотечного фонда"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Увеличение (сохранение) количества предоставляемых муниципальными библиотеками городского округа Жуковский муниципальных услуг в электронном виде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2 "Организация досуга, предоставление услуг в сфере культуры и доступа к музейным фондам"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Задача "Организация досуга и приобщение жителей к творчеству, культурному развитию"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 муниципальных учреждений культуры и искусства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18247,3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25610,84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29859,7761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34886,924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45386,9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49562,5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Количество стипендиатов среди выдающихся деятелей культуры и искусства и молодых талантливых авторов городского округа Жуковский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средней заработной плате в Московской области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50,8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64,9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73,7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80,2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Увеличение посещаемости музея городского округа Жуковский, посещений на 1 жителя в год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посещений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0,03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0,04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Увеличение количества выставочных проектов, осуществляемых в городском округе Жуковский, в процентах к 2012 году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Доля населения, участвующего в коллективах народного творчества и школах искусств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2,6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85,7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Достижение в 2016 году отношения среднемесячной заработной платы работников учреждений по работе с молодежью за период с 1 сентября 2016 года по 31 декабря 2016 года к среднемесячной заработной плате указанной категории работников за 2015 год в городском округе Жуковский Московской области в размере 1,2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20448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20448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Среднемесячная номинальная начисленная заработная плата работников муниципальных учреждений культуры и искусства с 01.09.2016 по 31.12.2016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руб.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39212,36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3 "Развитие парковых территорий городского округа Жуковский"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Задача "Создание благоприятных условий для отдыха жителей города в парке культуры и отдыха путем его благоустройства"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Увеличение числа посетителей парка культуры и отдыха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104,5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Количество благоустроенных парков культуры и отдыха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4 "Укрепление материально-технической базы муниципальных учреждений культуры городского округа Жуковский"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55" w:type="dxa"/>
            <w:gridSpan w:val="9"/>
          </w:tcPr>
          <w:p w:rsidR="003A7A94" w:rsidRPr="003A7A94" w:rsidRDefault="003A7A94" w:rsidP="00AC2B1C">
            <w:pPr>
              <w:pStyle w:val="ConsPlusNormal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Задача "Создание новых современных условий для творческой деятельности муниципальных учреждений культуры городского округа Жуковский"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3A7A94" w:rsidRPr="003A7A94" w:rsidTr="00AC2B1C">
        <w:tc>
          <w:tcPr>
            <w:tcW w:w="680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3572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Увеличение численности участников культурно-досуговых мероприятий в городском округе Жуковский</w:t>
            </w:r>
          </w:p>
        </w:tc>
        <w:tc>
          <w:tcPr>
            <w:tcW w:w="132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79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  <w:tc>
          <w:tcPr>
            <w:tcW w:w="1247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153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361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  <w:tc>
          <w:tcPr>
            <w:tcW w:w="1134" w:type="dxa"/>
          </w:tcPr>
          <w:p w:rsidR="003A7A94" w:rsidRPr="003A7A94" w:rsidRDefault="003A7A94" w:rsidP="00AC2B1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</w:tr>
    </w:tbl>
    <w:p w:rsidR="003A7A94" w:rsidRDefault="00AC2B1C" w:rsidP="00AC2B1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D6851" w:rsidRPr="003A7A94" w:rsidRDefault="00AD6851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4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AC2B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AC2B1C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A7A94" w:rsidRPr="003A7A94">
        <w:rPr>
          <w:rFonts w:ascii="Arial" w:hAnsi="Arial" w:cs="Arial"/>
          <w:sz w:val="24"/>
          <w:szCs w:val="24"/>
        </w:rPr>
        <w:t xml:space="preserve">Приложение </w:t>
      </w:r>
      <w:r w:rsidR="003A7A94">
        <w:rPr>
          <w:rFonts w:ascii="Arial" w:hAnsi="Arial" w:cs="Arial"/>
          <w:sz w:val="24"/>
          <w:szCs w:val="24"/>
        </w:rPr>
        <w:t>№</w:t>
      </w:r>
      <w:r w:rsidR="003A7A94" w:rsidRPr="003A7A94">
        <w:rPr>
          <w:rFonts w:ascii="Arial" w:hAnsi="Arial" w:cs="Arial"/>
          <w:sz w:val="24"/>
          <w:szCs w:val="24"/>
        </w:rPr>
        <w:t xml:space="preserve"> 4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 муниципальной программе</w:t>
      </w:r>
      <w:r w:rsidR="00AC2B1C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"Культура городского округа Жуковский</w:t>
      </w:r>
      <w:r w:rsidR="00AC2B1C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(2014-2018 годы)"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4" w:name="P598"/>
      <w:bookmarkEnd w:id="4"/>
      <w:r w:rsidRPr="00AC2B1C">
        <w:rPr>
          <w:rFonts w:ascii="Arial" w:hAnsi="Arial" w:cs="Arial"/>
          <w:b w:val="0"/>
          <w:sz w:val="24"/>
          <w:szCs w:val="24"/>
        </w:rPr>
        <w:t>РЕСУРСНОЕ ОБЕСПЕЧЕНИЕ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И ПРОГНОЗНАЯ (СПРАВОЧНАЯ) ОЦЕНКА РАСХОДОВ ФЕДЕРАЛЬНОГО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БЮДЖЕТА, БЮДЖЕТА МОСКОВСКОЙ ОБЛАСТИ, БЮДЖЕТА ГОРОДСКОГО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ОКРУГА ЖУКОВСКИЙ И ВНЕБЮДЖЕТНЫХ ИСТОЧНИКОВ НА РЕАЛИЗАЦИЮ</w:t>
      </w:r>
      <w:r w:rsidR="00AC2B1C">
        <w:rPr>
          <w:rFonts w:ascii="Arial" w:hAnsi="Arial" w:cs="Arial"/>
          <w:b w:val="0"/>
          <w:sz w:val="24"/>
          <w:szCs w:val="24"/>
        </w:rPr>
        <w:t xml:space="preserve"> </w:t>
      </w:r>
      <w:r w:rsidRPr="00AC2B1C">
        <w:rPr>
          <w:rFonts w:ascii="Arial" w:hAnsi="Arial" w:cs="Arial"/>
          <w:b w:val="0"/>
          <w:sz w:val="24"/>
          <w:szCs w:val="24"/>
        </w:rPr>
        <w:t>ЦЕЛЕЙ МУНИЦИПАЛЬНОЙ ПРОГРАММЫ</w:t>
      </w:r>
    </w:p>
    <w:p w:rsidR="00AD6851" w:rsidRPr="00AC2B1C" w:rsidRDefault="00AD6851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tbl>
      <w:tblPr>
        <w:tblW w:w="153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7"/>
        <w:gridCol w:w="3242"/>
        <w:gridCol w:w="2537"/>
        <w:gridCol w:w="1460"/>
        <w:gridCol w:w="1460"/>
        <w:gridCol w:w="1460"/>
        <w:gridCol w:w="1460"/>
        <w:gridCol w:w="1460"/>
      </w:tblGrid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Статус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Наименование муниципальной программы</w:t>
            </w:r>
          </w:p>
        </w:tc>
        <w:tc>
          <w:tcPr>
            <w:tcW w:w="2537" w:type="dxa"/>
            <w:vMerge w:val="restart"/>
          </w:tcPr>
          <w:p w:rsidR="003A7A94" w:rsidRPr="00AC2B1C" w:rsidRDefault="003A7A94" w:rsidP="003A7A94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Источник финансирования</w:t>
            </w:r>
          </w:p>
        </w:tc>
        <w:tc>
          <w:tcPr>
            <w:tcW w:w="7300" w:type="dxa"/>
            <w:gridSpan w:val="5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Оценка расходов по годам, тыс. руб.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2014 год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2015 год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2016 год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2017 год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2018 год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outlineLvl w:val="1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Муниципальная программа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Культура городского округа Жуковский (2014-2018 годы)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127730,4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150544,2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166225,8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143065,0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133589,4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5779,8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17694,8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19672,0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6597,0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110035,6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125092,4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143845,1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143065,0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133589,4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13970,0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Подпрограмма 1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Развитие библиотечного дела в городском округе Жуковский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26263,7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30051,5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30398,4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1048,5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929,5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25122,1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29003,0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29398,9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70,0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1.1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выполнения муниципального задания на выполнение муниципальных работ МУК "Жуковская централизованная библиотечная система"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30398,4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929,5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29398,9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29261,5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29329,7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70,0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1.2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1552,0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1648,5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1552,0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1.3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24711,7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1141,6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23570,1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27403,0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1.4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Укрепление материально-технической базы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Подпрограмма 2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81518,5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124783,7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104259,7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6605,0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3767,5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74913,5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93689,4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107116,2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103803,5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104259,7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13900,0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2.1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выполнения муниципальными учреждениями муниципального задания в части организации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56191,1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47598,0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47803,7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1150,6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47640,5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47598,0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47803,7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7400,0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2.2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выполнения муниципального задания МУК "Жуковский городской музей" (за исключением публичных показов музейных предметов, музейных коллекций)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4205,0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4044,5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4052,7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138,1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4066,9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4044,5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4052,7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2.3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выполнения муниципальными учреждениями муниципального задания на выполнение работ по созданию спектаклей, концертов и концертных программ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60394,6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50113,0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50355,3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2478,8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51415,8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50113,0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50355,3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6500,0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2.4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выполнения муниципальным учреждением МУ "Комплексный подростково-молодежный центр имени Н.Н. Киселева "Дружба" муниципального задания в части организации показа концертов и концертных программ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1600,0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2.5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48,0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2.6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Профессиональные, календарные праздники, фестивали, конкурсы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2945,0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500,0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3238,5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2500,0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2945,0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500,0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2.7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(обучение в клубных формированиях)"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30079,0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1038,3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29040,7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33799,2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2.8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(показ спектаклей, организация и проведение зрелищных мероприятий)"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27830,1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36003,1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1385,8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26444,3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36003,1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2.9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муниципального задания "Организация культурного досуга (концертная деятельность)"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17248,5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17783,4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824,0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16424,5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17783,4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2.10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3074,5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3555,7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118,4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2956,1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3555,7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Подпрограмма 3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Развитие парковых территорий городского округа Жуковский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3.1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Благоустройство парка культуры и отдыха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19948,2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9948,2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15000,0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10000,0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outlineLvl w:val="2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Подпрограмма 4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Укрепление материально-технической базы муниципальных учреждений культуры городского округа Жуковский"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11043,7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1900,0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7330,0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Основное мероприятие 4.1</w:t>
            </w:r>
          </w:p>
        </w:tc>
        <w:tc>
          <w:tcPr>
            <w:tcW w:w="3242" w:type="dxa"/>
            <w:vMerge w:val="restart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Приобретение оборудования, ремонт помещений муниципальных учреждений культуры</w:t>
            </w: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Всего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11803,3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11043,7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 том числе: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Федеральный бюджет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4731,3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1813,7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Московской области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4672,0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1900,0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Бюджет городского округа Жуковский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2400,0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7330,0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  <w:tr w:rsidR="003A7A94" w:rsidRPr="00AC2B1C" w:rsidTr="00AD6851">
        <w:tc>
          <w:tcPr>
            <w:tcW w:w="2287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42" w:type="dxa"/>
            <w:vMerge/>
          </w:tcPr>
          <w:p w:rsidR="003A7A94" w:rsidRPr="00AC2B1C" w:rsidRDefault="003A7A94" w:rsidP="003A7A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7" w:type="dxa"/>
          </w:tcPr>
          <w:p w:rsidR="003A7A94" w:rsidRPr="00AC2B1C" w:rsidRDefault="003A7A94" w:rsidP="003A7A94">
            <w:pPr>
              <w:pStyle w:val="ConsPlusNormal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Внебюджетные источники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  <w:tc>
          <w:tcPr>
            <w:tcW w:w="1460" w:type="dxa"/>
          </w:tcPr>
          <w:p w:rsidR="003A7A94" w:rsidRPr="00AC2B1C" w:rsidRDefault="003A7A94" w:rsidP="00AC2B1C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AC2B1C">
              <w:rPr>
                <w:rFonts w:ascii="Arial" w:hAnsi="Arial" w:cs="Arial"/>
                <w:szCs w:val="22"/>
              </w:rPr>
              <w:t>0,0</w:t>
            </w:r>
          </w:p>
        </w:tc>
      </w:tr>
    </w:tbl>
    <w:p w:rsidR="003A7A94" w:rsidRDefault="00AD6851" w:rsidP="00AD685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AD6851" w:rsidRDefault="00AD6851" w:rsidP="003A7A94">
      <w:pPr>
        <w:rPr>
          <w:rFonts w:ascii="Arial" w:hAnsi="Arial" w:cs="Arial"/>
        </w:rPr>
      </w:pPr>
    </w:p>
    <w:p w:rsidR="00AD6851" w:rsidRPr="003A7A94" w:rsidRDefault="00AD6851" w:rsidP="003A7A94">
      <w:pPr>
        <w:rPr>
          <w:rFonts w:ascii="Arial" w:hAnsi="Arial" w:cs="Arial"/>
        </w:rPr>
        <w:sectPr w:rsidR="00AD6851" w:rsidRPr="003A7A94" w:rsidSect="003A7A94">
          <w:pgSz w:w="16838" w:h="11905" w:orient="landscape"/>
          <w:pgMar w:top="1134" w:right="567" w:bottom="1134" w:left="1134" w:header="0" w:footer="0" w:gutter="0"/>
          <w:cols w:space="720"/>
        </w:sect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5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0D12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0D127B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A7A94" w:rsidRPr="003A7A94">
        <w:rPr>
          <w:rFonts w:ascii="Arial" w:hAnsi="Arial" w:cs="Arial"/>
          <w:sz w:val="24"/>
          <w:szCs w:val="24"/>
        </w:rPr>
        <w:t xml:space="preserve">Приложение </w:t>
      </w:r>
      <w:r w:rsidR="003A7A94">
        <w:rPr>
          <w:rFonts w:ascii="Arial" w:hAnsi="Arial" w:cs="Arial"/>
          <w:sz w:val="24"/>
          <w:szCs w:val="24"/>
        </w:rPr>
        <w:t>№</w:t>
      </w:r>
      <w:r w:rsidR="003A7A94" w:rsidRPr="003A7A94">
        <w:rPr>
          <w:rFonts w:ascii="Arial" w:hAnsi="Arial" w:cs="Arial"/>
          <w:sz w:val="24"/>
          <w:szCs w:val="24"/>
        </w:rPr>
        <w:t xml:space="preserve"> 5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 муниципальной программе</w:t>
      </w:r>
      <w:r w:rsidR="000D127B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"Культура городского округа Жуковский</w:t>
      </w:r>
      <w:r w:rsidR="000D127B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(2014-2018 годы)"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0D127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5" w:name="P1429"/>
      <w:bookmarkEnd w:id="5"/>
      <w:r w:rsidRPr="000D127B">
        <w:rPr>
          <w:rFonts w:ascii="Arial" w:hAnsi="Arial" w:cs="Arial"/>
          <w:b w:val="0"/>
          <w:sz w:val="24"/>
          <w:szCs w:val="24"/>
        </w:rPr>
        <w:t>ПАСПОРТ</w:t>
      </w:r>
    </w:p>
    <w:p w:rsidR="003A7A94" w:rsidRPr="000D127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D127B">
        <w:rPr>
          <w:rFonts w:ascii="Arial" w:hAnsi="Arial" w:cs="Arial"/>
          <w:b w:val="0"/>
          <w:sz w:val="24"/>
          <w:szCs w:val="24"/>
        </w:rPr>
        <w:t>ПОДПРОГРАММЫ "РАЗВИТИЕ БИБЛИОТЕЧНОГО ДЕЛА</w:t>
      </w:r>
    </w:p>
    <w:p w:rsidR="003A7A94" w:rsidRPr="000D127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D127B">
        <w:rPr>
          <w:rFonts w:ascii="Arial" w:hAnsi="Arial" w:cs="Arial"/>
          <w:b w:val="0"/>
          <w:sz w:val="24"/>
          <w:szCs w:val="24"/>
        </w:rPr>
        <w:t>В ГОРОДСКОМ ОКРУГЕ ЖУКОВСКИЙ"</w:t>
      </w:r>
    </w:p>
    <w:p w:rsidR="003A7A94" w:rsidRPr="000D127B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859"/>
        <w:gridCol w:w="1118"/>
        <w:gridCol w:w="1118"/>
        <w:gridCol w:w="1118"/>
        <w:gridCol w:w="1118"/>
        <w:gridCol w:w="1118"/>
        <w:gridCol w:w="1170"/>
      </w:tblGrid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Создание условий для развития библиотечного дела</w:t>
            </w:r>
          </w:p>
        </w:tc>
      </w:tr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Совершенствование формирования и использования библиотечного фонда</w:t>
            </w:r>
          </w:p>
        </w:tc>
      </w:tr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A94" w:rsidRPr="003A7A94" w:rsidTr="000D127B">
        <w:tc>
          <w:tcPr>
            <w:tcW w:w="1843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3A7A94" w:rsidRPr="003A7A94" w:rsidTr="000D127B">
        <w:tc>
          <w:tcPr>
            <w:tcW w:w="1843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Развитие библиотечного дела в городском округе Жуковский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26263,7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30051,5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30398,4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29261,5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29329,7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145304,8</w:t>
            </w:r>
          </w:p>
        </w:tc>
      </w:tr>
      <w:tr w:rsidR="003A7A94" w:rsidRPr="003A7A94" w:rsidTr="000D127B">
        <w:tc>
          <w:tcPr>
            <w:tcW w:w="1843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1048,5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1048,5</w:t>
            </w:r>
          </w:p>
        </w:tc>
      </w:tr>
      <w:tr w:rsidR="003A7A94" w:rsidRPr="003A7A94" w:rsidTr="000D127B">
        <w:tc>
          <w:tcPr>
            <w:tcW w:w="1843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1141,6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929,5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2071,1</w:t>
            </w:r>
          </w:p>
        </w:tc>
      </w:tr>
      <w:tr w:rsidR="003A7A94" w:rsidRPr="003A7A94" w:rsidTr="000D127B">
        <w:tc>
          <w:tcPr>
            <w:tcW w:w="1843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25122,1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29003,0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29398,9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29261,5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29329,7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142115,2</w:t>
            </w:r>
          </w:p>
        </w:tc>
      </w:tr>
      <w:tr w:rsidR="003A7A94" w:rsidRPr="003A7A94" w:rsidTr="000D127B">
        <w:tc>
          <w:tcPr>
            <w:tcW w:w="1843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3A7A94" w:rsidRPr="003A7A94" w:rsidTr="000D127B">
        <w:tc>
          <w:tcPr>
            <w:tcW w:w="5018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011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рубля).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3. Увеличение (сохранение) количества предоставляемых муниципальными библиотеками муниципальных услуг в электронном виде (50 процентов)</w:t>
            </w:r>
          </w:p>
        </w:tc>
      </w:tr>
    </w:tbl>
    <w:p w:rsidR="003A7A94" w:rsidRPr="003A7A94" w:rsidRDefault="000D127B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3A7A94" w:rsidRPr="003A7A94">
        <w:rPr>
          <w:rFonts w:ascii="Arial" w:hAnsi="Arial" w:cs="Arial"/>
          <w:sz w:val="24"/>
          <w:szCs w:val="24"/>
        </w:rPr>
        <w:t>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6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0D12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0D127B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A7A94" w:rsidRPr="003A7A94">
        <w:rPr>
          <w:rFonts w:ascii="Arial" w:hAnsi="Arial" w:cs="Arial"/>
          <w:sz w:val="24"/>
          <w:szCs w:val="24"/>
        </w:rPr>
        <w:t xml:space="preserve">Приложение </w:t>
      </w:r>
      <w:r w:rsidR="003A7A94">
        <w:rPr>
          <w:rFonts w:ascii="Arial" w:hAnsi="Arial" w:cs="Arial"/>
          <w:sz w:val="24"/>
          <w:szCs w:val="24"/>
        </w:rPr>
        <w:t>№</w:t>
      </w:r>
      <w:r w:rsidR="003A7A94" w:rsidRPr="003A7A94">
        <w:rPr>
          <w:rFonts w:ascii="Arial" w:hAnsi="Arial" w:cs="Arial"/>
          <w:sz w:val="24"/>
          <w:szCs w:val="24"/>
        </w:rPr>
        <w:t xml:space="preserve"> 6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 муниципальной программе</w:t>
      </w:r>
      <w:r w:rsidR="000D127B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"Культура городского округа Жуковский</w:t>
      </w:r>
      <w:r w:rsidR="000D127B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(2014-2018 годы)"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0D127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6" w:name="P1512"/>
      <w:bookmarkEnd w:id="6"/>
      <w:r w:rsidRPr="000D127B">
        <w:rPr>
          <w:rFonts w:ascii="Arial" w:hAnsi="Arial" w:cs="Arial"/>
          <w:b w:val="0"/>
          <w:sz w:val="24"/>
          <w:szCs w:val="24"/>
        </w:rPr>
        <w:t>ПАСПОРТ</w:t>
      </w:r>
    </w:p>
    <w:p w:rsidR="003A7A94" w:rsidRPr="000D127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D127B">
        <w:rPr>
          <w:rFonts w:ascii="Arial" w:hAnsi="Arial" w:cs="Arial"/>
          <w:b w:val="0"/>
          <w:sz w:val="24"/>
          <w:szCs w:val="24"/>
        </w:rPr>
        <w:t>ПОДПРОГРАММЫ "ОРГАНИЗАЦИЯ ДОСУГА, ПРЕДОСТАВЛЕНИЕ УСЛУГ</w:t>
      </w:r>
    </w:p>
    <w:p w:rsidR="003A7A94" w:rsidRPr="000D127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0D127B">
        <w:rPr>
          <w:rFonts w:ascii="Arial" w:hAnsi="Arial" w:cs="Arial"/>
          <w:b w:val="0"/>
          <w:sz w:val="24"/>
          <w:szCs w:val="24"/>
        </w:rPr>
        <w:t>В СФЕРЕ КУЛЬТУРЫ И ДОСТУПА К МУЗЕЙНЫМ ФОНДАМ"</w:t>
      </w:r>
    </w:p>
    <w:p w:rsidR="003A7A94" w:rsidRPr="000D127B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1826"/>
        <w:gridCol w:w="1099"/>
        <w:gridCol w:w="1099"/>
        <w:gridCol w:w="1150"/>
        <w:gridCol w:w="1150"/>
        <w:gridCol w:w="1150"/>
        <w:gridCol w:w="1150"/>
      </w:tblGrid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Организация досуга и приобщения жителей города к творчеству, культурному развитию</w:t>
            </w:r>
          </w:p>
        </w:tc>
      </w:tr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Обеспечение выполнения функций муниципальных учреждений культуры</w:t>
            </w:r>
          </w:p>
        </w:tc>
      </w:tr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A94" w:rsidRPr="003A7A94" w:rsidTr="000D127B">
        <w:tc>
          <w:tcPr>
            <w:tcW w:w="187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3A7A94" w:rsidRPr="003A7A94" w:rsidTr="000D127B">
        <w:tc>
          <w:tcPr>
            <w:tcW w:w="187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Организация досуга, предоставление услуг в сфере культуры и доступа к музейным фондам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81518,5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93689,4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124783,7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103803,5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104259,7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508054,8</w:t>
            </w:r>
          </w:p>
        </w:tc>
      </w:tr>
      <w:tr w:rsidR="003A7A94" w:rsidRPr="003A7A94" w:rsidTr="000D127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7A94" w:rsidRPr="003A7A94" w:rsidTr="000D127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6605,0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3767,5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10372,5</w:t>
            </w:r>
          </w:p>
        </w:tc>
      </w:tr>
      <w:tr w:rsidR="003A7A94" w:rsidRPr="003A7A94" w:rsidTr="000D127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74913,5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93689,4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107116,2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103803,5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104259,7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483782,3</w:t>
            </w:r>
          </w:p>
        </w:tc>
      </w:tr>
      <w:tr w:rsidR="003A7A94" w:rsidRPr="003A7A94" w:rsidTr="000D127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13900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0D127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13900</w:t>
            </w:r>
          </w:p>
        </w:tc>
      </w:tr>
      <w:tr w:rsidR="003A7A94" w:rsidRPr="003A7A94" w:rsidTr="000D127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1. Среднемесячная номинальная начисленная заработная плата работников муниципальных учреждений культуры и искусства (до 49562,5 рубля).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2. Соотношение средней заработной платы работников муниципальных учреждений культуры муниципального образования и средней заработной платы в Московской области (до 100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3. Увеличение посещаемости музея городского округа Жуковский посещений на 1 жителя в год (до 0,04 посещения на одного жителя в год).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4. Увеличение количества выставочных проектов в процентах по отношению к 2012 году (до 100 процентов).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5. Количество стипендий выдающимся деятелям культуры и искусства городского округа Жуковский (до 3 человек).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6. Доля населения, участвующего в коллективах народного творчества и школах искусств (2,56%)</w:t>
            </w:r>
          </w:p>
        </w:tc>
      </w:tr>
    </w:tbl>
    <w:p w:rsidR="003A7A94" w:rsidRPr="003A7A94" w:rsidRDefault="00FC0A5B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3A7A94" w:rsidRPr="003A7A94">
        <w:rPr>
          <w:rFonts w:ascii="Arial" w:hAnsi="Arial" w:cs="Arial"/>
          <w:sz w:val="24"/>
          <w:szCs w:val="24"/>
        </w:rPr>
        <w:t>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№</w:t>
      </w:r>
      <w:r w:rsidRPr="003A7A94">
        <w:rPr>
          <w:rFonts w:ascii="Arial" w:hAnsi="Arial" w:cs="Arial"/>
          <w:sz w:val="24"/>
          <w:szCs w:val="24"/>
        </w:rPr>
        <w:t xml:space="preserve"> 7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 xml:space="preserve">к постановлению </w:t>
      </w:r>
      <w:r>
        <w:rPr>
          <w:rFonts w:ascii="Arial" w:hAnsi="Arial" w:cs="Arial"/>
          <w:sz w:val="24"/>
          <w:szCs w:val="24"/>
        </w:rPr>
        <w:t>Администрации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  <w:r w:rsidR="00FC0A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 09.09.2016 № 1301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FC0A5B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3A7A94" w:rsidRPr="003A7A94">
        <w:rPr>
          <w:rFonts w:ascii="Arial" w:hAnsi="Arial" w:cs="Arial"/>
          <w:sz w:val="24"/>
          <w:szCs w:val="24"/>
        </w:rPr>
        <w:t xml:space="preserve">Приложение </w:t>
      </w:r>
      <w:r w:rsidR="003A7A94">
        <w:rPr>
          <w:rFonts w:ascii="Arial" w:hAnsi="Arial" w:cs="Arial"/>
          <w:sz w:val="24"/>
          <w:szCs w:val="24"/>
        </w:rPr>
        <w:t>№</w:t>
      </w:r>
      <w:r w:rsidR="003A7A94" w:rsidRPr="003A7A94">
        <w:rPr>
          <w:rFonts w:ascii="Arial" w:hAnsi="Arial" w:cs="Arial"/>
          <w:sz w:val="24"/>
          <w:szCs w:val="24"/>
        </w:rPr>
        <w:t xml:space="preserve"> 8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к муниципальной программе</w:t>
      </w:r>
      <w:r w:rsidR="00FC0A5B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A7A94" w:rsidRPr="003A7A94" w:rsidRDefault="003A7A94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A7A94">
        <w:rPr>
          <w:rFonts w:ascii="Arial" w:hAnsi="Arial" w:cs="Arial"/>
          <w:sz w:val="24"/>
          <w:szCs w:val="24"/>
        </w:rPr>
        <w:t>"Культура городского округа Жуковский</w:t>
      </w:r>
      <w:r w:rsidR="00FC0A5B">
        <w:rPr>
          <w:rFonts w:ascii="Arial" w:hAnsi="Arial" w:cs="Arial"/>
          <w:sz w:val="24"/>
          <w:szCs w:val="24"/>
        </w:rPr>
        <w:t xml:space="preserve"> </w:t>
      </w:r>
      <w:r w:rsidRPr="003A7A94">
        <w:rPr>
          <w:rFonts w:ascii="Arial" w:hAnsi="Arial" w:cs="Arial"/>
          <w:sz w:val="24"/>
          <w:szCs w:val="24"/>
        </w:rPr>
        <w:t>(2014-2018 годы)"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FC0A5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bookmarkStart w:id="7" w:name="P1598"/>
      <w:bookmarkEnd w:id="7"/>
      <w:r w:rsidRPr="00FC0A5B">
        <w:rPr>
          <w:rFonts w:ascii="Arial" w:hAnsi="Arial" w:cs="Arial"/>
          <w:b w:val="0"/>
          <w:sz w:val="24"/>
          <w:szCs w:val="24"/>
        </w:rPr>
        <w:t>ПАСПОРТ</w:t>
      </w:r>
    </w:p>
    <w:p w:rsidR="003A7A94" w:rsidRPr="00FC0A5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C0A5B">
        <w:rPr>
          <w:rFonts w:ascii="Arial" w:hAnsi="Arial" w:cs="Arial"/>
          <w:b w:val="0"/>
          <w:sz w:val="24"/>
          <w:szCs w:val="24"/>
        </w:rPr>
        <w:t>ПОДПРОГРАММЫ "УКРЕПЛЕНИЕ МАТЕРИАЛЬНО-ТЕХНИЧЕСКОЙ БАЗЫ</w:t>
      </w:r>
    </w:p>
    <w:p w:rsidR="003A7A94" w:rsidRPr="00FC0A5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C0A5B">
        <w:rPr>
          <w:rFonts w:ascii="Arial" w:hAnsi="Arial" w:cs="Arial"/>
          <w:b w:val="0"/>
          <w:sz w:val="24"/>
          <w:szCs w:val="24"/>
        </w:rPr>
        <w:t>МУНИЦИПАЛЬНЫХ УЧРЕЖДЕНИЙ КУЛЬТУРЫ ГОРОДСКОГО</w:t>
      </w:r>
    </w:p>
    <w:p w:rsidR="003A7A94" w:rsidRPr="00FC0A5B" w:rsidRDefault="003A7A94" w:rsidP="003A7A94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C0A5B">
        <w:rPr>
          <w:rFonts w:ascii="Arial" w:hAnsi="Arial" w:cs="Arial"/>
          <w:b w:val="0"/>
          <w:sz w:val="24"/>
          <w:szCs w:val="24"/>
        </w:rPr>
        <w:t>ОКРУГА ЖУКОВСКИЙ"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1826"/>
        <w:gridCol w:w="1099"/>
        <w:gridCol w:w="1099"/>
        <w:gridCol w:w="1150"/>
        <w:gridCol w:w="1150"/>
        <w:gridCol w:w="1150"/>
        <w:gridCol w:w="1150"/>
      </w:tblGrid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Создание новых современных условий для творческой деятельности муниципальных учреждений культуры городского округа Жуковский</w:t>
            </w:r>
          </w:p>
        </w:tc>
      </w:tr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Модернизация материально-технической базы объектов культуры путем реконструкции, проведения капитального ремонта, технического переоснащения муниципальных учреждений культуры</w:t>
            </w:r>
          </w:p>
        </w:tc>
      </w:tr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 xml:space="preserve">Отдел по развитию культуры и туризму Управления развитием отраслей социальной сферы </w:t>
            </w:r>
            <w:r>
              <w:rPr>
                <w:rFonts w:ascii="Arial" w:hAnsi="Arial" w:cs="Arial"/>
                <w:sz w:val="24"/>
                <w:szCs w:val="24"/>
              </w:rPr>
              <w:t>Администрации</w:t>
            </w:r>
            <w:r w:rsidRPr="003A7A94">
              <w:rPr>
                <w:rFonts w:ascii="Arial" w:hAnsi="Arial" w:cs="Arial"/>
                <w:sz w:val="24"/>
                <w:szCs w:val="24"/>
              </w:rPr>
              <w:t xml:space="preserve"> городского округа Жуковский</w:t>
            </w:r>
          </w:p>
        </w:tc>
      </w:tr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Сроки реализации муниципальной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Подпрограмма реализуется с 2014 по 2018 годы</w:t>
            </w:r>
          </w:p>
        </w:tc>
      </w:tr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Объем ассигнований на реализацию подпрограммы за счет федерального бюджета, бюджета Московской области и местного бюджета в тыс. руб., в том числе по годам и источникам финансирования</w:t>
            </w:r>
          </w:p>
        </w:tc>
      </w:tr>
      <w:tr w:rsidR="003A7A94" w:rsidRPr="003A7A94" w:rsidTr="00FC0A5B">
        <w:tc>
          <w:tcPr>
            <w:tcW w:w="1871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3A7A94" w:rsidRPr="003A7A94" w:rsidTr="00FC0A5B">
        <w:tc>
          <w:tcPr>
            <w:tcW w:w="1871" w:type="dxa"/>
            <w:vMerge w:val="restart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Укрепление материально-технической базы муниципальных учреждений культуры городского округа Жуковский</w:t>
            </w: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11803,3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11043,7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22847</w:t>
            </w:r>
          </w:p>
        </w:tc>
      </w:tr>
      <w:tr w:rsidR="003A7A94" w:rsidRPr="003A7A94" w:rsidTr="00FC0A5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4731,3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1813,7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6545</w:t>
            </w:r>
          </w:p>
        </w:tc>
      </w:tr>
      <w:tr w:rsidR="003A7A94" w:rsidRPr="003A7A94" w:rsidTr="00FC0A5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4672,0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1900,0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6572,0</w:t>
            </w:r>
          </w:p>
        </w:tc>
      </w:tr>
      <w:tr w:rsidR="003A7A94" w:rsidRPr="003A7A94" w:rsidTr="00FC0A5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Бюджет городского округа Жуковский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7330,0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9730,0</w:t>
            </w:r>
          </w:p>
        </w:tc>
      </w:tr>
      <w:tr w:rsidR="003A7A94" w:rsidRPr="003A7A94" w:rsidTr="00FC0A5B">
        <w:tc>
          <w:tcPr>
            <w:tcW w:w="1871" w:type="dxa"/>
            <w:vMerge/>
          </w:tcPr>
          <w:p w:rsidR="003A7A94" w:rsidRPr="003A7A94" w:rsidRDefault="003A7A94" w:rsidP="003A7A9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91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3A7A94" w:rsidRPr="003A7A94" w:rsidRDefault="003A7A94" w:rsidP="00FC0A5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A7A94" w:rsidRPr="003A7A94" w:rsidTr="00FC0A5B">
        <w:tc>
          <w:tcPr>
            <w:tcW w:w="5046" w:type="dxa"/>
            <w:gridSpan w:val="3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6179" w:type="dxa"/>
            <w:gridSpan w:val="5"/>
          </w:tcPr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Планируется к 2018 году достижение следующих результатов: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 (25 процентов);</w:t>
            </w:r>
          </w:p>
          <w:p w:rsidR="003A7A94" w:rsidRPr="003A7A94" w:rsidRDefault="003A7A94" w:rsidP="003A7A9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A7A94">
              <w:rPr>
                <w:rFonts w:ascii="Arial" w:hAnsi="Arial" w:cs="Arial"/>
                <w:sz w:val="24"/>
                <w:szCs w:val="24"/>
              </w:rPr>
              <w:t>- увеличение численности участников культурно-досуговых мероприятий (7,2 процента)</w:t>
            </w:r>
          </w:p>
        </w:tc>
      </w:tr>
    </w:tbl>
    <w:p w:rsidR="003A7A94" w:rsidRPr="003A7A94" w:rsidRDefault="00E87646" w:rsidP="003A7A94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</w:t>
      </w:r>
      <w:r w:rsidR="003A7A94" w:rsidRPr="003A7A94">
        <w:rPr>
          <w:rFonts w:ascii="Arial" w:hAnsi="Arial" w:cs="Arial"/>
          <w:sz w:val="24"/>
          <w:szCs w:val="24"/>
        </w:rPr>
        <w:t>.</w:t>
      </w: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7A94" w:rsidRPr="003A7A94" w:rsidRDefault="003A7A94" w:rsidP="003A7A94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3A7A94" w:rsidRPr="003A7A94" w:rsidSect="000D127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11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-31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-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10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11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1110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1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4"/>
    <w:rsid w:val="000D127B"/>
    <w:rsid w:val="0013593E"/>
    <w:rsid w:val="001653B8"/>
    <w:rsid w:val="001A0095"/>
    <w:rsid w:val="002C0CA0"/>
    <w:rsid w:val="003A7A94"/>
    <w:rsid w:val="003E6B4B"/>
    <w:rsid w:val="004C40D4"/>
    <w:rsid w:val="004F7AD2"/>
    <w:rsid w:val="007F3D58"/>
    <w:rsid w:val="009C2DB2"/>
    <w:rsid w:val="009C7955"/>
    <w:rsid w:val="00AC2B1C"/>
    <w:rsid w:val="00AD6851"/>
    <w:rsid w:val="00AD716C"/>
    <w:rsid w:val="00BB0B9A"/>
    <w:rsid w:val="00C96C17"/>
    <w:rsid w:val="00CB5021"/>
    <w:rsid w:val="00D95E36"/>
    <w:rsid w:val="00E87646"/>
    <w:rsid w:val="00F65B93"/>
    <w:rsid w:val="00FC0A5B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0F8B"/>
  <w15:chartTrackingRefBased/>
  <w15:docId w15:val="{A3B754D5-186F-468F-A57A-4328BF7D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3A7A94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12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">
    <w:name w:val="heading 2"/>
    <w:basedOn w:val="a"/>
    <w:next w:val="a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2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3">
    <w:name w:val="Абзац списка11"/>
    <w:basedOn w:val="a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">
    <w:name w:val="Заголовок 1 Знак"/>
    <w:basedOn w:val="a0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3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4">
    <w:name w:val="Сценарии"/>
    <w:basedOn w:val="a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0">
    <w:name w:val="Заголовок оглавления2"/>
    <w:basedOn w:val="12"/>
    <w:next w:val="a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1">
    <w:name w:val="Рег. Основной текст уровень 1.1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1">
    <w:name w:val="Рег. 1.1.1"/>
    <w:basedOn w:val="a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5">
    <w:name w:val="Рег. Обычный с отступом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6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7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0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"/>
    <w:next w:val="1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Списки без буллетов"/>
    <w:basedOn w:val="a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8"/>
    <w:qFormat/>
    <w:rsid w:val="004C40D4"/>
    <w:pPr>
      <w:numPr>
        <w:numId w:val="16"/>
      </w:numPr>
    </w:pPr>
  </w:style>
  <w:style w:type="paragraph" w:customStyle="1" w:styleId="16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Списки одного уровня: а) б) в)"/>
    <w:basedOn w:val="16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a">
    <w:name w:val="Рег. Списки без буллетов широкие"/>
    <w:basedOn w:val="a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2">
    <w:name w:val="Заголовок 2 Знак"/>
    <w:basedOn w:val="a0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7">
    <w:name w:val="Рег. Основной нумерованный 1. текст"/>
    <w:basedOn w:val="a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b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3">
    <w:name w:val="РегламентГПЗУ2"/>
    <w:basedOn w:val="ab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"/>
    <w:next w:val="a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0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3A7A94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3A7A94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5187</Words>
  <Characters>29570</Characters>
  <Application>Microsoft Office Word</Application>
  <DocSecurity>0</DocSecurity>
  <Lines>246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Приложение № 1</vt:lpstr>
      <vt:lpstr>    «ПАСПОРТ</vt:lpstr>
      <vt:lpstr>Приложение № 2</vt:lpstr>
      <vt:lpstr>    IV. Целевые показатели (индикаторы). Прогноз конечных</vt:lpstr>
      <vt:lpstr>Приложение № 3</vt:lpstr>
      <vt:lpstr>Приложение № 4</vt:lpstr>
      <vt:lpstr>Приложение № 5</vt:lpstr>
      <vt:lpstr>Приложение № 6</vt:lpstr>
      <vt:lpstr>Приложение № 7</vt:lpstr>
    </vt:vector>
  </TitlesOfParts>
  <Company/>
  <LinksUpToDate>false</LinksUpToDate>
  <CharactersWithSpaces>34688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2018-11-28T10:09:00Z</dcterms:created>
  <dcterms:modified xsi:type="dcterms:W3CDTF">2018-11-28T10:23:00Z</dcterms:modified>
</cp:coreProperties>
</file>