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8EE" w:rsidRPr="00A00CD4" w:rsidRDefault="00B948EE" w:rsidP="00B948EE">
      <w:pPr>
        <w:spacing w:after="0"/>
        <w:jc w:val="center"/>
        <w:rPr>
          <w:rFonts w:ascii="Arial" w:hAnsi="Arial" w:cs="Arial"/>
          <w:sz w:val="24"/>
          <w:szCs w:val="24"/>
        </w:rPr>
      </w:pPr>
      <w:r w:rsidRPr="00A00CD4">
        <w:rPr>
          <w:rFonts w:ascii="Arial" w:hAnsi="Arial" w:cs="Arial"/>
          <w:sz w:val="24"/>
          <w:szCs w:val="24"/>
        </w:rPr>
        <w:t>РОССИЙСКАЯ</w:t>
      </w:r>
      <w:bookmarkStart w:id="0" w:name="_GoBack"/>
      <w:bookmarkEnd w:id="0"/>
      <w:r w:rsidRPr="00A00CD4">
        <w:rPr>
          <w:rFonts w:ascii="Arial" w:hAnsi="Arial" w:cs="Arial"/>
          <w:sz w:val="24"/>
          <w:szCs w:val="24"/>
        </w:rPr>
        <w:t xml:space="preserve"> ФЕДЕРАЦИЯ</w:t>
      </w:r>
    </w:p>
    <w:p w:rsidR="00B948EE" w:rsidRPr="00A00CD4" w:rsidRDefault="00B948EE" w:rsidP="00B948EE">
      <w:pPr>
        <w:spacing w:after="0"/>
        <w:jc w:val="center"/>
        <w:rPr>
          <w:rFonts w:ascii="Arial" w:hAnsi="Arial" w:cs="Arial"/>
          <w:sz w:val="24"/>
          <w:szCs w:val="24"/>
        </w:rPr>
      </w:pPr>
      <w:r w:rsidRPr="00A00CD4">
        <w:rPr>
          <w:rFonts w:ascii="Arial" w:hAnsi="Arial" w:cs="Arial"/>
          <w:sz w:val="24"/>
          <w:szCs w:val="24"/>
        </w:rPr>
        <w:t>МОСКОВСКАЯ ОБЛАСТЬ</w:t>
      </w:r>
    </w:p>
    <w:p w:rsidR="00B948EE" w:rsidRPr="00A00CD4" w:rsidRDefault="00B948EE" w:rsidP="00B948EE">
      <w:pPr>
        <w:spacing w:after="0"/>
        <w:jc w:val="center"/>
        <w:rPr>
          <w:rFonts w:ascii="Arial" w:hAnsi="Arial" w:cs="Arial"/>
          <w:sz w:val="24"/>
          <w:szCs w:val="24"/>
        </w:rPr>
      </w:pPr>
      <w:r w:rsidRPr="00A00CD4">
        <w:rPr>
          <w:rFonts w:ascii="Arial" w:hAnsi="Arial" w:cs="Arial"/>
          <w:sz w:val="24"/>
          <w:szCs w:val="24"/>
        </w:rPr>
        <w:t>ГОРОДСКОЙ ОКРУГ ЖУКОВСКИЙ</w:t>
      </w:r>
    </w:p>
    <w:p w:rsidR="00B948EE" w:rsidRPr="00A00CD4" w:rsidRDefault="00B948EE" w:rsidP="00B948EE">
      <w:pPr>
        <w:spacing w:after="0"/>
        <w:jc w:val="center"/>
        <w:rPr>
          <w:rFonts w:ascii="Arial" w:hAnsi="Arial" w:cs="Arial"/>
          <w:sz w:val="24"/>
          <w:szCs w:val="24"/>
        </w:rPr>
      </w:pPr>
      <w:r w:rsidRPr="00A00CD4">
        <w:rPr>
          <w:rFonts w:ascii="Arial" w:hAnsi="Arial" w:cs="Arial"/>
          <w:sz w:val="24"/>
          <w:szCs w:val="24"/>
        </w:rPr>
        <w:t>АДМИНИСТРАЦИЯ ГОРОДСКОГО ОКРУГА</w:t>
      </w:r>
    </w:p>
    <w:p w:rsidR="00B948EE" w:rsidRPr="00A00CD4" w:rsidRDefault="00B948EE" w:rsidP="00B948EE">
      <w:pPr>
        <w:spacing w:after="0"/>
        <w:jc w:val="center"/>
        <w:rPr>
          <w:rFonts w:ascii="Arial" w:hAnsi="Arial" w:cs="Arial"/>
          <w:sz w:val="24"/>
          <w:szCs w:val="24"/>
        </w:rPr>
      </w:pPr>
    </w:p>
    <w:p w:rsidR="00B948EE" w:rsidRPr="00A00CD4" w:rsidRDefault="00B948EE" w:rsidP="00B948EE">
      <w:pPr>
        <w:spacing w:after="0"/>
        <w:jc w:val="center"/>
        <w:rPr>
          <w:rFonts w:ascii="Arial" w:hAnsi="Arial" w:cs="Arial"/>
          <w:sz w:val="24"/>
          <w:szCs w:val="24"/>
        </w:rPr>
      </w:pPr>
      <w:r w:rsidRPr="00A00CD4">
        <w:rPr>
          <w:rFonts w:ascii="Arial" w:hAnsi="Arial" w:cs="Arial"/>
          <w:sz w:val="24"/>
          <w:szCs w:val="24"/>
        </w:rPr>
        <w:t>ПОСТАНОВЛЕНИЕ</w:t>
      </w:r>
    </w:p>
    <w:p w:rsidR="00B948EE" w:rsidRPr="00A00CD4" w:rsidRDefault="00B948EE" w:rsidP="00B948EE">
      <w:pPr>
        <w:spacing w:after="0"/>
        <w:jc w:val="center"/>
        <w:rPr>
          <w:rFonts w:ascii="Arial" w:hAnsi="Arial" w:cs="Arial"/>
          <w:sz w:val="24"/>
          <w:szCs w:val="24"/>
        </w:rPr>
      </w:pPr>
    </w:p>
    <w:p w:rsidR="00B948EE" w:rsidRPr="00A00CD4" w:rsidRDefault="00B948EE" w:rsidP="00B948EE">
      <w:pPr>
        <w:spacing w:after="0"/>
        <w:rPr>
          <w:rFonts w:ascii="Arial" w:hAnsi="Arial" w:cs="Arial"/>
          <w:b/>
          <w:sz w:val="24"/>
          <w:szCs w:val="24"/>
          <w:u w:val="single"/>
        </w:rPr>
      </w:pPr>
      <w:r w:rsidRPr="00A00CD4">
        <w:rPr>
          <w:rFonts w:ascii="Arial" w:hAnsi="Arial" w:cs="Arial"/>
          <w:b/>
          <w:sz w:val="24"/>
          <w:szCs w:val="24"/>
        </w:rPr>
        <w:t xml:space="preserve">от </w:t>
      </w:r>
      <w:r w:rsidRPr="00A00CD4">
        <w:rPr>
          <w:rFonts w:ascii="Arial" w:hAnsi="Arial" w:cs="Arial"/>
          <w:b/>
          <w:sz w:val="24"/>
          <w:szCs w:val="24"/>
          <w:u w:val="single"/>
        </w:rPr>
        <w:t>«</w:t>
      </w:r>
      <w:proofErr w:type="gramStart"/>
      <w:r w:rsidR="00AD51DF" w:rsidRPr="00A00CD4">
        <w:rPr>
          <w:rFonts w:ascii="Arial" w:hAnsi="Arial" w:cs="Arial"/>
          <w:b/>
          <w:sz w:val="24"/>
          <w:szCs w:val="24"/>
          <w:u w:val="single"/>
        </w:rPr>
        <w:t>2</w:t>
      </w:r>
      <w:r w:rsidR="00C318D1" w:rsidRPr="00A00CD4">
        <w:rPr>
          <w:rFonts w:ascii="Arial" w:hAnsi="Arial" w:cs="Arial"/>
          <w:b/>
          <w:sz w:val="24"/>
          <w:szCs w:val="24"/>
          <w:u w:val="single"/>
        </w:rPr>
        <w:t>4</w:t>
      </w:r>
      <w:r w:rsidRPr="00A00CD4">
        <w:rPr>
          <w:rFonts w:ascii="Arial" w:hAnsi="Arial" w:cs="Arial"/>
          <w:b/>
          <w:sz w:val="24"/>
          <w:szCs w:val="24"/>
          <w:u w:val="single"/>
        </w:rPr>
        <w:t xml:space="preserve">»   </w:t>
      </w:r>
      <w:proofErr w:type="gramEnd"/>
      <w:r w:rsidR="00C318D1" w:rsidRPr="00A00CD4">
        <w:rPr>
          <w:rFonts w:ascii="Arial" w:hAnsi="Arial" w:cs="Arial"/>
          <w:b/>
          <w:sz w:val="24"/>
          <w:szCs w:val="24"/>
          <w:u w:val="single"/>
        </w:rPr>
        <w:t>08</w:t>
      </w:r>
      <w:r w:rsidRPr="00A00CD4">
        <w:rPr>
          <w:rFonts w:ascii="Arial" w:hAnsi="Arial" w:cs="Arial"/>
          <w:b/>
          <w:sz w:val="24"/>
          <w:szCs w:val="24"/>
          <w:u w:val="single"/>
        </w:rPr>
        <w:t xml:space="preserve">   201</w:t>
      </w:r>
      <w:r w:rsidR="00C318D1" w:rsidRPr="00A00CD4">
        <w:rPr>
          <w:rFonts w:ascii="Arial" w:hAnsi="Arial" w:cs="Arial"/>
          <w:b/>
          <w:sz w:val="24"/>
          <w:szCs w:val="24"/>
          <w:u w:val="single"/>
        </w:rPr>
        <w:t>8</w:t>
      </w:r>
      <w:r w:rsidRPr="00A00CD4">
        <w:rPr>
          <w:rFonts w:ascii="Arial" w:hAnsi="Arial" w:cs="Arial"/>
          <w:b/>
          <w:sz w:val="24"/>
          <w:szCs w:val="24"/>
        </w:rPr>
        <w:t xml:space="preserve"> г.</w:t>
      </w:r>
      <w:r w:rsidRPr="00A00CD4">
        <w:rPr>
          <w:rFonts w:ascii="Arial" w:hAnsi="Arial" w:cs="Arial"/>
          <w:b/>
          <w:sz w:val="24"/>
          <w:szCs w:val="24"/>
        </w:rPr>
        <w:tab/>
      </w:r>
      <w:r w:rsidRPr="00A00CD4">
        <w:rPr>
          <w:rFonts w:ascii="Arial" w:hAnsi="Arial" w:cs="Arial"/>
          <w:b/>
          <w:sz w:val="24"/>
          <w:szCs w:val="24"/>
        </w:rPr>
        <w:tab/>
      </w:r>
      <w:r w:rsidRPr="00A00CD4">
        <w:rPr>
          <w:rFonts w:ascii="Arial" w:hAnsi="Arial" w:cs="Arial"/>
          <w:b/>
          <w:sz w:val="24"/>
          <w:szCs w:val="24"/>
        </w:rPr>
        <w:tab/>
      </w:r>
      <w:r w:rsidRPr="00A00CD4">
        <w:rPr>
          <w:rFonts w:ascii="Arial" w:hAnsi="Arial" w:cs="Arial"/>
          <w:b/>
          <w:sz w:val="24"/>
          <w:szCs w:val="24"/>
        </w:rPr>
        <w:tab/>
      </w:r>
      <w:r w:rsidRPr="00A00CD4">
        <w:rPr>
          <w:rFonts w:ascii="Arial" w:hAnsi="Arial" w:cs="Arial"/>
          <w:b/>
          <w:sz w:val="24"/>
          <w:szCs w:val="24"/>
        </w:rPr>
        <w:tab/>
      </w:r>
      <w:r w:rsidRPr="00A00CD4">
        <w:rPr>
          <w:rFonts w:ascii="Arial" w:hAnsi="Arial" w:cs="Arial"/>
          <w:b/>
          <w:sz w:val="24"/>
          <w:szCs w:val="24"/>
        </w:rPr>
        <w:tab/>
      </w:r>
      <w:r w:rsidRPr="00A00CD4">
        <w:rPr>
          <w:rFonts w:ascii="Arial" w:hAnsi="Arial" w:cs="Arial"/>
          <w:b/>
          <w:sz w:val="24"/>
          <w:szCs w:val="24"/>
        </w:rPr>
        <w:tab/>
      </w:r>
      <w:r w:rsidRPr="00A00CD4">
        <w:rPr>
          <w:rFonts w:ascii="Arial" w:hAnsi="Arial" w:cs="Arial"/>
          <w:b/>
          <w:sz w:val="24"/>
          <w:szCs w:val="24"/>
        </w:rPr>
        <w:tab/>
      </w:r>
      <w:r w:rsidRPr="00A00CD4">
        <w:rPr>
          <w:rFonts w:ascii="Arial" w:hAnsi="Arial" w:cs="Arial"/>
          <w:b/>
          <w:sz w:val="24"/>
          <w:szCs w:val="24"/>
        </w:rPr>
        <w:tab/>
        <w:t xml:space="preserve">№ </w:t>
      </w:r>
      <w:r w:rsidR="00C318D1" w:rsidRPr="00A00CD4">
        <w:rPr>
          <w:rFonts w:ascii="Arial" w:hAnsi="Arial" w:cs="Arial"/>
          <w:b/>
          <w:sz w:val="24"/>
          <w:szCs w:val="24"/>
          <w:u w:val="single"/>
        </w:rPr>
        <w:t>106</w:t>
      </w:r>
      <w:r w:rsidR="000E2C34" w:rsidRPr="00A00CD4">
        <w:rPr>
          <w:rFonts w:ascii="Arial" w:hAnsi="Arial" w:cs="Arial"/>
          <w:b/>
          <w:sz w:val="24"/>
          <w:szCs w:val="24"/>
          <w:u w:val="single"/>
        </w:rPr>
        <w:t>4</w:t>
      </w:r>
    </w:p>
    <w:p w:rsidR="00B948EE" w:rsidRPr="00A00CD4" w:rsidRDefault="00B948EE" w:rsidP="00B948EE">
      <w:pPr>
        <w:spacing w:after="0"/>
        <w:rPr>
          <w:rFonts w:ascii="Arial" w:hAnsi="Arial" w:cs="Arial"/>
          <w:b/>
          <w:sz w:val="24"/>
          <w:szCs w:val="24"/>
          <w:u w:val="single"/>
        </w:rPr>
      </w:pPr>
    </w:p>
    <w:p w:rsidR="00B948EE" w:rsidRPr="00A00CD4" w:rsidRDefault="00945F13" w:rsidP="00945F13">
      <w:pPr>
        <w:spacing w:after="0"/>
        <w:ind w:right="4536"/>
        <w:rPr>
          <w:rFonts w:ascii="Arial" w:hAnsi="Arial" w:cs="Arial"/>
          <w:sz w:val="24"/>
          <w:szCs w:val="24"/>
        </w:rPr>
      </w:pPr>
      <w:r w:rsidRPr="00A00CD4">
        <w:rPr>
          <w:rFonts w:ascii="Arial" w:hAnsi="Arial" w:cs="Arial"/>
          <w:sz w:val="24"/>
          <w:szCs w:val="24"/>
        </w:rPr>
        <w:t>«О внесении изменений в муниципальную программу городского округа Жуковский «Муниципальное управление (2017-2021 годы)</w:t>
      </w:r>
      <w:r w:rsidR="00C318D1" w:rsidRPr="00A00CD4">
        <w:rPr>
          <w:rFonts w:ascii="Arial" w:hAnsi="Arial" w:cs="Arial"/>
          <w:sz w:val="24"/>
          <w:szCs w:val="24"/>
        </w:rPr>
        <w:t>»</w:t>
      </w:r>
    </w:p>
    <w:p w:rsidR="00B948EE" w:rsidRPr="00A00CD4" w:rsidRDefault="00B948EE" w:rsidP="00B948EE">
      <w:pPr>
        <w:spacing w:after="0"/>
        <w:ind w:firstLine="709"/>
        <w:jc w:val="both"/>
        <w:rPr>
          <w:rFonts w:ascii="Arial" w:hAnsi="Arial" w:cs="Arial"/>
          <w:sz w:val="24"/>
          <w:szCs w:val="24"/>
        </w:rPr>
      </w:pPr>
    </w:p>
    <w:p w:rsidR="00B948EE" w:rsidRPr="00A00CD4" w:rsidRDefault="002A50EA" w:rsidP="00B948EE">
      <w:pPr>
        <w:spacing w:after="0"/>
        <w:ind w:firstLine="709"/>
        <w:jc w:val="both"/>
        <w:rPr>
          <w:rFonts w:ascii="Arial" w:hAnsi="Arial" w:cs="Arial"/>
          <w:sz w:val="24"/>
          <w:szCs w:val="24"/>
        </w:rPr>
      </w:pPr>
      <w:r w:rsidRPr="00A00CD4">
        <w:rPr>
          <w:rFonts w:ascii="Arial" w:hAnsi="Arial" w:cs="Arial"/>
          <w:sz w:val="24"/>
          <w:szCs w:val="24"/>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городского округа Жуковский от 20.08.2013 № 1352 «О разработке муниципальных программ» (в редакции постановлений Администрации городского округа Жуковский от 25.09.2017 № 1484, от 07.11.2017 №1783), постановлением Администрации городского округа Жуковский от 14.09.2016 № 1317 «Об утверждении Перечня муниципальных программ городского округа Жуковский на 2017-2021 годы» (в редакции постановлений Администрации городского округа Жуковский от 14.04.2017 № 450, от 13.06.2017 №775, от 01.11.2017 №1764, от 20.11.2017 №1841, от 02.07.2018 №820) и в связи с уточнением значений и методики расчета значений показателей планируемых результатов реализации муниципальной программы</w:t>
      </w:r>
      <w:r w:rsidR="00B948EE" w:rsidRPr="00A00CD4">
        <w:rPr>
          <w:rFonts w:ascii="Arial" w:hAnsi="Arial" w:cs="Arial"/>
          <w:sz w:val="24"/>
          <w:szCs w:val="24"/>
        </w:rPr>
        <w:t>,</w:t>
      </w:r>
    </w:p>
    <w:p w:rsidR="00B948EE" w:rsidRPr="00A00CD4" w:rsidRDefault="00B948EE" w:rsidP="00B948EE">
      <w:pPr>
        <w:spacing w:after="0"/>
        <w:jc w:val="center"/>
        <w:rPr>
          <w:rFonts w:ascii="Arial" w:hAnsi="Arial" w:cs="Arial"/>
          <w:sz w:val="24"/>
          <w:szCs w:val="24"/>
        </w:rPr>
      </w:pPr>
    </w:p>
    <w:p w:rsidR="00B948EE" w:rsidRPr="00A00CD4" w:rsidRDefault="00B948EE" w:rsidP="00B948EE">
      <w:pPr>
        <w:spacing w:after="0"/>
        <w:jc w:val="center"/>
        <w:rPr>
          <w:rFonts w:ascii="Arial" w:hAnsi="Arial" w:cs="Arial"/>
          <w:sz w:val="24"/>
          <w:szCs w:val="24"/>
        </w:rPr>
      </w:pPr>
      <w:r w:rsidRPr="00A00CD4">
        <w:rPr>
          <w:rFonts w:ascii="Arial" w:hAnsi="Arial" w:cs="Arial"/>
          <w:sz w:val="24"/>
          <w:szCs w:val="24"/>
        </w:rPr>
        <w:t>ПОСТАНОВЛЯЮ:</w:t>
      </w:r>
    </w:p>
    <w:p w:rsidR="00B948EE" w:rsidRPr="00A00CD4" w:rsidRDefault="00B948EE" w:rsidP="00B948EE">
      <w:pPr>
        <w:spacing w:after="0"/>
        <w:jc w:val="center"/>
        <w:rPr>
          <w:rFonts w:ascii="Arial" w:hAnsi="Arial" w:cs="Arial"/>
          <w:sz w:val="24"/>
          <w:szCs w:val="24"/>
        </w:rPr>
      </w:pPr>
    </w:p>
    <w:p w:rsidR="002A50EA" w:rsidRPr="00A00CD4" w:rsidRDefault="002A50EA" w:rsidP="002A50EA">
      <w:pPr>
        <w:spacing w:after="0"/>
        <w:ind w:firstLine="709"/>
        <w:jc w:val="both"/>
        <w:rPr>
          <w:rFonts w:ascii="Arial" w:hAnsi="Arial" w:cs="Arial"/>
          <w:sz w:val="24"/>
          <w:szCs w:val="24"/>
        </w:rPr>
      </w:pPr>
      <w:r w:rsidRPr="00A00CD4">
        <w:rPr>
          <w:rFonts w:ascii="Arial" w:hAnsi="Arial" w:cs="Arial"/>
          <w:sz w:val="24"/>
          <w:szCs w:val="24"/>
        </w:rPr>
        <w:t>1. Внести в муниципальную программу городского округа Жуковский «Муниципальное управление (2017-2021 годы)» (далее – Программа), утвержденную постановлением Администрации городского округа Жуковский от 23.09.2016 № 1372 «Об утверждении Муниципальной программы городского округа Жуковский «Муниципальное управление 2017-2021 годы» (в редакции постановлений Администрации городского округа Жуковский от 30.12.2016 № 2255, от 20.02.2017 № 204, от 16.05.2017 № 617, от 20.06.2017 № 862, от 05.09.2017 № 1388, от 25.09.2017 № 1493, от 27.09.2017 № 1531, от 31.10.2017 № 1758, от 15.11.2017 №1815, от 24.11.2017 № 1884, от 18.12.2017 № 2038, от 29.12.2017 № 2193, от 22.01.2018 № 38, от 28.02.2018 № 218, от 26.03.2018 №306, от 21.06.2018 №763) следующие изменения:</w:t>
      </w:r>
    </w:p>
    <w:p w:rsidR="002A50EA" w:rsidRPr="00A00CD4" w:rsidRDefault="002A50EA" w:rsidP="002A50EA">
      <w:pPr>
        <w:spacing w:after="0"/>
        <w:ind w:firstLine="709"/>
        <w:jc w:val="both"/>
        <w:rPr>
          <w:rFonts w:ascii="Arial" w:hAnsi="Arial" w:cs="Arial"/>
          <w:sz w:val="24"/>
          <w:szCs w:val="24"/>
        </w:rPr>
      </w:pPr>
      <w:r w:rsidRPr="00A00CD4">
        <w:rPr>
          <w:rFonts w:ascii="Arial" w:hAnsi="Arial" w:cs="Arial"/>
          <w:sz w:val="24"/>
          <w:szCs w:val="24"/>
        </w:rPr>
        <w:t>1.1. Паспорт муниципальной программы городского округа Жуковский «Муниципальное управление (2017-2021 годы)» изложить в новой редакции (Приложение №1);</w:t>
      </w:r>
    </w:p>
    <w:p w:rsidR="002A50EA" w:rsidRPr="00A00CD4" w:rsidRDefault="002A50EA" w:rsidP="002A50EA">
      <w:pPr>
        <w:spacing w:after="0"/>
        <w:ind w:firstLine="709"/>
        <w:jc w:val="both"/>
        <w:rPr>
          <w:rFonts w:ascii="Arial" w:hAnsi="Arial" w:cs="Arial"/>
          <w:sz w:val="24"/>
          <w:szCs w:val="24"/>
        </w:rPr>
      </w:pPr>
      <w:r w:rsidRPr="00A00CD4">
        <w:rPr>
          <w:rFonts w:ascii="Arial" w:hAnsi="Arial" w:cs="Arial"/>
          <w:sz w:val="24"/>
          <w:szCs w:val="24"/>
        </w:rPr>
        <w:t>1.2. Внести в раздел III «Перечень подпрограмм и основных мероприятий муниципальной программы» текстовой части Программы следующее изменение:</w:t>
      </w:r>
    </w:p>
    <w:p w:rsidR="002A50EA" w:rsidRPr="00A00CD4" w:rsidRDefault="002A50EA" w:rsidP="002A50EA">
      <w:pPr>
        <w:spacing w:after="0"/>
        <w:ind w:firstLine="709"/>
        <w:jc w:val="both"/>
        <w:rPr>
          <w:rFonts w:ascii="Arial" w:hAnsi="Arial" w:cs="Arial"/>
          <w:sz w:val="24"/>
          <w:szCs w:val="24"/>
        </w:rPr>
      </w:pPr>
      <w:r w:rsidRPr="00A00CD4">
        <w:rPr>
          <w:rFonts w:ascii="Arial" w:hAnsi="Arial" w:cs="Arial"/>
          <w:sz w:val="24"/>
          <w:szCs w:val="24"/>
        </w:rPr>
        <w:t>1.2.1. добавить в Подпрограмму 7 «Архитектура и градостроительство городского округа Жуковский» подраздел Основные мероприятия подпрограммы:</w:t>
      </w:r>
    </w:p>
    <w:p w:rsidR="002A50EA" w:rsidRPr="00A00CD4" w:rsidRDefault="002A50EA" w:rsidP="002A50EA">
      <w:pPr>
        <w:spacing w:after="0"/>
        <w:ind w:firstLine="709"/>
        <w:jc w:val="both"/>
        <w:rPr>
          <w:rFonts w:ascii="Arial" w:hAnsi="Arial" w:cs="Arial"/>
          <w:sz w:val="24"/>
          <w:szCs w:val="24"/>
        </w:rPr>
      </w:pPr>
      <w:r w:rsidRPr="00A00CD4">
        <w:rPr>
          <w:rFonts w:ascii="Arial" w:hAnsi="Arial" w:cs="Arial"/>
          <w:sz w:val="24"/>
          <w:szCs w:val="24"/>
        </w:rPr>
        <w:t>- Основное мероприятие 7.6. Разработка «дорожной карты» и реализация комплекса мероприятий по ликвидации (долгострою или сносу) объектов незавершенного строительства в жилищной сфере.</w:t>
      </w:r>
    </w:p>
    <w:p w:rsidR="002A50EA" w:rsidRPr="00A00CD4" w:rsidRDefault="002A50EA" w:rsidP="002A50EA">
      <w:pPr>
        <w:spacing w:after="0"/>
        <w:ind w:firstLine="709"/>
        <w:jc w:val="both"/>
        <w:rPr>
          <w:rFonts w:ascii="Arial" w:hAnsi="Arial" w:cs="Arial"/>
          <w:sz w:val="24"/>
          <w:szCs w:val="24"/>
        </w:rPr>
      </w:pPr>
      <w:r w:rsidRPr="00A00CD4">
        <w:rPr>
          <w:rFonts w:ascii="Arial" w:hAnsi="Arial" w:cs="Arial"/>
          <w:sz w:val="24"/>
          <w:szCs w:val="24"/>
        </w:rPr>
        <w:t>1.3. Раздел VII «Методика расчета значений показателей планируемых результатов реализации муниципальной программы» текстовой части Программы изложить в новой редакции (Приложение №2);</w:t>
      </w:r>
    </w:p>
    <w:p w:rsidR="002A50EA" w:rsidRPr="00A00CD4" w:rsidRDefault="002A50EA" w:rsidP="002A50EA">
      <w:pPr>
        <w:spacing w:after="0"/>
        <w:ind w:firstLine="709"/>
        <w:jc w:val="both"/>
        <w:rPr>
          <w:rFonts w:ascii="Arial" w:hAnsi="Arial" w:cs="Arial"/>
          <w:sz w:val="24"/>
          <w:szCs w:val="24"/>
        </w:rPr>
      </w:pPr>
      <w:r w:rsidRPr="00A00CD4">
        <w:rPr>
          <w:rFonts w:ascii="Arial" w:hAnsi="Arial" w:cs="Arial"/>
          <w:sz w:val="24"/>
          <w:szCs w:val="24"/>
        </w:rPr>
        <w:lastRenderedPageBreak/>
        <w:t>1.4. Приложение № 1 к Программе Перечень мероприятий муниципальной программы «Муниципальное управление (2017-2021 годы)» изложить в новой редакции (Приложение №3);</w:t>
      </w:r>
    </w:p>
    <w:p w:rsidR="002A50EA" w:rsidRPr="00A00CD4" w:rsidRDefault="002A50EA" w:rsidP="002A50EA">
      <w:pPr>
        <w:spacing w:after="0"/>
        <w:ind w:firstLine="709"/>
        <w:jc w:val="both"/>
        <w:rPr>
          <w:rFonts w:ascii="Arial" w:hAnsi="Arial" w:cs="Arial"/>
          <w:sz w:val="24"/>
          <w:szCs w:val="24"/>
        </w:rPr>
      </w:pPr>
      <w:r w:rsidRPr="00A00CD4">
        <w:rPr>
          <w:rFonts w:ascii="Arial" w:hAnsi="Arial" w:cs="Arial"/>
          <w:sz w:val="24"/>
          <w:szCs w:val="24"/>
        </w:rPr>
        <w:t>1.5. Приложение № 2 к Программе Планируемые результаты реализации муниципальной программы «Муниципальное управление (2017-2021 годы)» изложить в новой редакции (Приложение №4);</w:t>
      </w:r>
    </w:p>
    <w:p w:rsidR="002A50EA" w:rsidRPr="00A00CD4" w:rsidRDefault="002A50EA" w:rsidP="002A50EA">
      <w:pPr>
        <w:spacing w:after="0"/>
        <w:ind w:firstLine="709"/>
        <w:jc w:val="both"/>
        <w:rPr>
          <w:rFonts w:ascii="Arial" w:hAnsi="Arial" w:cs="Arial"/>
          <w:sz w:val="24"/>
          <w:szCs w:val="24"/>
        </w:rPr>
      </w:pPr>
      <w:r w:rsidRPr="00A00CD4">
        <w:rPr>
          <w:rFonts w:ascii="Arial" w:hAnsi="Arial" w:cs="Arial"/>
          <w:sz w:val="24"/>
          <w:szCs w:val="24"/>
        </w:rPr>
        <w:t>1.6. Приложение №3 к Программе Паспорт подпрограммы 1 «Обеспечение реализации полномочий Администрации городского округа Жуковский» изложить в новой редакции (Приложение №5);</w:t>
      </w:r>
    </w:p>
    <w:p w:rsidR="002A50EA" w:rsidRPr="00A00CD4" w:rsidRDefault="002A50EA" w:rsidP="002A50EA">
      <w:pPr>
        <w:spacing w:after="0"/>
        <w:ind w:firstLine="709"/>
        <w:jc w:val="both"/>
        <w:rPr>
          <w:rFonts w:ascii="Arial" w:hAnsi="Arial" w:cs="Arial"/>
          <w:sz w:val="24"/>
          <w:szCs w:val="24"/>
        </w:rPr>
      </w:pPr>
      <w:r w:rsidRPr="00A00CD4">
        <w:rPr>
          <w:rFonts w:ascii="Arial" w:hAnsi="Arial" w:cs="Arial"/>
          <w:sz w:val="24"/>
          <w:szCs w:val="24"/>
        </w:rPr>
        <w:t>1.7. Приложение №8 к Программе Паспорт подпрограммы 6 «Развитие информационной и технической инфраструктуры экосистемы цифровой экономики городского округа Жуковский Московской области» изложить в новой редакции (Приложение №6).</w:t>
      </w:r>
    </w:p>
    <w:p w:rsidR="002A50EA" w:rsidRPr="00A00CD4" w:rsidRDefault="002A50EA" w:rsidP="002A50EA">
      <w:pPr>
        <w:spacing w:after="0"/>
        <w:ind w:firstLine="709"/>
        <w:jc w:val="both"/>
        <w:rPr>
          <w:rFonts w:ascii="Arial" w:hAnsi="Arial" w:cs="Arial"/>
          <w:sz w:val="24"/>
          <w:szCs w:val="24"/>
        </w:rPr>
      </w:pPr>
      <w:r w:rsidRPr="00A00CD4">
        <w:rPr>
          <w:rFonts w:ascii="Arial" w:hAnsi="Arial" w:cs="Arial"/>
          <w:sz w:val="24"/>
          <w:szCs w:val="24"/>
        </w:rPr>
        <w:t>2. Настоящее постановление вступает в силу с даты его подписания.</w:t>
      </w:r>
    </w:p>
    <w:p w:rsidR="002A50EA" w:rsidRPr="00A00CD4" w:rsidRDefault="002A50EA" w:rsidP="002A50EA">
      <w:pPr>
        <w:spacing w:after="0"/>
        <w:ind w:firstLine="709"/>
        <w:jc w:val="both"/>
        <w:rPr>
          <w:rFonts w:ascii="Arial" w:hAnsi="Arial" w:cs="Arial"/>
          <w:sz w:val="24"/>
          <w:szCs w:val="24"/>
        </w:rPr>
      </w:pPr>
      <w:r w:rsidRPr="00A00CD4">
        <w:rPr>
          <w:rFonts w:ascii="Arial" w:hAnsi="Arial" w:cs="Arial"/>
          <w:sz w:val="24"/>
          <w:szCs w:val="24"/>
        </w:rPr>
        <w:t>3. Разместить настоящее постановление на официальном сайте городского округа Жуковский в информационно-телекоммуникационной сети Интернет (www.zhukovskiy.ru) в разделе «Муниципальные программы».</w:t>
      </w:r>
    </w:p>
    <w:p w:rsidR="00B948EE" w:rsidRPr="00A00CD4" w:rsidRDefault="002A50EA" w:rsidP="002A50EA">
      <w:pPr>
        <w:spacing w:after="0"/>
        <w:ind w:firstLine="709"/>
        <w:jc w:val="both"/>
        <w:rPr>
          <w:rFonts w:ascii="Arial" w:hAnsi="Arial" w:cs="Arial"/>
          <w:sz w:val="24"/>
          <w:szCs w:val="24"/>
        </w:rPr>
      </w:pPr>
      <w:r w:rsidRPr="00A00CD4">
        <w:rPr>
          <w:rFonts w:ascii="Arial" w:hAnsi="Arial" w:cs="Arial"/>
          <w:sz w:val="24"/>
          <w:szCs w:val="24"/>
        </w:rPr>
        <w:t>4. Контроль за исполнением настоящего постановления возложить на заместителя руководителя Администрации городского округа Жуковский А.В. Дунаевич.</w:t>
      </w:r>
    </w:p>
    <w:p w:rsidR="00B948EE" w:rsidRPr="00A00CD4" w:rsidRDefault="00B948EE" w:rsidP="00B948EE">
      <w:pPr>
        <w:spacing w:after="0"/>
        <w:jc w:val="both"/>
        <w:rPr>
          <w:rFonts w:ascii="Arial" w:hAnsi="Arial" w:cs="Arial"/>
          <w:sz w:val="24"/>
          <w:szCs w:val="24"/>
        </w:rPr>
      </w:pPr>
    </w:p>
    <w:p w:rsidR="00B948EE" w:rsidRPr="00A00CD4" w:rsidRDefault="00B948EE" w:rsidP="00B948EE">
      <w:pPr>
        <w:spacing w:after="0"/>
        <w:jc w:val="both"/>
        <w:rPr>
          <w:rFonts w:ascii="Arial" w:hAnsi="Arial" w:cs="Arial"/>
          <w:sz w:val="24"/>
          <w:szCs w:val="24"/>
        </w:rPr>
      </w:pPr>
    </w:p>
    <w:p w:rsidR="00B5604E" w:rsidRPr="00A00CD4" w:rsidRDefault="00C50395" w:rsidP="00B948EE">
      <w:pPr>
        <w:spacing w:after="0"/>
        <w:jc w:val="both"/>
        <w:rPr>
          <w:rFonts w:ascii="Arial" w:hAnsi="Arial" w:cs="Arial"/>
          <w:sz w:val="24"/>
          <w:szCs w:val="24"/>
        </w:rPr>
      </w:pPr>
      <w:r w:rsidRPr="00A00CD4">
        <w:rPr>
          <w:rFonts w:ascii="Arial" w:hAnsi="Arial" w:cs="Arial"/>
          <w:sz w:val="24"/>
          <w:szCs w:val="24"/>
        </w:rPr>
        <w:t>И. о. руководителя Администрации</w:t>
      </w:r>
    </w:p>
    <w:p w:rsidR="00B948EE" w:rsidRPr="00A00CD4" w:rsidRDefault="00C50395" w:rsidP="00B948EE">
      <w:pPr>
        <w:spacing w:after="0"/>
        <w:jc w:val="both"/>
        <w:rPr>
          <w:rFonts w:ascii="Arial" w:hAnsi="Arial" w:cs="Arial"/>
          <w:sz w:val="24"/>
          <w:szCs w:val="24"/>
        </w:rPr>
      </w:pPr>
      <w:r w:rsidRPr="00A00CD4">
        <w:rPr>
          <w:rFonts w:ascii="Arial" w:hAnsi="Arial" w:cs="Arial"/>
          <w:sz w:val="24"/>
          <w:szCs w:val="24"/>
        </w:rPr>
        <w:t>городского округа Жуковский</w:t>
      </w:r>
      <w:r w:rsidRPr="00A00CD4">
        <w:rPr>
          <w:rFonts w:ascii="Arial" w:hAnsi="Arial" w:cs="Arial"/>
          <w:sz w:val="24"/>
          <w:szCs w:val="24"/>
        </w:rPr>
        <w:tab/>
      </w:r>
      <w:r w:rsidRPr="00A00CD4">
        <w:rPr>
          <w:rFonts w:ascii="Arial" w:hAnsi="Arial" w:cs="Arial"/>
          <w:sz w:val="24"/>
          <w:szCs w:val="24"/>
        </w:rPr>
        <w:tab/>
      </w:r>
      <w:r w:rsidRPr="00A00CD4">
        <w:rPr>
          <w:rFonts w:ascii="Arial" w:hAnsi="Arial" w:cs="Arial"/>
          <w:sz w:val="24"/>
          <w:szCs w:val="24"/>
        </w:rPr>
        <w:tab/>
      </w:r>
      <w:r w:rsidRPr="00A00CD4">
        <w:rPr>
          <w:rFonts w:ascii="Arial" w:hAnsi="Arial" w:cs="Arial"/>
          <w:sz w:val="24"/>
          <w:szCs w:val="24"/>
        </w:rPr>
        <w:tab/>
      </w:r>
      <w:r w:rsidRPr="00A00CD4">
        <w:rPr>
          <w:rFonts w:ascii="Arial" w:hAnsi="Arial" w:cs="Arial"/>
          <w:sz w:val="24"/>
          <w:szCs w:val="24"/>
        </w:rPr>
        <w:tab/>
      </w:r>
      <w:r w:rsidRPr="00A00CD4">
        <w:rPr>
          <w:rFonts w:ascii="Arial" w:hAnsi="Arial" w:cs="Arial"/>
          <w:sz w:val="24"/>
          <w:szCs w:val="24"/>
        </w:rPr>
        <w:tab/>
      </w:r>
      <w:r w:rsidRPr="00A00CD4">
        <w:rPr>
          <w:rFonts w:ascii="Arial" w:hAnsi="Arial" w:cs="Arial"/>
          <w:sz w:val="24"/>
          <w:szCs w:val="24"/>
        </w:rPr>
        <w:tab/>
        <w:t xml:space="preserve">       Т.В. Виноградова</w:t>
      </w:r>
    </w:p>
    <w:p w:rsidR="00B948EE" w:rsidRPr="00A00CD4" w:rsidRDefault="00B948EE" w:rsidP="00B948EE">
      <w:pPr>
        <w:spacing w:after="0"/>
        <w:jc w:val="both"/>
        <w:rPr>
          <w:rFonts w:ascii="Arial" w:hAnsi="Arial" w:cs="Arial"/>
          <w:sz w:val="24"/>
          <w:szCs w:val="24"/>
        </w:rPr>
      </w:pPr>
    </w:p>
    <w:p w:rsidR="00B948EE" w:rsidRPr="00A00CD4" w:rsidRDefault="00B948EE" w:rsidP="00B948EE">
      <w:pPr>
        <w:spacing w:after="0"/>
        <w:jc w:val="both"/>
        <w:rPr>
          <w:rFonts w:ascii="Arial" w:hAnsi="Arial" w:cs="Arial"/>
          <w:sz w:val="24"/>
          <w:szCs w:val="24"/>
        </w:rPr>
      </w:pPr>
    </w:p>
    <w:p w:rsidR="00B948EE" w:rsidRPr="00A00CD4" w:rsidRDefault="00BC035D" w:rsidP="007B468B">
      <w:pPr>
        <w:spacing w:after="0"/>
        <w:ind w:left="6237"/>
        <w:jc w:val="both"/>
        <w:rPr>
          <w:rFonts w:ascii="Arial" w:hAnsi="Arial" w:cs="Arial"/>
          <w:sz w:val="24"/>
          <w:szCs w:val="24"/>
        </w:rPr>
      </w:pPr>
      <w:r w:rsidRPr="00A00CD4">
        <w:rPr>
          <w:rFonts w:ascii="Arial" w:hAnsi="Arial" w:cs="Arial"/>
          <w:sz w:val="24"/>
          <w:szCs w:val="24"/>
        </w:rPr>
        <w:t>Приложение</w:t>
      </w:r>
      <w:r w:rsidR="006D4A41" w:rsidRPr="00A00CD4">
        <w:rPr>
          <w:rFonts w:ascii="Arial" w:hAnsi="Arial" w:cs="Arial"/>
          <w:sz w:val="24"/>
          <w:szCs w:val="24"/>
        </w:rPr>
        <w:t xml:space="preserve"> № 1</w:t>
      </w:r>
      <w:r w:rsidRPr="00A00CD4">
        <w:rPr>
          <w:rFonts w:ascii="Arial" w:hAnsi="Arial" w:cs="Arial"/>
          <w:sz w:val="24"/>
          <w:szCs w:val="24"/>
        </w:rPr>
        <w:t xml:space="preserve"> к постановлению Администрации городского округа Жуковский </w:t>
      </w:r>
      <w:r w:rsidR="00B948EE" w:rsidRPr="00A00CD4">
        <w:rPr>
          <w:rFonts w:ascii="Arial" w:hAnsi="Arial" w:cs="Arial"/>
          <w:sz w:val="24"/>
          <w:szCs w:val="24"/>
        </w:rPr>
        <w:t xml:space="preserve">от </w:t>
      </w:r>
      <w:r w:rsidR="008C631A" w:rsidRPr="00A00CD4">
        <w:rPr>
          <w:rFonts w:ascii="Arial" w:hAnsi="Arial" w:cs="Arial"/>
          <w:sz w:val="24"/>
          <w:szCs w:val="24"/>
        </w:rPr>
        <w:t>2</w:t>
      </w:r>
      <w:r w:rsidR="007B07D9" w:rsidRPr="00A00CD4">
        <w:rPr>
          <w:rFonts w:ascii="Arial" w:hAnsi="Arial" w:cs="Arial"/>
          <w:sz w:val="24"/>
          <w:szCs w:val="24"/>
        </w:rPr>
        <w:t>4</w:t>
      </w:r>
      <w:r w:rsidR="00B948EE" w:rsidRPr="00A00CD4">
        <w:rPr>
          <w:rFonts w:ascii="Arial" w:hAnsi="Arial" w:cs="Arial"/>
          <w:sz w:val="24"/>
          <w:szCs w:val="24"/>
        </w:rPr>
        <w:t>.</w:t>
      </w:r>
      <w:r w:rsidR="007B07D9" w:rsidRPr="00A00CD4">
        <w:rPr>
          <w:rFonts w:ascii="Arial" w:hAnsi="Arial" w:cs="Arial"/>
          <w:sz w:val="24"/>
          <w:szCs w:val="24"/>
        </w:rPr>
        <w:t>08</w:t>
      </w:r>
      <w:r w:rsidR="00B948EE" w:rsidRPr="00A00CD4">
        <w:rPr>
          <w:rFonts w:ascii="Arial" w:hAnsi="Arial" w:cs="Arial"/>
          <w:sz w:val="24"/>
          <w:szCs w:val="24"/>
        </w:rPr>
        <w:t>.201</w:t>
      </w:r>
      <w:r w:rsidR="007B07D9" w:rsidRPr="00A00CD4">
        <w:rPr>
          <w:rFonts w:ascii="Arial" w:hAnsi="Arial" w:cs="Arial"/>
          <w:sz w:val="24"/>
          <w:szCs w:val="24"/>
        </w:rPr>
        <w:t>8</w:t>
      </w:r>
      <w:r w:rsidR="00B948EE" w:rsidRPr="00A00CD4">
        <w:rPr>
          <w:rFonts w:ascii="Arial" w:hAnsi="Arial" w:cs="Arial"/>
          <w:sz w:val="24"/>
          <w:szCs w:val="24"/>
        </w:rPr>
        <w:t xml:space="preserve"> № </w:t>
      </w:r>
      <w:r w:rsidR="007B07D9" w:rsidRPr="00A00CD4">
        <w:rPr>
          <w:rFonts w:ascii="Arial" w:hAnsi="Arial" w:cs="Arial"/>
          <w:sz w:val="24"/>
          <w:szCs w:val="24"/>
        </w:rPr>
        <w:t>106</w:t>
      </w:r>
      <w:r w:rsidR="006D4A41" w:rsidRPr="00A00CD4">
        <w:rPr>
          <w:rFonts w:ascii="Arial" w:hAnsi="Arial" w:cs="Arial"/>
          <w:sz w:val="24"/>
          <w:szCs w:val="24"/>
        </w:rPr>
        <w:t>4</w:t>
      </w:r>
    </w:p>
    <w:p w:rsidR="003E46F2" w:rsidRPr="00A00CD4" w:rsidRDefault="003E46F2" w:rsidP="003E46F2">
      <w:pPr>
        <w:spacing w:after="0"/>
        <w:jc w:val="both"/>
        <w:rPr>
          <w:rFonts w:ascii="Arial" w:hAnsi="Arial" w:cs="Arial"/>
          <w:sz w:val="24"/>
          <w:szCs w:val="24"/>
        </w:rPr>
      </w:pPr>
    </w:p>
    <w:p w:rsidR="006D4A41" w:rsidRPr="00A00CD4" w:rsidRDefault="006D4A41" w:rsidP="00A03E8D">
      <w:pPr>
        <w:spacing w:after="0"/>
        <w:jc w:val="center"/>
        <w:rPr>
          <w:rFonts w:ascii="Arial" w:hAnsi="Arial" w:cs="Arial"/>
          <w:b/>
          <w:sz w:val="24"/>
          <w:szCs w:val="24"/>
        </w:rPr>
      </w:pPr>
      <w:r w:rsidRPr="00A00CD4">
        <w:rPr>
          <w:rFonts w:ascii="Arial" w:hAnsi="Arial" w:cs="Arial"/>
          <w:b/>
          <w:sz w:val="24"/>
          <w:szCs w:val="24"/>
        </w:rPr>
        <w:t>ПАСПОРТ МУНИЦИПАЛЬНОЙ ПРОГРАММЫ</w:t>
      </w:r>
    </w:p>
    <w:p w:rsidR="003E46F2" w:rsidRPr="00A00CD4" w:rsidRDefault="006D4A41" w:rsidP="00A03E8D">
      <w:pPr>
        <w:spacing w:after="0"/>
        <w:jc w:val="center"/>
        <w:rPr>
          <w:rFonts w:ascii="Arial" w:hAnsi="Arial" w:cs="Arial"/>
          <w:b/>
          <w:sz w:val="24"/>
          <w:szCs w:val="24"/>
        </w:rPr>
      </w:pPr>
      <w:r w:rsidRPr="00A00CD4">
        <w:rPr>
          <w:rFonts w:ascii="Arial" w:hAnsi="Arial" w:cs="Arial"/>
          <w:b/>
          <w:sz w:val="24"/>
          <w:szCs w:val="24"/>
        </w:rPr>
        <w:t>"МУНИЦИПАЛЬНОЕ УПРАВЛЕНИЕ" (2017-2021 годы)"</w:t>
      </w:r>
      <w:r w:rsidR="003E46F2" w:rsidRPr="00A00CD4">
        <w:rPr>
          <w:rFonts w:ascii="Arial" w:hAnsi="Arial" w:cs="Arial"/>
          <w:b/>
          <w:sz w:val="24"/>
          <w:szCs w:val="24"/>
        </w:rPr>
        <w:t>.</w:t>
      </w:r>
    </w:p>
    <w:p w:rsidR="006D4A41" w:rsidRPr="00A00CD4" w:rsidRDefault="006D4A41" w:rsidP="006D4A41">
      <w:pPr>
        <w:spacing w:after="0"/>
        <w:jc w:val="center"/>
        <w:rPr>
          <w:rFonts w:ascii="Arial" w:hAnsi="Arial" w:cs="Arial"/>
          <w:sz w:val="24"/>
          <w:szCs w:val="24"/>
        </w:rPr>
      </w:pPr>
      <w:r w:rsidRPr="00A00CD4">
        <w:rPr>
          <w:rFonts w:ascii="Arial" w:hAnsi="Arial" w:cs="Arial"/>
          <w:sz w:val="24"/>
          <w:szCs w:val="24"/>
        </w:rPr>
        <w:t>(наименование муниципальной программы)</w:t>
      </w:r>
    </w:p>
    <w:p w:rsidR="00A03E8D" w:rsidRPr="00A00CD4" w:rsidRDefault="00A03E8D" w:rsidP="00BC035D">
      <w:pPr>
        <w:spacing w:after="0"/>
        <w:jc w:val="center"/>
        <w:rPr>
          <w:rFonts w:ascii="Arial" w:hAnsi="Arial" w:cs="Arial"/>
          <w:b/>
          <w:sz w:val="24"/>
          <w:szCs w:val="24"/>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2418"/>
        <w:gridCol w:w="1260"/>
        <w:gridCol w:w="1334"/>
        <w:gridCol w:w="1334"/>
        <w:gridCol w:w="1334"/>
        <w:gridCol w:w="1334"/>
        <w:gridCol w:w="1334"/>
      </w:tblGrid>
      <w:tr w:rsidR="001126CE" w:rsidRPr="00A00CD4" w:rsidTr="009B704E">
        <w:tc>
          <w:tcPr>
            <w:tcW w:w="3220" w:type="dxa"/>
            <w:shd w:val="clear" w:color="auto" w:fill="auto"/>
            <w:vAlign w:val="center"/>
            <w:hideMark/>
          </w:tcPr>
          <w:p w:rsidR="009B704E" w:rsidRPr="00A00CD4" w:rsidRDefault="009B704E" w:rsidP="009B704E">
            <w:pPr>
              <w:spacing w:after="0"/>
              <w:rPr>
                <w:rFonts w:ascii="Arial" w:eastAsia="Times New Roman" w:hAnsi="Arial" w:cs="Arial"/>
                <w:sz w:val="24"/>
                <w:szCs w:val="24"/>
                <w:lang w:eastAsia="ru-RU"/>
              </w:rPr>
            </w:pPr>
            <w:r w:rsidRPr="00A00CD4">
              <w:rPr>
                <w:rFonts w:ascii="Arial" w:eastAsia="Times New Roman" w:hAnsi="Arial" w:cs="Arial"/>
                <w:sz w:val="24"/>
                <w:szCs w:val="24"/>
                <w:lang w:eastAsia="ru-RU"/>
              </w:rPr>
              <w:t>Цели муниципальной программы</w:t>
            </w:r>
          </w:p>
        </w:tc>
        <w:tc>
          <w:tcPr>
            <w:tcW w:w="10460" w:type="dxa"/>
            <w:gridSpan w:val="6"/>
            <w:shd w:val="clear" w:color="auto" w:fill="auto"/>
            <w:vAlign w:val="center"/>
            <w:hideMark/>
          </w:tcPr>
          <w:p w:rsidR="009B704E" w:rsidRPr="00A00CD4" w:rsidRDefault="009B704E" w:rsidP="009B704E">
            <w:pPr>
              <w:spacing w:after="0"/>
              <w:rPr>
                <w:rFonts w:ascii="Arial" w:eastAsia="Times New Roman" w:hAnsi="Arial" w:cs="Arial"/>
                <w:sz w:val="24"/>
                <w:szCs w:val="24"/>
                <w:lang w:eastAsia="ru-RU"/>
              </w:rPr>
            </w:pPr>
            <w:r w:rsidRPr="00A00CD4">
              <w:rPr>
                <w:rFonts w:ascii="Arial" w:eastAsia="Times New Roman" w:hAnsi="Arial" w:cs="Arial"/>
                <w:sz w:val="24"/>
                <w:szCs w:val="24"/>
                <w:lang w:eastAsia="ru-RU"/>
              </w:rPr>
              <w:t>Повышение эффективности деятельности исполнительного органа местного самоуправления, снижение административных барьеров.</w:t>
            </w:r>
          </w:p>
        </w:tc>
      </w:tr>
      <w:tr w:rsidR="001126CE" w:rsidRPr="00A00CD4" w:rsidTr="009B704E">
        <w:tc>
          <w:tcPr>
            <w:tcW w:w="3220" w:type="dxa"/>
            <w:shd w:val="clear" w:color="auto" w:fill="auto"/>
            <w:vAlign w:val="center"/>
            <w:hideMark/>
          </w:tcPr>
          <w:p w:rsidR="009B704E" w:rsidRPr="00A00CD4" w:rsidRDefault="009B704E" w:rsidP="009B704E">
            <w:pPr>
              <w:spacing w:after="0"/>
              <w:rPr>
                <w:rFonts w:ascii="Arial" w:eastAsia="Times New Roman" w:hAnsi="Arial" w:cs="Arial"/>
                <w:sz w:val="24"/>
                <w:szCs w:val="24"/>
                <w:lang w:eastAsia="ru-RU"/>
              </w:rPr>
            </w:pPr>
            <w:r w:rsidRPr="00A00CD4">
              <w:rPr>
                <w:rFonts w:ascii="Arial" w:eastAsia="Times New Roman" w:hAnsi="Arial" w:cs="Arial"/>
                <w:sz w:val="24"/>
                <w:szCs w:val="24"/>
                <w:lang w:eastAsia="ru-RU"/>
              </w:rPr>
              <w:t>Перечень подпрограмм</w:t>
            </w:r>
          </w:p>
        </w:tc>
        <w:tc>
          <w:tcPr>
            <w:tcW w:w="10460" w:type="dxa"/>
            <w:gridSpan w:val="6"/>
            <w:shd w:val="clear" w:color="auto" w:fill="auto"/>
            <w:vAlign w:val="bottom"/>
            <w:hideMark/>
          </w:tcPr>
          <w:p w:rsidR="009B704E" w:rsidRPr="00A00CD4" w:rsidRDefault="009B704E" w:rsidP="009B704E">
            <w:pPr>
              <w:spacing w:after="0"/>
              <w:rPr>
                <w:rFonts w:ascii="Arial" w:eastAsia="Times New Roman" w:hAnsi="Arial" w:cs="Arial"/>
                <w:sz w:val="24"/>
                <w:szCs w:val="24"/>
                <w:lang w:eastAsia="ru-RU"/>
              </w:rPr>
            </w:pPr>
            <w:r w:rsidRPr="00A00CD4">
              <w:rPr>
                <w:rFonts w:ascii="Arial" w:eastAsia="Times New Roman" w:hAnsi="Arial" w:cs="Arial"/>
                <w:sz w:val="24"/>
                <w:szCs w:val="24"/>
                <w:lang w:eastAsia="ru-RU"/>
              </w:rPr>
              <w:t>Подпрограмма 1. «Обеспечение реализации полномочий Администрации городского округа Жуковский»,</w:t>
            </w:r>
            <w:r w:rsidRPr="00A00CD4">
              <w:rPr>
                <w:rFonts w:ascii="Arial" w:eastAsia="Times New Roman" w:hAnsi="Arial" w:cs="Arial"/>
                <w:sz w:val="24"/>
                <w:szCs w:val="24"/>
                <w:lang w:eastAsia="ru-RU"/>
              </w:rPr>
              <w:br/>
              <w:t>Подпрограмма 2. «Снижение административных барьеров, повышение качества и доступности предоставления государственных и муниципальных услуг, в том числе на базе многофункциональных центров предоставления государственных и муниципальных услуг»,</w:t>
            </w:r>
            <w:r w:rsidRPr="00A00CD4">
              <w:rPr>
                <w:rFonts w:ascii="Arial" w:eastAsia="Times New Roman" w:hAnsi="Arial" w:cs="Arial"/>
                <w:sz w:val="24"/>
                <w:szCs w:val="24"/>
                <w:lang w:eastAsia="ru-RU"/>
              </w:rPr>
              <w:br/>
              <w:t>Подпрограмма 3. «Управление муниципальными финансами»,</w:t>
            </w:r>
            <w:r w:rsidRPr="00A00CD4">
              <w:rPr>
                <w:rFonts w:ascii="Arial" w:eastAsia="Times New Roman" w:hAnsi="Arial" w:cs="Arial"/>
                <w:sz w:val="24"/>
                <w:szCs w:val="24"/>
                <w:lang w:eastAsia="ru-RU"/>
              </w:rPr>
              <w:br/>
              <w:t>Подпрограмма 4. «Развитие муниципальной службы»,</w:t>
            </w:r>
            <w:r w:rsidRPr="00A00CD4">
              <w:rPr>
                <w:rFonts w:ascii="Arial" w:eastAsia="Times New Roman" w:hAnsi="Arial" w:cs="Arial"/>
                <w:sz w:val="24"/>
                <w:szCs w:val="24"/>
                <w:lang w:eastAsia="ru-RU"/>
              </w:rPr>
              <w:br/>
              <w:t>Подпрограмма 5. «Развитие архивного дела»,</w:t>
            </w:r>
            <w:r w:rsidRPr="00A00CD4">
              <w:rPr>
                <w:rFonts w:ascii="Arial" w:eastAsia="Times New Roman" w:hAnsi="Arial" w:cs="Arial"/>
                <w:sz w:val="24"/>
                <w:szCs w:val="24"/>
                <w:lang w:eastAsia="ru-RU"/>
              </w:rPr>
              <w:br/>
              <w:t>Подпрограмма 6. «Развитие информационной и технической инфраструктуры экосистемы цифровой экономики городского округа Жуковский Московской области»,</w:t>
            </w:r>
            <w:r w:rsidRPr="00A00CD4">
              <w:rPr>
                <w:rFonts w:ascii="Arial" w:eastAsia="Times New Roman" w:hAnsi="Arial" w:cs="Arial"/>
                <w:sz w:val="24"/>
                <w:szCs w:val="24"/>
                <w:lang w:eastAsia="ru-RU"/>
              </w:rPr>
              <w:br/>
              <w:t>Подпрограмма 7. «Архитектура и градостроительство городского округа Жуковский»,</w:t>
            </w:r>
            <w:r w:rsidRPr="00A00CD4">
              <w:rPr>
                <w:rFonts w:ascii="Arial" w:eastAsia="Times New Roman" w:hAnsi="Arial" w:cs="Arial"/>
                <w:sz w:val="24"/>
                <w:szCs w:val="24"/>
                <w:lang w:eastAsia="ru-RU"/>
              </w:rPr>
              <w:br/>
              <w:t>Подпрограмма 8. «Управление муниципальным имуществом и земельными ресурсами»,</w:t>
            </w:r>
            <w:r w:rsidRPr="00A00CD4">
              <w:rPr>
                <w:rFonts w:ascii="Arial" w:eastAsia="Times New Roman" w:hAnsi="Arial" w:cs="Arial"/>
                <w:sz w:val="24"/>
                <w:szCs w:val="24"/>
                <w:lang w:eastAsia="ru-RU"/>
              </w:rPr>
              <w:br/>
              <w:t>Подпрограмма 9. «Обеспечение подготовки и проведения муниципальных выборов».</w:t>
            </w:r>
          </w:p>
        </w:tc>
      </w:tr>
      <w:tr w:rsidR="001126CE" w:rsidRPr="00A00CD4" w:rsidTr="009B704E">
        <w:tc>
          <w:tcPr>
            <w:tcW w:w="3220" w:type="dxa"/>
            <w:shd w:val="clear" w:color="auto" w:fill="auto"/>
            <w:vAlign w:val="center"/>
            <w:hideMark/>
          </w:tcPr>
          <w:p w:rsidR="009B704E" w:rsidRPr="00A00CD4" w:rsidRDefault="009B704E" w:rsidP="009B704E">
            <w:pPr>
              <w:spacing w:after="0"/>
              <w:rPr>
                <w:rFonts w:ascii="Arial" w:eastAsia="Times New Roman" w:hAnsi="Arial" w:cs="Arial"/>
                <w:sz w:val="24"/>
                <w:szCs w:val="24"/>
                <w:lang w:eastAsia="ru-RU"/>
              </w:rPr>
            </w:pPr>
            <w:r w:rsidRPr="00A00CD4">
              <w:rPr>
                <w:rFonts w:ascii="Arial" w:eastAsia="Times New Roman" w:hAnsi="Arial" w:cs="Arial"/>
                <w:sz w:val="24"/>
                <w:szCs w:val="24"/>
                <w:lang w:eastAsia="ru-RU"/>
              </w:rPr>
              <w:t>Координатор муниципальной программы</w:t>
            </w:r>
          </w:p>
        </w:tc>
        <w:tc>
          <w:tcPr>
            <w:tcW w:w="10460" w:type="dxa"/>
            <w:gridSpan w:val="6"/>
            <w:shd w:val="clear" w:color="auto" w:fill="auto"/>
            <w:vAlign w:val="center"/>
            <w:hideMark/>
          </w:tcPr>
          <w:p w:rsidR="009B704E" w:rsidRPr="00A00CD4" w:rsidRDefault="009B704E" w:rsidP="009B704E">
            <w:pPr>
              <w:spacing w:after="0"/>
              <w:rPr>
                <w:rFonts w:ascii="Arial" w:eastAsia="Times New Roman" w:hAnsi="Arial" w:cs="Arial"/>
                <w:sz w:val="24"/>
                <w:szCs w:val="24"/>
                <w:lang w:eastAsia="ru-RU"/>
              </w:rPr>
            </w:pPr>
            <w:r w:rsidRPr="00A00CD4">
              <w:rPr>
                <w:rFonts w:ascii="Arial" w:eastAsia="Times New Roman" w:hAnsi="Arial" w:cs="Arial"/>
                <w:sz w:val="24"/>
                <w:szCs w:val="24"/>
                <w:lang w:eastAsia="ru-RU"/>
              </w:rPr>
              <w:t>Заместитель руководителя Администрации городского округа Жуковский – Дунаевич Алла Вячеславовна.</w:t>
            </w:r>
          </w:p>
        </w:tc>
      </w:tr>
      <w:tr w:rsidR="001126CE" w:rsidRPr="00A00CD4" w:rsidTr="009B704E">
        <w:tc>
          <w:tcPr>
            <w:tcW w:w="3220" w:type="dxa"/>
            <w:shd w:val="clear" w:color="auto" w:fill="auto"/>
            <w:vAlign w:val="center"/>
            <w:hideMark/>
          </w:tcPr>
          <w:p w:rsidR="009B704E" w:rsidRPr="00A00CD4" w:rsidRDefault="009B704E" w:rsidP="009B704E">
            <w:pPr>
              <w:spacing w:after="0"/>
              <w:rPr>
                <w:rFonts w:ascii="Arial" w:eastAsia="Times New Roman" w:hAnsi="Arial" w:cs="Arial"/>
                <w:sz w:val="24"/>
                <w:szCs w:val="24"/>
                <w:lang w:eastAsia="ru-RU"/>
              </w:rPr>
            </w:pPr>
            <w:r w:rsidRPr="00A00CD4">
              <w:rPr>
                <w:rFonts w:ascii="Arial" w:eastAsia="Times New Roman" w:hAnsi="Arial" w:cs="Arial"/>
                <w:sz w:val="24"/>
                <w:szCs w:val="24"/>
                <w:lang w:eastAsia="ru-RU"/>
              </w:rPr>
              <w:t xml:space="preserve">Муниципальный заказчик  муниципальной программы      </w:t>
            </w:r>
          </w:p>
        </w:tc>
        <w:tc>
          <w:tcPr>
            <w:tcW w:w="10460" w:type="dxa"/>
            <w:gridSpan w:val="6"/>
            <w:shd w:val="clear" w:color="auto" w:fill="auto"/>
            <w:vAlign w:val="center"/>
            <w:hideMark/>
          </w:tcPr>
          <w:p w:rsidR="009B704E" w:rsidRPr="00A00CD4" w:rsidRDefault="009B704E" w:rsidP="009B704E">
            <w:pPr>
              <w:spacing w:after="0"/>
              <w:rPr>
                <w:rFonts w:ascii="Arial" w:eastAsia="Times New Roman" w:hAnsi="Arial" w:cs="Arial"/>
                <w:sz w:val="24"/>
                <w:szCs w:val="24"/>
                <w:lang w:eastAsia="ru-RU"/>
              </w:rPr>
            </w:pPr>
            <w:r w:rsidRPr="00A00CD4">
              <w:rPr>
                <w:rFonts w:ascii="Arial" w:eastAsia="Times New Roman" w:hAnsi="Arial" w:cs="Arial"/>
                <w:sz w:val="24"/>
                <w:szCs w:val="24"/>
                <w:lang w:eastAsia="ru-RU"/>
              </w:rPr>
              <w:t xml:space="preserve">Административное управление Администрации городского округа Жуковский </w:t>
            </w:r>
          </w:p>
        </w:tc>
      </w:tr>
      <w:tr w:rsidR="001126CE" w:rsidRPr="00A00CD4" w:rsidTr="009B704E">
        <w:tc>
          <w:tcPr>
            <w:tcW w:w="3220" w:type="dxa"/>
            <w:vMerge w:val="restart"/>
            <w:shd w:val="clear" w:color="auto" w:fill="auto"/>
            <w:vAlign w:val="center"/>
            <w:hideMark/>
          </w:tcPr>
          <w:p w:rsidR="009B704E" w:rsidRPr="00A00CD4" w:rsidRDefault="009B704E" w:rsidP="00303442">
            <w:pPr>
              <w:spacing w:after="0"/>
              <w:rPr>
                <w:rFonts w:ascii="Arial" w:eastAsia="Times New Roman" w:hAnsi="Arial" w:cs="Arial"/>
                <w:sz w:val="24"/>
                <w:szCs w:val="24"/>
                <w:lang w:eastAsia="ru-RU"/>
              </w:rPr>
            </w:pPr>
            <w:r w:rsidRPr="00A00CD4">
              <w:rPr>
                <w:rFonts w:ascii="Arial" w:eastAsia="Times New Roman" w:hAnsi="Arial" w:cs="Arial"/>
                <w:sz w:val="24"/>
                <w:szCs w:val="24"/>
                <w:lang w:eastAsia="ru-RU"/>
              </w:rPr>
              <w:t>Источники финансирования  муниципальной программы, в том числе по годам:</w:t>
            </w:r>
          </w:p>
        </w:tc>
        <w:tc>
          <w:tcPr>
            <w:tcW w:w="10460" w:type="dxa"/>
            <w:gridSpan w:val="6"/>
            <w:shd w:val="clear" w:color="auto" w:fill="auto"/>
            <w:vAlign w:val="center"/>
            <w:hideMark/>
          </w:tcPr>
          <w:p w:rsidR="009B704E" w:rsidRPr="00A00CD4" w:rsidRDefault="009B704E" w:rsidP="00303442">
            <w:pPr>
              <w:spacing w:after="0"/>
              <w:jc w:val="center"/>
              <w:rPr>
                <w:rFonts w:ascii="Arial" w:eastAsia="Times New Roman" w:hAnsi="Arial" w:cs="Arial"/>
                <w:sz w:val="24"/>
                <w:szCs w:val="24"/>
                <w:lang w:eastAsia="ru-RU"/>
              </w:rPr>
            </w:pPr>
            <w:r w:rsidRPr="00A00CD4">
              <w:rPr>
                <w:rFonts w:ascii="Arial" w:eastAsia="Times New Roman" w:hAnsi="Arial" w:cs="Arial"/>
                <w:sz w:val="24"/>
                <w:szCs w:val="24"/>
                <w:lang w:eastAsia="ru-RU"/>
              </w:rPr>
              <w:t>Расходы (тыс. рублей)</w:t>
            </w:r>
          </w:p>
        </w:tc>
      </w:tr>
      <w:tr w:rsidR="001126CE" w:rsidRPr="00A00CD4" w:rsidTr="009B704E">
        <w:tc>
          <w:tcPr>
            <w:tcW w:w="3220" w:type="dxa"/>
            <w:vMerge/>
            <w:vAlign w:val="center"/>
            <w:hideMark/>
          </w:tcPr>
          <w:p w:rsidR="009B704E" w:rsidRPr="00A00CD4" w:rsidRDefault="009B704E" w:rsidP="009B704E">
            <w:pPr>
              <w:spacing w:after="0"/>
              <w:rPr>
                <w:rFonts w:ascii="Arial" w:eastAsia="Times New Roman" w:hAnsi="Arial" w:cs="Arial"/>
                <w:sz w:val="24"/>
                <w:szCs w:val="24"/>
                <w:lang w:eastAsia="ru-RU"/>
              </w:rPr>
            </w:pPr>
          </w:p>
        </w:tc>
        <w:tc>
          <w:tcPr>
            <w:tcW w:w="1660" w:type="dxa"/>
            <w:shd w:val="clear" w:color="auto" w:fill="auto"/>
            <w:vAlign w:val="center"/>
            <w:hideMark/>
          </w:tcPr>
          <w:p w:rsidR="009B704E" w:rsidRPr="00A00CD4" w:rsidRDefault="009B704E" w:rsidP="009B704E">
            <w:pPr>
              <w:spacing w:after="0"/>
              <w:jc w:val="center"/>
              <w:rPr>
                <w:rFonts w:ascii="Arial" w:eastAsia="Times New Roman" w:hAnsi="Arial" w:cs="Arial"/>
                <w:sz w:val="24"/>
                <w:szCs w:val="24"/>
                <w:lang w:eastAsia="ru-RU"/>
              </w:rPr>
            </w:pPr>
            <w:r w:rsidRPr="00A00CD4">
              <w:rPr>
                <w:rFonts w:ascii="Arial" w:eastAsia="Times New Roman" w:hAnsi="Arial" w:cs="Arial"/>
                <w:sz w:val="24"/>
                <w:szCs w:val="24"/>
                <w:lang w:eastAsia="ru-RU"/>
              </w:rPr>
              <w:t>Всего</w:t>
            </w:r>
          </w:p>
        </w:tc>
        <w:tc>
          <w:tcPr>
            <w:tcW w:w="1760" w:type="dxa"/>
            <w:shd w:val="clear" w:color="auto" w:fill="auto"/>
            <w:vAlign w:val="center"/>
            <w:hideMark/>
          </w:tcPr>
          <w:p w:rsidR="009B704E" w:rsidRPr="00A00CD4" w:rsidRDefault="009B704E" w:rsidP="009B704E">
            <w:pPr>
              <w:spacing w:after="0"/>
              <w:jc w:val="center"/>
              <w:rPr>
                <w:rFonts w:ascii="Arial" w:eastAsia="Times New Roman" w:hAnsi="Arial" w:cs="Arial"/>
                <w:sz w:val="24"/>
                <w:szCs w:val="24"/>
                <w:lang w:eastAsia="ru-RU"/>
              </w:rPr>
            </w:pPr>
            <w:r w:rsidRPr="00A00CD4">
              <w:rPr>
                <w:rFonts w:ascii="Arial" w:eastAsia="Times New Roman" w:hAnsi="Arial" w:cs="Arial"/>
                <w:sz w:val="24"/>
                <w:szCs w:val="24"/>
                <w:lang w:eastAsia="ru-RU"/>
              </w:rPr>
              <w:t xml:space="preserve">2017 год  реализации муниципальной программы </w:t>
            </w:r>
          </w:p>
        </w:tc>
        <w:tc>
          <w:tcPr>
            <w:tcW w:w="1760" w:type="dxa"/>
            <w:shd w:val="clear" w:color="auto" w:fill="auto"/>
            <w:vAlign w:val="center"/>
            <w:hideMark/>
          </w:tcPr>
          <w:p w:rsidR="009B704E" w:rsidRPr="00A00CD4" w:rsidRDefault="009B704E" w:rsidP="009B704E">
            <w:pPr>
              <w:spacing w:after="0"/>
              <w:jc w:val="center"/>
              <w:rPr>
                <w:rFonts w:ascii="Arial" w:eastAsia="Times New Roman" w:hAnsi="Arial" w:cs="Arial"/>
                <w:sz w:val="24"/>
                <w:szCs w:val="24"/>
                <w:lang w:eastAsia="ru-RU"/>
              </w:rPr>
            </w:pPr>
            <w:r w:rsidRPr="00A00CD4">
              <w:rPr>
                <w:rFonts w:ascii="Arial" w:eastAsia="Times New Roman" w:hAnsi="Arial" w:cs="Arial"/>
                <w:sz w:val="24"/>
                <w:szCs w:val="24"/>
                <w:lang w:eastAsia="ru-RU"/>
              </w:rPr>
              <w:t>2018 год  реализации муниципальной  программы</w:t>
            </w:r>
          </w:p>
        </w:tc>
        <w:tc>
          <w:tcPr>
            <w:tcW w:w="1760" w:type="dxa"/>
            <w:shd w:val="clear" w:color="auto" w:fill="auto"/>
            <w:vAlign w:val="center"/>
            <w:hideMark/>
          </w:tcPr>
          <w:p w:rsidR="009B704E" w:rsidRPr="00A00CD4" w:rsidRDefault="009B704E" w:rsidP="00303442">
            <w:pPr>
              <w:spacing w:after="0"/>
              <w:jc w:val="center"/>
              <w:rPr>
                <w:rFonts w:ascii="Arial" w:eastAsia="Times New Roman" w:hAnsi="Arial" w:cs="Arial"/>
                <w:sz w:val="24"/>
                <w:szCs w:val="24"/>
                <w:lang w:eastAsia="ru-RU"/>
              </w:rPr>
            </w:pPr>
            <w:r w:rsidRPr="00A00CD4">
              <w:rPr>
                <w:rFonts w:ascii="Arial" w:eastAsia="Times New Roman" w:hAnsi="Arial" w:cs="Arial"/>
                <w:sz w:val="24"/>
                <w:szCs w:val="24"/>
                <w:lang w:eastAsia="ru-RU"/>
              </w:rPr>
              <w:t>2019 год  реализации муниципальной программы</w:t>
            </w:r>
          </w:p>
        </w:tc>
        <w:tc>
          <w:tcPr>
            <w:tcW w:w="1760" w:type="dxa"/>
            <w:shd w:val="clear" w:color="auto" w:fill="auto"/>
            <w:vAlign w:val="center"/>
            <w:hideMark/>
          </w:tcPr>
          <w:p w:rsidR="009B704E" w:rsidRPr="00A00CD4" w:rsidRDefault="009B704E" w:rsidP="009B704E">
            <w:pPr>
              <w:spacing w:after="0"/>
              <w:jc w:val="center"/>
              <w:rPr>
                <w:rFonts w:ascii="Arial" w:eastAsia="Times New Roman" w:hAnsi="Arial" w:cs="Arial"/>
                <w:sz w:val="24"/>
                <w:szCs w:val="24"/>
                <w:lang w:eastAsia="ru-RU"/>
              </w:rPr>
            </w:pPr>
            <w:r w:rsidRPr="00A00CD4">
              <w:rPr>
                <w:rFonts w:ascii="Arial" w:eastAsia="Times New Roman" w:hAnsi="Arial" w:cs="Arial"/>
                <w:sz w:val="24"/>
                <w:szCs w:val="24"/>
                <w:lang w:eastAsia="ru-RU"/>
              </w:rPr>
              <w:t xml:space="preserve">2020 год реализации муниципальной программы </w:t>
            </w:r>
          </w:p>
        </w:tc>
        <w:tc>
          <w:tcPr>
            <w:tcW w:w="1760" w:type="dxa"/>
            <w:shd w:val="clear" w:color="auto" w:fill="auto"/>
            <w:vAlign w:val="center"/>
            <w:hideMark/>
          </w:tcPr>
          <w:p w:rsidR="009B704E" w:rsidRPr="00A00CD4" w:rsidRDefault="009B704E" w:rsidP="009B704E">
            <w:pPr>
              <w:spacing w:after="0"/>
              <w:jc w:val="center"/>
              <w:rPr>
                <w:rFonts w:ascii="Arial" w:eastAsia="Times New Roman" w:hAnsi="Arial" w:cs="Arial"/>
                <w:sz w:val="24"/>
                <w:szCs w:val="24"/>
                <w:lang w:eastAsia="ru-RU"/>
              </w:rPr>
            </w:pPr>
            <w:r w:rsidRPr="00A00CD4">
              <w:rPr>
                <w:rFonts w:ascii="Arial" w:eastAsia="Times New Roman" w:hAnsi="Arial" w:cs="Arial"/>
                <w:sz w:val="24"/>
                <w:szCs w:val="24"/>
                <w:lang w:eastAsia="ru-RU"/>
              </w:rPr>
              <w:t xml:space="preserve">2021 год реализации муниципальной программы </w:t>
            </w:r>
          </w:p>
        </w:tc>
      </w:tr>
      <w:tr w:rsidR="001126CE" w:rsidRPr="00A00CD4" w:rsidTr="009B704E">
        <w:tc>
          <w:tcPr>
            <w:tcW w:w="3220" w:type="dxa"/>
            <w:shd w:val="clear" w:color="auto" w:fill="auto"/>
            <w:vAlign w:val="center"/>
            <w:hideMark/>
          </w:tcPr>
          <w:p w:rsidR="009B704E" w:rsidRPr="00A00CD4" w:rsidRDefault="009B704E" w:rsidP="009B704E">
            <w:pPr>
              <w:spacing w:after="0"/>
              <w:rPr>
                <w:rFonts w:ascii="Arial" w:eastAsia="Times New Roman" w:hAnsi="Arial" w:cs="Arial"/>
                <w:sz w:val="24"/>
                <w:szCs w:val="24"/>
                <w:lang w:eastAsia="ru-RU"/>
              </w:rPr>
            </w:pPr>
            <w:r w:rsidRPr="00A00CD4">
              <w:rPr>
                <w:rFonts w:ascii="Arial" w:eastAsia="Times New Roman" w:hAnsi="Arial" w:cs="Arial"/>
                <w:sz w:val="24"/>
                <w:szCs w:val="24"/>
                <w:lang w:eastAsia="ru-RU"/>
              </w:rPr>
              <w:t>Средства Федерального бюджета</w:t>
            </w:r>
          </w:p>
        </w:tc>
        <w:tc>
          <w:tcPr>
            <w:tcW w:w="1660" w:type="dxa"/>
            <w:shd w:val="clear" w:color="auto" w:fill="auto"/>
            <w:vAlign w:val="center"/>
            <w:hideMark/>
          </w:tcPr>
          <w:p w:rsidR="009B704E" w:rsidRPr="00A00CD4" w:rsidRDefault="009B704E" w:rsidP="009B704E">
            <w:pPr>
              <w:spacing w:after="0"/>
              <w:jc w:val="center"/>
              <w:rPr>
                <w:rFonts w:ascii="Arial" w:eastAsia="Times New Roman" w:hAnsi="Arial" w:cs="Arial"/>
                <w:b/>
                <w:bCs/>
                <w:lang w:eastAsia="ru-RU"/>
              </w:rPr>
            </w:pPr>
            <w:r w:rsidRPr="00A00CD4">
              <w:rPr>
                <w:rFonts w:ascii="Arial" w:eastAsia="Times New Roman" w:hAnsi="Arial" w:cs="Arial"/>
                <w:b/>
                <w:bCs/>
                <w:lang w:eastAsia="ru-RU"/>
              </w:rPr>
              <w:t>32711,00</w:t>
            </w:r>
          </w:p>
        </w:tc>
        <w:tc>
          <w:tcPr>
            <w:tcW w:w="1760" w:type="dxa"/>
            <w:shd w:val="clear" w:color="000000" w:fill="FFFFFF"/>
            <w:vAlign w:val="center"/>
            <w:hideMark/>
          </w:tcPr>
          <w:p w:rsidR="009B704E" w:rsidRPr="00A00CD4" w:rsidRDefault="009B704E" w:rsidP="009B704E">
            <w:pPr>
              <w:spacing w:after="0"/>
              <w:jc w:val="center"/>
              <w:rPr>
                <w:rFonts w:ascii="Arial" w:eastAsia="Times New Roman" w:hAnsi="Arial" w:cs="Arial"/>
                <w:lang w:eastAsia="ru-RU"/>
              </w:rPr>
            </w:pPr>
            <w:r w:rsidRPr="00A00CD4">
              <w:rPr>
                <w:rFonts w:ascii="Arial" w:eastAsia="Times New Roman" w:hAnsi="Arial" w:cs="Arial"/>
                <w:lang w:eastAsia="ru-RU"/>
              </w:rPr>
              <w:t>5868,00</w:t>
            </w:r>
          </w:p>
        </w:tc>
        <w:tc>
          <w:tcPr>
            <w:tcW w:w="1760" w:type="dxa"/>
            <w:shd w:val="clear" w:color="000000" w:fill="FFFFFF"/>
            <w:vAlign w:val="center"/>
            <w:hideMark/>
          </w:tcPr>
          <w:p w:rsidR="009B704E" w:rsidRPr="00A00CD4" w:rsidRDefault="009B704E" w:rsidP="009B704E">
            <w:pPr>
              <w:spacing w:after="0"/>
              <w:jc w:val="center"/>
              <w:rPr>
                <w:rFonts w:ascii="Arial" w:eastAsia="Times New Roman" w:hAnsi="Arial" w:cs="Arial"/>
                <w:lang w:eastAsia="ru-RU"/>
              </w:rPr>
            </w:pPr>
            <w:r w:rsidRPr="00A00CD4">
              <w:rPr>
                <w:rFonts w:ascii="Arial" w:eastAsia="Times New Roman" w:hAnsi="Arial" w:cs="Arial"/>
                <w:lang w:eastAsia="ru-RU"/>
              </w:rPr>
              <w:t>7188,00</w:t>
            </w:r>
          </w:p>
        </w:tc>
        <w:tc>
          <w:tcPr>
            <w:tcW w:w="1760" w:type="dxa"/>
            <w:shd w:val="clear" w:color="000000" w:fill="FFFFFF"/>
            <w:vAlign w:val="center"/>
            <w:hideMark/>
          </w:tcPr>
          <w:p w:rsidR="009B704E" w:rsidRPr="00A00CD4" w:rsidRDefault="009B704E" w:rsidP="009B704E">
            <w:pPr>
              <w:spacing w:after="0"/>
              <w:jc w:val="center"/>
              <w:rPr>
                <w:rFonts w:ascii="Arial" w:eastAsia="Times New Roman" w:hAnsi="Arial" w:cs="Arial"/>
                <w:lang w:eastAsia="ru-RU"/>
              </w:rPr>
            </w:pPr>
            <w:r w:rsidRPr="00A00CD4">
              <w:rPr>
                <w:rFonts w:ascii="Arial" w:eastAsia="Times New Roman" w:hAnsi="Arial" w:cs="Arial"/>
                <w:lang w:eastAsia="ru-RU"/>
              </w:rPr>
              <w:t>6391,00</w:t>
            </w:r>
          </w:p>
        </w:tc>
        <w:tc>
          <w:tcPr>
            <w:tcW w:w="1760" w:type="dxa"/>
            <w:shd w:val="clear" w:color="000000" w:fill="FFFFFF"/>
            <w:vAlign w:val="center"/>
            <w:hideMark/>
          </w:tcPr>
          <w:p w:rsidR="009B704E" w:rsidRPr="00A00CD4" w:rsidRDefault="009B704E" w:rsidP="009B704E">
            <w:pPr>
              <w:spacing w:after="0"/>
              <w:jc w:val="center"/>
              <w:rPr>
                <w:rFonts w:ascii="Arial" w:eastAsia="Times New Roman" w:hAnsi="Arial" w:cs="Arial"/>
                <w:lang w:eastAsia="ru-RU"/>
              </w:rPr>
            </w:pPr>
            <w:r w:rsidRPr="00A00CD4">
              <w:rPr>
                <w:rFonts w:ascii="Arial" w:eastAsia="Times New Roman" w:hAnsi="Arial" w:cs="Arial"/>
                <w:lang w:eastAsia="ru-RU"/>
              </w:rPr>
              <w:t>6632,00</w:t>
            </w:r>
          </w:p>
        </w:tc>
        <w:tc>
          <w:tcPr>
            <w:tcW w:w="1760" w:type="dxa"/>
            <w:shd w:val="clear" w:color="000000" w:fill="FFFFFF"/>
            <w:vAlign w:val="center"/>
            <w:hideMark/>
          </w:tcPr>
          <w:p w:rsidR="009B704E" w:rsidRPr="00A00CD4" w:rsidRDefault="009B704E" w:rsidP="009B704E">
            <w:pPr>
              <w:spacing w:after="0"/>
              <w:jc w:val="center"/>
              <w:rPr>
                <w:rFonts w:ascii="Arial" w:eastAsia="Times New Roman" w:hAnsi="Arial" w:cs="Arial"/>
                <w:lang w:eastAsia="ru-RU"/>
              </w:rPr>
            </w:pPr>
            <w:r w:rsidRPr="00A00CD4">
              <w:rPr>
                <w:rFonts w:ascii="Arial" w:eastAsia="Times New Roman" w:hAnsi="Arial" w:cs="Arial"/>
                <w:lang w:eastAsia="ru-RU"/>
              </w:rPr>
              <w:t>6632,00</w:t>
            </w:r>
          </w:p>
        </w:tc>
      </w:tr>
      <w:tr w:rsidR="001126CE" w:rsidRPr="00A00CD4" w:rsidTr="009B704E">
        <w:tc>
          <w:tcPr>
            <w:tcW w:w="3220" w:type="dxa"/>
            <w:shd w:val="clear" w:color="auto" w:fill="auto"/>
            <w:vAlign w:val="center"/>
            <w:hideMark/>
          </w:tcPr>
          <w:p w:rsidR="009B704E" w:rsidRPr="00A00CD4" w:rsidRDefault="009B704E" w:rsidP="009B704E">
            <w:pPr>
              <w:spacing w:after="0"/>
              <w:rPr>
                <w:rFonts w:ascii="Arial" w:eastAsia="Times New Roman" w:hAnsi="Arial" w:cs="Arial"/>
                <w:sz w:val="24"/>
                <w:szCs w:val="24"/>
                <w:lang w:eastAsia="ru-RU"/>
              </w:rPr>
            </w:pPr>
            <w:r w:rsidRPr="00A00CD4">
              <w:rPr>
                <w:rFonts w:ascii="Arial" w:eastAsia="Times New Roman" w:hAnsi="Arial" w:cs="Arial"/>
                <w:sz w:val="24"/>
                <w:szCs w:val="24"/>
                <w:lang w:eastAsia="ru-RU"/>
              </w:rPr>
              <w:t xml:space="preserve">Средства бюджета  Московской области          </w:t>
            </w:r>
          </w:p>
        </w:tc>
        <w:tc>
          <w:tcPr>
            <w:tcW w:w="1660" w:type="dxa"/>
            <w:shd w:val="clear" w:color="auto" w:fill="auto"/>
            <w:vAlign w:val="center"/>
            <w:hideMark/>
          </w:tcPr>
          <w:p w:rsidR="009B704E" w:rsidRPr="00A00CD4" w:rsidRDefault="009B704E" w:rsidP="009B704E">
            <w:pPr>
              <w:spacing w:after="0"/>
              <w:jc w:val="center"/>
              <w:rPr>
                <w:rFonts w:ascii="Arial" w:eastAsia="Times New Roman" w:hAnsi="Arial" w:cs="Arial"/>
                <w:b/>
                <w:bCs/>
                <w:lang w:eastAsia="ru-RU"/>
              </w:rPr>
            </w:pPr>
            <w:r w:rsidRPr="00A00CD4">
              <w:rPr>
                <w:rFonts w:ascii="Arial" w:eastAsia="Times New Roman" w:hAnsi="Arial" w:cs="Arial"/>
                <w:b/>
                <w:bCs/>
                <w:lang w:eastAsia="ru-RU"/>
              </w:rPr>
              <w:t>90567,00</w:t>
            </w:r>
          </w:p>
        </w:tc>
        <w:tc>
          <w:tcPr>
            <w:tcW w:w="1760" w:type="dxa"/>
            <w:shd w:val="clear" w:color="auto" w:fill="auto"/>
            <w:vAlign w:val="center"/>
            <w:hideMark/>
          </w:tcPr>
          <w:p w:rsidR="009B704E" w:rsidRPr="00A00CD4" w:rsidRDefault="009B704E" w:rsidP="009B704E">
            <w:pPr>
              <w:spacing w:after="0"/>
              <w:jc w:val="center"/>
              <w:rPr>
                <w:rFonts w:ascii="Arial" w:eastAsia="Times New Roman" w:hAnsi="Arial" w:cs="Arial"/>
                <w:lang w:eastAsia="ru-RU"/>
              </w:rPr>
            </w:pPr>
            <w:r w:rsidRPr="00A00CD4">
              <w:rPr>
                <w:rFonts w:ascii="Arial" w:eastAsia="Times New Roman" w:hAnsi="Arial" w:cs="Arial"/>
                <w:lang w:eastAsia="ru-RU"/>
              </w:rPr>
              <w:t>27490,00</w:t>
            </w:r>
          </w:p>
        </w:tc>
        <w:tc>
          <w:tcPr>
            <w:tcW w:w="1760" w:type="dxa"/>
            <w:shd w:val="clear" w:color="auto" w:fill="auto"/>
            <w:vAlign w:val="center"/>
            <w:hideMark/>
          </w:tcPr>
          <w:p w:rsidR="009B704E" w:rsidRPr="00A00CD4" w:rsidRDefault="009B704E" w:rsidP="009B704E">
            <w:pPr>
              <w:spacing w:after="0"/>
              <w:jc w:val="center"/>
              <w:rPr>
                <w:rFonts w:ascii="Arial" w:eastAsia="Times New Roman" w:hAnsi="Arial" w:cs="Arial"/>
                <w:lang w:eastAsia="ru-RU"/>
              </w:rPr>
            </w:pPr>
            <w:r w:rsidRPr="00A00CD4">
              <w:rPr>
                <w:rFonts w:ascii="Arial" w:eastAsia="Times New Roman" w:hAnsi="Arial" w:cs="Arial"/>
                <w:lang w:eastAsia="ru-RU"/>
              </w:rPr>
              <w:t>32598,00</w:t>
            </w:r>
          </w:p>
        </w:tc>
        <w:tc>
          <w:tcPr>
            <w:tcW w:w="1760" w:type="dxa"/>
            <w:shd w:val="clear" w:color="auto" w:fill="auto"/>
            <w:vAlign w:val="center"/>
            <w:hideMark/>
          </w:tcPr>
          <w:p w:rsidR="009B704E" w:rsidRPr="00A00CD4" w:rsidRDefault="009B704E" w:rsidP="009B704E">
            <w:pPr>
              <w:spacing w:after="0"/>
              <w:jc w:val="center"/>
              <w:rPr>
                <w:rFonts w:ascii="Arial" w:eastAsia="Times New Roman" w:hAnsi="Arial" w:cs="Arial"/>
                <w:lang w:eastAsia="ru-RU"/>
              </w:rPr>
            </w:pPr>
            <w:r w:rsidRPr="00A00CD4">
              <w:rPr>
                <w:rFonts w:ascii="Arial" w:eastAsia="Times New Roman" w:hAnsi="Arial" w:cs="Arial"/>
                <w:lang w:eastAsia="ru-RU"/>
              </w:rPr>
              <w:t>10939,00</w:t>
            </w:r>
          </w:p>
        </w:tc>
        <w:tc>
          <w:tcPr>
            <w:tcW w:w="1760" w:type="dxa"/>
            <w:shd w:val="clear" w:color="auto" w:fill="auto"/>
            <w:vAlign w:val="center"/>
            <w:hideMark/>
          </w:tcPr>
          <w:p w:rsidR="009B704E" w:rsidRPr="00A00CD4" w:rsidRDefault="009B704E" w:rsidP="009B704E">
            <w:pPr>
              <w:spacing w:after="0"/>
              <w:jc w:val="center"/>
              <w:rPr>
                <w:rFonts w:ascii="Arial" w:eastAsia="Times New Roman" w:hAnsi="Arial" w:cs="Arial"/>
                <w:lang w:eastAsia="ru-RU"/>
              </w:rPr>
            </w:pPr>
            <w:r w:rsidRPr="00A00CD4">
              <w:rPr>
                <w:rFonts w:ascii="Arial" w:eastAsia="Times New Roman" w:hAnsi="Arial" w:cs="Arial"/>
                <w:lang w:eastAsia="ru-RU"/>
              </w:rPr>
              <w:t>10972,00</w:t>
            </w:r>
          </w:p>
        </w:tc>
        <w:tc>
          <w:tcPr>
            <w:tcW w:w="1760" w:type="dxa"/>
            <w:shd w:val="clear" w:color="auto" w:fill="auto"/>
            <w:vAlign w:val="center"/>
            <w:hideMark/>
          </w:tcPr>
          <w:p w:rsidR="009B704E" w:rsidRPr="00A00CD4" w:rsidRDefault="009B704E" w:rsidP="009B704E">
            <w:pPr>
              <w:spacing w:after="0"/>
              <w:jc w:val="center"/>
              <w:rPr>
                <w:rFonts w:ascii="Arial" w:eastAsia="Times New Roman" w:hAnsi="Arial" w:cs="Arial"/>
                <w:lang w:eastAsia="ru-RU"/>
              </w:rPr>
            </w:pPr>
            <w:r w:rsidRPr="00A00CD4">
              <w:rPr>
                <w:rFonts w:ascii="Arial" w:eastAsia="Times New Roman" w:hAnsi="Arial" w:cs="Arial"/>
                <w:lang w:eastAsia="ru-RU"/>
              </w:rPr>
              <w:t>8568,00</w:t>
            </w:r>
          </w:p>
        </w:tc>
      </w:tr>
      <w:tr w:rsidR="001126CE" w:rsidRPr="00A00CD4" w:rsidTr="009B704E">
        <w:tc>
          <w:tcPr>
            <w:tcW w:w="3220" w:type="dxa"/>
            <w:shd w:val="clear" w:color="auto" w:fill="auto"/>
            <w:vAlign w:val="center"/>
            <w:hideMark/>
          </w:tcPr>
          <w:p w:rsidR="009B704E" w:rsidRPr="00A00CD4" w:rsidRDefault="009B704E" w:rsidP="009B704E">
            <w:pPr>
              <w:spacing w:after="0"/>
              <w:rPr>
                <w:rFonts w:ascii="Arial" w:eastAsia="Times New Roman" w:hAnsi="Arial" w:cs="Arial"/>
                <w:sz w:val="24"/>
                <w:szCs w:val="24"/>
                <w:lang w:eastAsia="ru-RU"/>
              </w:rPr>
            </w:pPr>
            <w:r w:rsidRPr="00A00CD4">
              <w:rPr>
                <w:rFonts w:ascii="Arial" w:eastAsia="Times New Roman" w:hAnsi="Arial" w:cs="Arial"/>
                <w:sz w:val="24"/>
                <w:szCs w:val="24"/>
                <w:lang w:eastAsia="ru-RU"/>
              </w:rPr>
              <w:t>Средства бюджета городского округа Жуковский</w:t>
            </w:r>
          </w:p>
        </w:tc>
        <w:tc>
          <w:tcPr>
            <w:tcW w:w="1660" w:type="dxa"/>
            <w:shd w:val="clear" w:color="auto" w:fill="auto"/>
            <w:vAlign w:val="center"/>
            <w:hideMark/>
          </w:tcPr>
          <w:p w:rsidR="009B704E" w:rsidRPr="00A00CD4" w:rsidRDefault="009B704E" w:rsidP="009B704E">
            <w:pPr>
              <w:spacing w:after="0"/>
              <w:jc w:val="center"/>
              <w:rPr>
                <w:rFonts w:ascii="Arial" w:eastAsia="Times New Roman" w:hAnsi="Arial" w:cs="Arial"/>
                <w:b/>
                <w:bCs/>
                <w:lang w:eastAsia="ru-RU"/>
              </w:rPr>
            </w:pPr>
            <w:r w:rsidRPr="00A00CD4">
              <w:rPr>
                <w:rFonts w:ascii="Arial" w:eastAsia="Times New Roman" w:hAnsi="Arial" w:cs="Arial"/>
                <w:b/>
                <w:bCs/>
                <w:lang w:eastAsia="ru-RU"/>
              </w:rPr>
              <w:t>1451815,58</w:t>
            </w:r>
          </w:p>
        </w:tc>
        <w:tc>
          <w:tcPr>
            <w:tcW w:w="1760" w:type="dxa"/>
            <w:shd w:val="clear" w:color="000000" w:fill="FFFFFF"/>
            <w:vAlign w:val="center"/>
            <w:hideMark/>
          </w:tcPr>
          <w:p w:rsidR="009B704E" w:rsidRPr="00A00CD4" w:rsidRDefault="009B704E" w:rsidP="009B704E">
            <w:pPr>
              <w:spacing w:after="0"/>
              <w:jc w:val="center"/>
              <w:rPr>
                <w:rFonts w:ascii="Arial" w:eastAsia="Times New Roman" w:hAnsi="Arial" w:cs="Arial"/>
                <w:lang w:eastAsia="ru-RU"/>
              </w:rPr>
            </w:pPr>
            <w:r w:rsidRPr="00A00CD4">
              <w:rPr>
                <w:rFonts w:ascii="Arial" w:eastAsia="Times New Roman" w:hAnsi="Arial" w:cs="Arial"/>
                <w:lang w:eastAsia="ru-RU"/>
              </w:rPr>
              <w:t>256351,63</w:t>
            </w:r>
          </w:p>
        </w:tc>
        <w:tc>
          <w:tcPr>
            <w:tcW w:w="1760" w:type="dxa"/>
            <w:shd w:val="clear" w:color="000000" w:fill="FFFFFF"/>
            <w:vAlign w:val="center"/>
            <w:hideMark/>
          </w:tcPr>
          <w:p w:rsidR="009B704E" w:rsidRPr="00A00CD4" w:rsidRDefault="009B704E" w:rsidP="009B704E">
            <w:pPr>
              <w:spacing w:after="0"/>
              <w:jc w:val="center"/>
              <w:rPr>
                <w:rFonts w:ascii="Arial" w:eastAsia="Times New Roman" w:hAnsi="Arial" w:cs="Arial"/>
                <w:lang w:eastAsia="ru-RU"/>
              </w:rPr>
            </w:pPr>
            <w:r w:rsidRPr="00A00CD4">
              <w:rPr>
                <w:rFonts w:ascii="Arial" w:eastAsia="Times New Roman" w:hAnsi="Arial" w:cs="Arial"/>
                <w:lang w:eastAsia="ru-RU"/>
              </w:rPr>
              <w:t>298831,95</w:t>
            </w:r>
          </w:p>
        </w:tc>
        <w:tc>
          <w:tcPr>
            <w:tcW w:w="1760" w:type="dxa"/>
            <w:shd w:val="clear" w:color="000000" w:fill="FFFFFF"/>
            <w:vAlign w:val="center"/>
            <w:hideMark/>
          </w:tcPr>
          <w:p w:rsidR="009B704E" w:rsidRPr="00A00CD4" w:rsidRDefault="009B704E" w:rsidP="009B704E">
            <w:pPr>
              <w:spacing w:after="0"/>
              <w:jc w:val="center"/>
              <w:rPr>
                <w:rFonts w:ascii="Arial" w:eastAsia="Times New Roman" w:hAnsi="Arial" w:cs="Arial"/>
                <w:lang w:eastAsia="ru-RU"/>
              </w:rPr>
            </w:pPr>
            <w:r w:rsidRPr="00A00CD4">
              <w:rPr>
                <w:rFonts w:ascii="Arial" w:eastAsia="Times New Roman" w:hAnsi="Arial" w:cs="Arial"/>
                <w:lang w:eastAsia="ru-RU"/>
              </w:rPr>
              <w:t>298674,00</w:t>
            </w:r>
          </w:p>
        </w:tc>
        <w:tc>
          <w:tcPr>
            <w:tcW w:w="1760" w:type="dxa"/>
            <w:shd w:val="clear" w:color="000000" w:fill="FFFFFF"/>
            <w:vAlign w:val="center"/>
            <w:hideMark/>
          </w:tcPr>
          <w:p w:rsidR="009B704E" w:rsidRPr="00A00CD4" w:rsidRDefault="009B704E" w:rsidP="009B704E">
            <w:pPr>
              <w:spacing w:after="0"/>
              <w:jc w:val="center"/>
              <w:rPr>
                <w:rFonts w:ascii="Arial" w:eastAsia="Times New Roman" w:hAnsi="Arial" w:cs="Arial"/>
                <w:lang w:eastAsia="ru-RU"/>
              </w:rPr>
            </w:pPr>
            <w:r w:rsidRPr="00A00CD4">
              <w:rPr>
                <w:rFonts w:ascii="Arial" w:eastAsia="Times New Roman" w:hAnsi="Arial" w:cs="Arial"/>
                <w:lang w:eastAsia="ru-RU"/>
              </w:rPr>
              <w:t>298979,00</w:t>
            </w:r>
          </w:p>
        </w:tc>
        <w:tc>
          <w:tcPr>
            <w:tcW w:w="1760" w:type="dxa"/>
            <w:shd w:val="clear" w:color="000000" w:fill="FFFFFF"/>
            <w:vAlign w:val="center"/>
            <w:hideMark/>
          </w:tcPr>
          <w:p w:rsidR="009B704E" w:rsidRPr="00A00CD4" w:rsidRDefault="009B704E" w:rsidP="009B704E">
            <w:pPr>
              <w:spacing w:after="0"/>
              <w:jc w:val="center"/>
              <w:rPr>
                <w:rFonts w:ascii="Arial" w:eastAsia="Times New Roman" w:hAnsi="Arial" w:cs="Arial"/>
                <w:lang w:eastAsia="ru-RU"/>
              </w:rPr>
            </w:pPr>
            <w:r w:rsidRPr="00A00CD4">
              <w:rPr>
                <w:rFonts w:ascii="Arial" w:eastAsia="Times New Roman" w:hAnsi="Arial" w:cs="Arial"/>
                <w:lang w:eastAsia="ru-RU"/>
              </w:rPr>
              <w:t>298979,00</w:t>
            </w:r>
          </w:p>
        </w:tc>
      </w:tr>
      <w:tr w:rsidR="001126CE" w:rsidRPr="00A00CD4" w:rsidTr="009B704E">
        <w:tc>
          <w:tcPr>
            <w:tcW w:w="3220" w:type="dxa"/>
            <w:shd w:val="clear" w:color="auto" w:fill="auto"/>
            <w:vAlign w:val="center"/>
            <w:hideMark/>
          </w:tcPr>
          <w:p w:rsidR="009B704E" w:rsidRPr="00A00CD4" w:rsidRDefault="009B704E" w:rsidP="009B704E">
            <w:pPr>
              <w:spacing w:after="0"/>
              <w:rPr>
                <w:rFonts w:ascii="Arial" w:eastAsia="Times New Roman" w:hAnsi="Arial" w:cs="Arial"/>
                <w:sz w:val="24"/>
                <w:szCs w:val="24"/>
                <w:lang w:eastAsia="ru-RU"/>
              </w:rPr>
            </w:pPr>
            <w:r w:rsidRPr="00A00CD4">
              <w:rPr>
                <w:rFonts w:ascii="Arial" w:eastAsia="Times New Roman" w:hAnsi="Arial" w:cs="Arial"/>
                <w:sz w:val="24"/>
                <w:szCs w:val="24"/>
                <w:lang w:eastAsia="ru-RU"/>
              </w:rPr>
              <w:t>Внебюджетные источники</w:t>
            </w:r>
          </w:p>
        </w:tc>
        <w:tc>
          <w:tcPr>
            <w:tcW w:w="1660" w:type="dxa"/>
            <w:shd w:val="clear" w:color="auto" w:fill="auto"/>
            <w:vAlign w:val="center"/>
            <w:hideMark/>
          </w:tcPr>
          <w:p w:rsidR="009B704E" w:rsidRPr="00A00CD4" w:rsidRDefault="009B704E" w:rsidP="009B704E">
            <w:pPr>
              <w:spacing w:after="0"/>
              <w:jc w:val="center"/>
              <w:rPr>
                <w:rFonts w:ascii="Arial" w:eastAsia="Times New Roman" w:hAnsi="Arial" w:cs="Arial"/>
                <w:b/>
                <w:bCs/>
                <w:lang w:eastAsia="ru-RU"/>
              </w:rPr>
            </w:pPr>
            <w:r w:rsidRPr="00A00CD4">
              <w:rPr>
                <w:rFonts w:ascii="Arial" w:eastAsia="Times New Roman" w:hAnsi="Arial" w:cs="Arial"/>
                <w:b/>
                <w:bCs/>
                <w:lang w:eastAsia="ru-RU"/>
              </w:rPr>
              <w:t>33632,30</w:t>
            </w:r>
          </w:p>
        </w:tc>
        <w:tc>
          <w:tcPr>
            <w:tcW w:w="1760" w:type="dxa"/>
            <w:shd w:val="clear" w:color="auto" w:fill="auto"/>
            <w:vAlign w:val="center"/>
            <w:hideMark/>
          </w:tcPr>
          <w:p w:rsidR="009B704E" w:rsidRPr="00A00CD4" w:rsidRDefault="009B704E" w:rsidP="009B704E">
            <w:pPr>
              <w:spacing w:after="0"/>
              <w:jc w:val="center"/>
              <w:rPr>
                <w:rFonts w:ascii="Arial" w:eastAsia="Times New Roman" w:hAnsi="Arial" w:cs="Arial"/>
                <w:lang w:eastAsia="ru-RU"/>
              </w:rPr>
            </w:pPr>
            <w:r w:rsidRPr="00A00CD4">
              <w:rPr>
                <w:rFonts w:ascii="Arial" w:eastAsia="Times New Roman" w:hAnsi="Arial" w:cs="Arial"/>
                <w:lang w:eastAsia="ru-RU"/>
              </w:rPr>
              <w:t>33632,30</w:t>
            </w:r>
          </w:p>
        </w:tc>
        <w:tc>
          <w:tcPr>
            <w:tcW w:w="1760" w:type="dxa"/>
            <w:shd w:val="clear" w:color="auto" w:fill="auto"/>
            <w:vAlign w:val="center"/>
            <w:hideMark/>
          </w:tcPr>
          <w:p w:rsidR="009B704E" w:rsidRPr="00A00CD4" w:rsidRDefault="009B704E" w:rsidP="009B704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760" w:type="dxa"/>
            <w:shd w:val="clear" w:color="auto" w:fill="auto"/>
            <w:vAlign w:val="center"/>
            <w:hideMark/>
          </w:tcPr>
          <w:p w:rsidR="009B704E" w:rsidRPr="00A00CD4" w:rsidRDefault="009B704E" w:rsidP="009B704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760" w:type="dxa"/>
            <w:shd w:val="clear" w:color="auto" w:fill="auto"/>
            <w:vAlign w:val="center"/>
            <w:hideMark/>
          </w:tcPr>
          <w:p w:rsidR="009B704E" w:rsidRPr="00A00CD4" w:rsidRDefault="009B704E" w:rsidP="009B704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760" w:type="dxa"/>
            <w:shd w:val="clear" w:color="auto" w:fill="auto"/>
            <w:vAlign w:val="center"/>
            <w:hideMark/>
          </w:tcPr>
          <w:p w:rsidR="009B704E" w:rsidRPr="00A00CD4" w:rsidRDefault="009B704E" w:rsidP="009B704E">
            <w:pPr>
              <w:spacing w:after="0"/>
              <w:jc w:val="center"/>
              <w:rPr>
                <w:rFonts w:ascii="Arial" w:eastAsia="Times New Roman" w:hAnsi="Arial" w:cs="Arial"/>
                <w:lang w:eastAsia="ru-RU"/>
              </w:rPr>
            </w:pPr>
            <w:r w:rsidRPr="00A00CD4">
              <w:rPr>
                <w:rFonts w:ascii="Arial" w:eastAsia="Times New Roman" w:hAnsi="Arial" w:cs="Arial"/>
                <w:lang w:eastAsia="ru-RU"/>
              </w:rPr>
              <w:t>0,00</w:t>
            </w:r>
          </w:p>
        </w:tc>
      </w:tr>
      <w:tr w:rsidR="001126CE" w:rsidRPr="00A00CD4" w:rsidTr="009B704E">
        <w:tc>
          <w:tcPr>
            <w:tcW w:w="3220" w:type="dxa"/>
            <w:shd w:val="clear" w:color="auto" w:fill="auto"/>
            <w:vAlign w:val="center"/>
            <w:hideMark/>
          </w:tcPr>
          <w:p w:rsidR="009B704E" w:rsidRPr="00A00CD4" w:rsidRDefault="009B704E" w:rsidP="009B704E">
            <w:pPr>
              <w:spacing w:after="0"/>
              <w:rPr>
                <w:rFonts w:ascii="Arial" w:eastAsia="Times New Roman" w:hAnsi="Arial" w:cs="Arial"/>
                <w:b/>
                <w:bCs/>
                <w:sz w:val="24"/>
                <w:szCs w:val="24"/>
                <w:lang w:eastAsia="ru-RU"/>
              </w:rPr>
            </w:pPr>
            <w:r w:rsidRPr="00A00CD4">
              <w:rPr>
                <w:rFonts w:ascii="Arial" w:eastAsia="Times New Roman" w:hAnsi="Arial" w:cs="Arial"/>
                <w:b/>
                <w:bCs/>
                <w:sz w:val="24"/>
                <w:szCs w:val="24"/>
                <w:lang w:eastAsia="ru-RU"/>
              </w:rPr>
              <w:t>Всего, в том числе по годам:</w:t>
            </w:r>
          </w:p>
        </w:tc>
        <w:tc>
          <w:tcPr>
            <w:tcW w:w="1660" w:type="dxa"/>
            <w:shd w:val="clear" w:color="auto" w:fill="auto"/>
            <w:vAlign w:val="center"/>
            <w:hideMark/>
          </w:tcPr>
          <w:p w:rsidR="009B704E" w:rsidRPr="00A00CD4" w:rsidRDefault="009B704E" w:rsidP="009B704E">
            <w:pPr>
              <w:spacing w:after="0"/>
              <w:jc w:val="center"/>
              <w:rPr>
                <w:rFonts w:ascii="Arial" w:eastAsia="Times New Roman" w:hAnsi="Arial" w:cs="Arial"/>
                <w:b/>
                <w:bCs/>
                <w:lang w:eastAsia="ru-RU"/>
              </w:rPr>
            </w:pPr>
            <w:r w:rsidRPr="00A00CD4">
              <w:rPr>
                <w:rFonts w:ascii="Arial" w:eastAsia="Times New Roman" w:hAnsi="Arial" w:cs="Arial"/>
                <w:b/>
                <w:bCs/>
                <w:lang w:eastAsia="ru-RU"/>
              </w:rPr>
              <w:t>1608725,88</w:t>
            </w:r>
          </w:p>
        </w:tc>
        <w:tc>
          <w:tcPr>
            <w:tcW w:w="1760" w:type="dxa"/>
            <w:shd w:val="clear" w:color="auto" w:fill="auto"/>
            <w:vAlign w:val="center"/>
            <w:hideMark/>
          </w:tcPr>
          <w:p w:rsidR="009B704E" w:rsidRPr="00A00CD4" w:rsidRDefault="009B704E" w:rsidP="009B704E">
            <w:pPr>
              <w:spacing w:after="0"/>
              <w:jc w:val="center"/>
              <w:rPr>
                <w:rFonts w:ascii="Arial" w:eastAsia="Times New Roman" w:hAnsi="Arial" w:cs="Arial"/>
                <w:b/>
                <w:bCs/>
                <w:lang w:eastAsia="ru-RU"/>
              </w:rPr>
            </w:pPr>
            <w:r w:rsidRPr="00A00CD4">
              <w:rPr>
                <w:rFonts w:ascii="Arial" w:eastAsia="Times New Roman" w:hAnsi="Arial" w:cs="Arial"/>
                <w:b/>
                <w:bCs/>
                <w:lang w:eastAsia="ru-RU"/>
              </w:rPr>
              <w:t>323341,93</w:t>
            </w:r>
          </w:p>
        </w:tc>
        <w:tc>
          <w:tcPr>
            <w:tcW w:w="1760" w:type="dxa"/>
            <w:shd w:val="clear" w:color="auto" w:fill="auto"/>
            <w:vAlign w:val="center"/>
            <w:hideMark/>
          </w:tcPr>
          <w:p w:rsidR="009B704E" w:rsidRPr="00A00CD4" w:rsidRDefault="009B704E" w:rsidP="009B704E">
            <w:pPr>
              <w:spacing w:after="0"/>
              <w:jc w:val="center"/>
              <w:rPr>
                <w:rFonts w:ascii="Arial" w:eastAsia="Times New Roman" w:hAnsi="Arial" w:cs="Arial"/>
                <w:b/>
                <w:bCs/>
                <w:lang w:eastAsia="ru-RU"/>
              </w:rPr>
            </w:pPr>
            <w:r w:rsidRPr="00A00CD4">
              <w:rPr>
                <w:rFonts w:ascii="Arial" w:eastAsia="Times New Roman" w:hAnsi="Arial" w:cs="Arial"/>
                <w:b/>
                <w:bCs/>
                <w:lang w:eastAsia="ru-RU"/>
              </w:rPr>
              <w:t>338617,95</w:t>
            </w:r>
          </w:p>
        </w:tc>
        <w:tc>
          <w:tcPr>
            <w:tcW w:w="1760" w:type="dxa"/>
            <w:shd w:val="clear" w:color="auto" w:fill="auto"/>
            <w:vAlign w:val="center"/>
            <w:hideMark/>
          </w:tcPr>
          <w:p w:rsidR="009B704E" w:rsidRPr="00A00CD4" w:rsidRDefault="009B704E" w:rsidP="009B704E">
            <w:pPr>
              <w:spacing w:after="0"/>
              <w:jc w:val="center"/>
              <w:rPr>
                <w:rFonts w:ascii="Arial" w:eastAsia="Times New Roman" w:hAnsi="Arial" w:cs="Arial"/>
                <w:b/>
                <w:bCs/>
                <w:lang w:eastAsia="ru-RU"/>
              </w:rPr>
            </w:pPr>
            <w:r w:rsidRPr="00A00CD4">
              <w:rPr>
                <w:rFonts w:ascii="Arial" w:eastAsia="Times New Roman" w:hAnsi="Arial" w:cs="Arial"/>
                <w:b/>
                <w:bCs/>
                <w:lang w:eastAsia="ru-RU"/>
              </w:rPr>
              <w:t>316004,00</w:t>
            </w:r>
          </w:p>
        </w:tc>
        <w:tc>
          <w:tcPr>
            <w:tcW w:w="1760" w:type="dxa"/>
            <w:shd w:val="clear" w:color="auto" w:fill="auto"/>
            <w:vAlign w:val="center"/>
            <w:hideMark/>
          </w:tcPr>
          <w:p w:rsidR="009B704E" w:rsidRPr="00A00CD4" w:rsidRDefault="009B704E" w:rsidP="009B704E">
            <w:pPr>
              <w:spacing w:after="0"/>
              <w:jc w:val="center"/>
              <w:rPr>
                <w:rFonts w:ascii="Arial" w:eastAsia="Times New Roman" w:hAnsi="Arial" w:cs="Arial"/>
                <w:b/>
                <w:bCs/>
                <w:lang w:eastAsia="ru-RU"/>
              </w:rPr>
            </w:pPr>
            <w:r w:rsidRPr="00A00CD4">
              <w:rPr>
                <w:rFonts w:ascii="Arial" w:eastAsia="Times New Roman" w:hAnsi="Arial" w:cs="Arial"/>
                <w:b/>
                <w:bCs/>
                <w:lang w:eastAsia="ru-RU"/>
              </w:rPr>
              <w:t>316583,00</w:t>
            </w:r>
          </w:p>
        </w:tc>
        <w:tc>
          <w:tcPr>
            <w:tcW w:w="1760" w:type="dxa"/>
            <w:shd w:val="clear" w:color="auto" w:fill="auto"/>
            <w:vAlign w:val="center"/>
            <w:hideMark/>
          </w:tcPr>
          <w:p w:rsidR="009B704E" w:rsidRPr="00A00CD4" w:rsidRDefault="009B704E" w:rsidP="009B704E">
            <w:pPr>
              <w:spacing w:after="0"/>
              <w:jc w:val="center"/>
              <w:rPr>
                <w:rFonts w:ascii="Arial" w:eastAsia="Times New Roman" w:hAnsi="Arial" w:cs="Arial"/>
                <w:b/>
                <w:bCs/>
                <w:lang w:eastAsia="ru-RU"/>
              </w:rPr>
            </w:pPr>
            <w:r w:rsidRPr="00A00CD4">
              <w:rPr>
                <w:rFonts w:ascii="Arial" w:eastAsia="Times New Roman" w:hAnsi="Arial" w:cs="Arial"/>
                <w:b/>
                <w:bCs/>
                <w:lang w:eastAsia="ru-RU"/>
              </w:rPr>
              <w:t>314179,00</w:t>
            </w:r>
          </w:p>
        </w:tc>
      </w:tr>
    </w:tbl>
    <w:p w:rsidR="00F82135" w:rsidRPr="00A00CD4" w:rsidRDefault="00F82135" w:rsidP="00BC035D">
      <w:pPr>
        <w:spacing w:after="0"/>
        <w:jc w:val="center"/>
        <w:rPr>
          <w:rFonts w:ascii="Arial" w:hAnsi="Arial" w:cs="Arial"/>
          <w:b/>
          <w:sz w:val="24"/>
          <w:szCs w:val="24"/>
        </w:rPr>
      </w:pPr>
    </w:p>
    <w:p w:rsidR="007B468B" w:rsidRPr="00A00CD4" w:rsidRDefault="007B468B" w:rsidP="00BC035D">
      <w:pPr>
        <w:spacing w:after="0"/>
        <w:jc w:val="center"/>
        <w:rPr>
          <w:rFonts w:ascii="Arial" w:hAnsi="Arial" w:cs="Arial"/>
          <w:b/>
          <w:sz w:val="24"/>
          <w:szCs w:val="24"/>
        </w:rPr>
      </w:pPr>
    </w:p>
    <w:p w:rsidR="007B468B" w:rsidRPr="00A00CD4" w:rsidRDefault="007B468B" w:rsidP="00BC035D">
      <w:pPr>
        <w:spacing w:after="0"/>
        <w:jc w:val="center"/>
        <w:rPr>
          <w:rFonts w:ascii="Arial" w:hAnsi="Arial" w:cs="Arial"/>
          <w:b/>
          <w:sz w:val="24"/>
          <w:szCs w:val="24"/>
        </w:rPr>
      </w:pPr>
    </w:p>
    <w:p w:rsidR="007B468B" w:rsidRPr="00A00CD4" w:rsidRDefault="007B468B" w:rsidP="007B468B">
      <w:pPr>
        <w:spacing w:after="0"/>
        <w:ind w:left="6237"/>
        <w:jc w:val="both"/>
        <w:rPr>
          <w:rFonts w:ascii="Arial" w:hAnsi="Arial" w:cs="Arial"/>
          <w:sz w:val="24"/>
          <w:szCs w:val="24"/>
        </w:rPr>
      </w:pPr>
      <w:r w:rsidRPr="00A00CD4">
        <w:rPr>
          <w:rFonts w:ascii="Arial" w:hAnsi="Arial" w:cs="Arial"/>
          <w:sz w:val="24"/>
          <w:szCs w:val="24"/>
        </w:rPr>
        <w:t>Приложение № 2 к постановлению Администрации городского округа Жуковский от 24.08.2018 № 1064</w:t>
      </w:r>
    </w:p>
    <w:p w:rsidR="007B468B" w:rsidRPr="00A00CD4" w:rsidRDefault="007B468B" w:rsidP="00BC035D">
      <w:pPr>
        <w:spacing w:after="0"/>
        <w:jc w:val="center"/>
        <w:rPr>
          <w:rFonts w:ascii="Arial" w:hAnsi="Arial" w:cs="Arial"/>
          <w:b/>
          <w:sz w:val="24"/>
          <w:szCs w:val="24"/>
        </w:rPr>
      </w:pPr>
    </w:p>
    <w:p w:rsidR="00C22AD2" w:rsidRPr="00A00CD4" w:rsidRDefault="00C22AD2" w:rsidP="00C22AD2">
      <w:pPr>
        <w:spacing w:after="0"/>
        <w:ind w:firstLine="709"/>
        <w:jc w:val="both"/>
        <w:rPr>
          <w:rFonts w:ascii="Arial" w:hAnsi="Arial" w:cs="Arial"/>
          <w:b/>
          <w:sz w:val="24"/>
          <w:szCs w:val="24"/>
        </w:rPr>
      </w:pPr>
      <w:r w:rsidRPr="00A00CD4">
        <w:rPr>
          <w:rFonts w:ascii="Arial" w:hAnsi="Arial" w:cs="Arial"/>
          <w:b/>
          <w:sz w:val="24"/>
          <w:szCs w:val="24"/>
        </w:rPr>
        <w:t>«</w:t>
      </w:r>
      <w:r w:rsidRPr="00A00CD4">
        <w:rPr>
          <w:rFonts w:ascii="Arial" w:hAnsi="Arial" w:cs="Arial"/>
          <w:b/>
          <w:sz w:val="24"/>
          <w:szCs w:val="24"/>
          <w:lang w:val="en-US"/>
        </w:rPr>
        <w:t>VII</w:t>
      </w:r>
      <w:r w:rsidRPr="00A00CD4">
        <w:rPr>
          <w:rFonts w:ascii="Arial" w:hAnsi="Arial" w:cs="Arial"/>
          <w:b/>
          <w:sz w:val="24"/>
          <w:szCs w:val="24"/>
        </w:rPr>
        <w:t>. Методика расчета значений показателей планируемых результатов реализации муниципальной программы.</w:t>
      </w:r>
    </w:p>
    <w:p w:rsidR="0079353A" w:rsidRPr="00A00CD4" w:rsidRDefault="0079353A" w:rsidP="00C22AD2">
      <w:pPr>
        <w:spacing w:after="0"/>
        <w:ind w:firstLine="709"/>
        <w:jc w:val="both"/>
        <w:rPr>
          <w:rFonts w:ascii="Arial" w:hAnsi="Arial" w:cs="Arial"/>
          <w:b/>
          <w:sz w:val="24"/>
          <w:szCs w:val="24"/>
        </w:rPr>
      </w:pPr>
    </w:p>
    <w:p w:rsidR="00B55EE5" w:rsidRPr="00A00CD4" w:rsidRDefault="00C22AD2" w:rsidP="00C22AD2">
      <w:pPr>
        <w:spacing w:after="0"/>
        <w:ind w:firstLine="709"/>
        <w:jc w:val="both"/>
        <w:rPr>
          <w:rFonts w:ascii="Arial" w:hAnsi="Arial" w:cs="Arial"/>
          <w:b/>
          <w:sz w:val="24"/>
          <w:szCs w:val="24"/>
        </w:rPr>
      </w:pPr>
      <w:r w:rsidRPr="00A00CD4">
        <w:rPr>
          <w:rFonts w:ascii="Arial" w:hAnsi="Arial" w:cs="Arial"/>
          <w:b/>
          <w:sz w:val="24"/>
          <w:szCs w:val="24"/>
        </w:rPr>
        <w:t>Показатели реализации подпрограммы 2 «Снижение административных барьеров, повышение качества и доступности предоставления государственных и муниципальных услуг, в том числе на базе многофункциональных центров предоставления государственных и муниципальных услуг».</w:t>
      </w:r>
    </w:p>
    <w:p w:rsidR="00C22AD2" w:rsidRPr="00A00CD4" w:rsidRDefault="00C22AD2" w:rsidP="00C22AD2">
      <w:pPr>
        <w:spacing w:after="0"/>
        <w:ind w:firstLine="709"/>
        <w:jc w:val="both"/>
        <w:rPr>
          <w:rFonts w:ascii="Arial" w:hAnsi="Arial" w:cs="Arial"/>
          <w:sz w:val="24"/>
          <w:szCs w:val="24"/>
        </w:rPr>
      </w:pPr>
      <w:r w:rsidRPr="00A00CD4">
        <w:rPr>
          <w:rFonts w:ascii="Arial" w:hAnsi="Arial" w:cs="Arial"/>
          <w:sz w:val="24"/>
          <w:szCs w:val="24"/>
        </w:rPr>
        <w:t>1. Доля граждан, имеющих доступ к получению государственных и муниципальных услуг по принципу «одного окна» по месту пребывания, в том числе в МФЦ, единица измерения – процент.</w:t>
      </w:r>
    </w:p>
    <w:p w:rsidR="00C22AD2" w:rsidRPr="00A00CD4" w:rsidRDefault="00C22AD2" w:rsidP="00C22AD2">
      <w:pPr>
        <w:spacing w:after="0"/>
        <w:ind w:firstLine="709"/>
        <w:jc w:val="both"/>
        <w:rPr>
          <w:rFonts w:ascii="Arial" w:hAnsi="Arial" w:cs="Arial"/>
          <w:sz w:val="24"/>
          <w:szCs w:val="24"/>
        </w:rPr>
      </w:pPr>
      <w:r w:rsidRPr="00A00CD4">
        <w:rPr>
          <w:rFonts w:ascii="Arial" w:hAnsi="Arial" w:cs="Arial"/>
          <w:sz w:val="24"/>
          <w:szCs w:val="24"/>
        </w:rPr>
        <w:t>Значение показателя определяется в соответствии с методикой, утвержденной протоколом Правительственной комиссии по проведению административной реформы от 30.10.2012 № 135 (с учетом изменений, утвержденных протоколом заседания Правительственной комиссии по проведению административной реформы от 13.11.2013 № 138).</w:t>
      </w:r>
    </w:p>
    <w:p w:rsidR="00C22AD2" w:rsidRPr="00A00CD4" w:rsidRDefault="00C22AD2" w:rsidP="00C22AD2">
      <w:pPr>
        <w:spacing w:after="0"/>
        <w:ind w:firstLine="709"/>
        <w:jc w:val="both"/>
        <w:rPr>
          <w:rFonts w:ascii="Arial" w:hAnsi="Arial" w:cs="Arial"/>
          <w:sz w:val="24"/>
          <w:szCs w:val="24"/>
        </w:rPr>
      </w:pPr>
      <w:r w:rsidRPr="00A00CD4">
        <w:rPr>
          <w:rFonts w:ascii="Arial" w:hAnsi="Arial" w:cs="Arial"/>
          <w:sz w:val="24"/>
          <w:szCs w:val="24"/>
        </w:rPr>
        <w:t>Источник информации – данные автоматизированной информационной системы Министерства экономического развития Российской Федерации «Мониторинг развития системы МФЦ». Периодичность представления отчетности – ежегодно. Значение базового показателя (на начало реализации подпрограммы) – 100.</w:t>
      </w:r>
    </w:p>
    <w:p w:rsidR="00C22AD2" w:rsidRPr="00A00CD4" w:rsidRDefault="00C22AD2" w:rsidP="00C22AD2">
      <w:pPr>
        <w:spacing w:after="0"/>
        <w:ind w:firstLine="709"/>
        <w:jc w:val="both"/>
        <w:rPr>
          <w:rFonts w:ascii="Arial" w:hAnsi="Arial" w:cs="Arial"/>
          <w:sz w:val="24"/>
          <w:szCs w:val="24"/>
        </w:rPr>
      </w:pPr>
      <w:r w:rsidRPr="00A00CD4">
        <w:rPr>
          <w:rFonts w:ascii="Arial" w:hAnsi="Arial" w:cs="Arial"/>
          <w:sz w:val="24"/>
          <w:szCs w:val="24"/>
        </w:rPr>
        <w:t>2. Уровень удовлетворенности граждан качеством предоставления государственных и муниципальных услуг, единица измерения – процент.</w:t>
      </w:r>
    </w:p>
    <w:p w:rsidR="00C22AD2" w:rsidRPr="00A00CD4" w:rsidRDefault="00C22AD2" w:rsidP="00C22AD2">
      <w:pPr>
        <w:spacing w:after="0"/>
        <w:ind w:firstLine="709"/>
        <w:jc w:val="both"/>
        <w:rPr>
          <w:rFonts w:ascii="Arial" w:hAnsi="Arial" w:cs="Arial"/>
          <w:sz w:val="24"/>
          <w:szCs w:val="24"/>
        </w:rPr>
      </w:pPr>
      <w:r w:rsidRPr="00A00CD4">
        <w:rPr>
          <w:rFonts w:ascii="Arial" w:hAnsi="Arial" w:cs="Arial"/>
          <w:sz w:val="24"/>
          <w:szCs w:val="24"/>
        </w:rPr>
        <w:t xml:space="preserve">Источник информации – результаты социологического исследования (опроса) заявителей. Периодичность представления отчетности – ежегодно. Значение базового показателя (на начало реализации подпрограммы) – 91. Значение показателя определяется по формуле на основе данных социологических опросов заявителей: </w:t>
      </w:r>
    </w:p>
    <w:p w:rsidR="00C22AD2" w:rsidRPr="00A00CD4" w:rsidRDefault="00C22AD2" w:rsidP="00C22AD2">
      <w:pPr>
        <w:spacing w:after="0"/>
        <w:ind w:firstLine="709"/>
        <w:jc w:val="both"/>
        <w:rPr>
          <w:rFonts w:ascii="Arial" w:hAnsi="Arial" w:cs="Arial"/>
          <w:sz w:val="24"/>
          <w:szCs w:val="24"/>
        </w:rPr>
      </w:pPr>
    </w:p>
    <w:p w:rsidR="00C22AD2" w:rsidRPr="00A00CD4" w:rsidRDefault="00C22AD2" w:rsidP="000B1844">
      <w:pPr>
        <w:spacing w:after="0"/>
        <w:ind w:firstLine="709"/>
        <w:jc w:val="center"/>
        <w:rPr>
          <w:rFonts w:ascii="Arial" w:hAnsi="Arial" w:cs="Arial"/>
          <w:sz w:val="24"/>
          <w:szCs w:val="24"/>
        </w:rPr>
      </w:pPr>
      <w:proofErr w:type="spellStart"/>
      <w:r w:rsidRPr="00A00CD4">
        <w:rPr>
          <w:rFonts w:ascii="Arial" w:hAnsi="Arial" w:cs="Arial"/>
          <w:sz w:val="24"/>
          <w:szCs w:val="24"/>
        </w:rPr>
        <w:t>Дуд</w:t>
      </w:r>
      <w:proofErr w:type="spellEnd"/>
      <w:r w:rsidRPr="00A00CD4">
        <w:rPr>
          <w:rFonts w:ascii="Arial" w:hAnsi="Arial" w:cs="Arial"/>
          <w:sz w:val="24"/>
          <w:szCs w:val="24"/>
        </w:rPr>
        <w:t xml:space="preserve"> = (</w:t>
      </w:r>
      <w:proofErr w:type="spellStart"/>
      <w:r w:rsidRPr="00A00CD4">
        <w:rPr>
          <w:rFonts w:ascii="Arial" w:hAnsi="Arial" w:cs="Arial"/>
          <w:sz w:val="24"/>
          <w:szCs w:val="24"/>
        </w:rPr>
        <w:t>Дз</w:t>
      </w:r>
      <w:proofErr w:type="spellEnd"/>
      <w:r w:rsidRPr="00A00CD4">
        <w:rPr>
          <w:rFonts w:ascii="Arial" w:hAnsi="Arial" w:cs="Arial"/>
          <w:sz w:val="24"/>
          <w:szCs w:val="24"/>
        </w:rPr>
        <w:t xml:space="preserve"> + </w:t>
      </w:r>
      <w:proofErr w:type="spellStart"/>
      <w:r w:rsidRPr="00A00CD4">
        <w:rPr>
          <w:rFonts w:ascii="Arial" w:hAnsi="Arial" w:cs="Arial"/>
          <w:sz w:val="24"/>
          <w:szCs w:val="24"/>
        </w:rPr>
        <w:t>Дзмфц</w:t>
      </w:r>
      <w:proofErr w:type="spellEnd"/>
      <w:r w:rsidRPr="00A00CD4">
        <w:rPr>
          <w:rFonts w:ascii="Arial" w:hAnsi="Arial" w:cs="Arial"/>
          <w:sz w:val="24"/>
          <w:szCs w:val="24"/>
        </w:rPr>
        <w:t>) / 2, где:</w:t>
      </w:r>
    </w:p>
    <w:p w:rsidR="00C22AD2" w:rsidRPr="00A00CD4" w:rsidRDefault="00C22AD2" w:rsidP="00C22AD2">
      <w:pPr>
        <w:spacing w:after="0"/>
        <w:ind w:firstLine="709"/>
        <w:jc w:val="both"/>
        <w:rPr>
          <w:rFonts w:ascii="Arial" w:hAnsi="Arial" w:cs="Arial"/>
          <w:sz w:val="24"/>
          <w:szCs w:val="24"/>
        </w:rPr>
      </w:pPr>
    </w:p>
    <w:p w:rsidR="00C22AD2" w:rsidRPr="00A00CD4" w:rsidRDefault="00C22AD2" w:rsidP="00C22AD2">
      <w:pPr>
        <w:spacing w:after="0"/>
        <w:ind w:firstLine="709"/>
        <w:jc w:val="both"/>
        <w:rPr>
          <w:rFonts w:ascii="Arial" w:hAnsi="Arial" w:cs="Arial"/>
          <w:sz w:val="24"/>
          <w:szCs w:val="24"/>
        </w:rPr>
      </w:pPr>
      <w:proofErr w:type="spellStart"/>
      <w:r w:rsidRPr="00A00CD4">
        <w:rPr>
          <w:rFonts w:ascii="Arial" w:hAnsi="Arial" w:cs="Arial"/>
          <w:sz w:val="24"/>
          <w:szCs w:val="24"/>
        </w:rPr>
        <w:t>Дуд</w:t>
      </w:r>
      <w:proofErr w:type="spellEnd"/>
      <w:r w:rsidRPr="00A00CD4">
        <w:rPr>
          <w:rFonts w:ascii="Arial" w:hAnsi="Arial" w:cs="Arial"/>
          <w:sz w:val="24"/>
          <w:szCs w:val="24"/>
        </w:rPr>
        <w:t xml:space="preserve"> - уровень удовлетворенности граждан качеством предоставления государственных и муниципальных услуг, %. </w:t>
      </w:r>
    </w:p>
    <w:p w:rsidR="00C22AD2" w:rsidRPr="00A00CD4" w:rsidRDefault="00C22AD2" w:rsidP="00C22AD2">
      <w:pPr>
        <w:spacing w:after="0"/>
        <w:ind w:firstLine="709"/>
        <w:jc w:val="both"/>
        <w:rPr>
          <w:rFonts w:ascii="Arial" w:hAnsi="Arial" w:cs="Arial"/>
          <w:sz w:val="24"/>
          <w:szCs w:val="24"/>
        </w:rPr>
      </w:pPr>
      <w:proofErr w:type="spellStart"/>
      <w:r w:rsidRPr="00A00CD4">
        <w:rPr>
          <w:rFonts w:ascii="Arial" w:hAnsi="Arial" w:cs="Arial"/>
          <w:sz w:val="24"/>
          <w:szCs w:val="24"/>
        </w:rPr>
        <w:t>Дз</w:t>
      </w:r>
      <w:proofErr w:type="spellEnd"/>
      <w:r w:rsidRPr="00A00CD4">
        <w:rPr>
          <w:rFonts w:ascii="Arial" w:hAnsi="Arial" w:cs="Arial"/>
          <w:sz w:val="24"/>
          <w:szCs w:val="24"/>
        </w:rPr>
        <w:t xml:space="preserve"> – доля заявителей, удовлетворенных качеством предоставляемых государственных и муниципальных услуг непосредственно в ОМСУ от общего числа опрошенных заявителей, %;</w:t>
      </w:r>
    </w:p>
    <w:p w:rsidR="00C22AD2" w:rsidRPr="00A00CD4" w:rsidRDefault="00C22AD2" w:rsidP="00C22AD2">
      <w:pPr>
        <w:spacing w:after="0"/>
        <w:ind w:firstLine="709"/>
        <w:jc w:val="both"/>
        <w:rPr>
          <w:rFonts w:ascii="Arial" w:hAnsi="Arial" w:cs="Arial"/>
          <w:sz w:val="24"/>
          <w:szCs w:val="24"/>
        </w:rPr>
      </w:pPr>
    </w:p>
    <w:p w:rsidR="00C22AD2" w:rsidRPr="00A00CD4" w:rsidRDefault="00C22AD2" w:rsidP="000B1844">
      <w:pPr>
        <w:spacing w:after="0"/>
        <w:ind w:firstLine="709"/>
        <w:jc w:val="center"/>
        <w:rPr>
          <w:rFonts w:ascii="Arial" w:hAnsi="Arial" w:cs="Arial"/>
          <w:sz w:val="24"/>
          <w:szCs w:val="24"/>
        </w:rPr>
      </w:pPr>
      <w:proofErr w:type="spellStart"/>
      <w:r w:rsidRPr="00A00CD4">
        <w:rPr>
          <w:rFonts w:ascii="Arial" w:hAnsi="Arial" w:cs="Arial"/>
          <w:sz w:val="24"/>
          <w:szCs w:val="24"/>
        </w:rPr>
        <w:t>Дз</w:t>
      </w:r>
      <w:proofErr w:type="spellEnd"/>
      <w:r w:rsidRPr="00A00CD4">
        <w:rPr>
          <w:rFonts w:ascii="Arial" w:hAnsi="Arial" w:cs="Arial"/>
          <w:sz w:val="24"/>
          <w:szCs w:val="24"/>
        </w:rPr>
        <w:t xml:space="preserve"> = </w:t>
      </w:r>
      <w:proofErr w:type="spellStart"/>
      <w:r w:rsidRPr="00A00CD4">
        <w:rPr>
          <w:rFonts w:ascii="Arial" w:hAnsi="Arial" w:cs="Arial"/>
          <w:sz w:val="24"/>
          <w:szCs w:val="24"/>
        </w:rPr>
        <w:t>Кз</w:t>
      </w:r>
      <w:proofErr w:type="spellEnd"/>
      <w:r w:rsidRPr="00A00CD4">
        <w:rPr>
          <w:rFonts w:ascii="Arial" w:hAnsi="Arial" w:cs="Arial"/>
          <w:sz w:val="24"/>
          <w:szCs w:val="24"/>
        </w:rPr>
        <w:t>/</w:t>
      </w:r>
      <w:proofErr w:type="spellStart"/>
      <w:r w:rsidRPr="00A00CD4">
        <w:rPr>
          <w:rFonts w:ascii="Arial" w:hAnsi="Arial" w:cs="Arial"/>
          <w:sz w:val="24"/>
          <w:szCs w:val="24"/>
        </w:rPr>
        <w:t>Оз</w:t>
      </w:r>
      <w:proofErr w:type="spellEnd"/>
      <w:r w:rsidRPr="00A00CD4">
        <w:rPr>
          <w:rFonts w:ascii="Arial" w:hAnsi="Arial" w:cs="Arial"/>
          <w:sz w:val="24"/>
          <w:szCs w:val="24"/>
        </w:rPr>
        <w:t>*100%, где:</w:t>
      </w:r>
    </w:p>
    <w:p w:rsidR="00C22AD2" w:rsidRPr="00A00CD4" w:rsidRDefault="00C22AD2" w:rsidP="00C22AD2">
      <w:pPr>
        <w:spacing w:after="0"/>
        <w:ind w:firstLine="709"/>
        <w:jc w:val="both"/>
        <w:rPr>
          <w:rFonts w:ascii="Arial" w:hAnsi="Arial" w:cs="Arial"/>
          <w:sz w:val="24"/>
          <w:szCs w:val="24"/>
        </w:rPr>
      </w:pPr>
    </w:p>
    <w:p w:rsidR="00C22AD2" w:rsidRPr="00A00CD4" w:rsidRDefault="00C22AD2" w:rsidP="00C22AD2">
      <w:pPr>
        <w:spacing w:after="0"/>
        <w:ind w:firstLine="709"/>
        <w:jc w:val="both"/>
        <w:rPr>
          <w:rFonts w:ascii="Arial" w:hAnsi="Arial" w:cs="Arial"/>
          <w:sz w:val="24"/>
          <w:szCs w:val="24"/>
        </w:rPr>
      </w:pPr>
      <w:proofErr w:type="spellStart"/>
      <w:r w:rsidRPr="00A00CD4">
        <w:rPr>
          <w:rFonts w:ascii="Arial" w:hAnsi="Arial" w:cs="Arial"/>
          <w:sz w:val="24"/>
          <w:szCs w:val="24"/>
        </w:rPr>
        <w:t>Кз</w:t>
      </w:r>
      <w:proofErr w:type="spellEnd"/>
      <w:r w:rsidRPr="00A00CD4">
        <w:rPr>
          <w:rFonts w:ascii="Arial" w:hAnsi="Arial" w:cs="Arial"/>
          <w:sz w:val="24"/>
          <w:szCs w:val="24"/>
        </w:rPr>
        <w:t xml:space="preserve"> - количество заявителей, которые ответили положительно на вопрос об удовлетворённости качеством предоставления государственных и муниципальных услуг, предоставленных непосредственно в ОМСУ, человек;</w:t>
      </w:r>
    </w:p>
    <w:p w:rsidR="00C22AD2" w:rsidRPr="00A00CD4" w:rsidRDefault="00C22AD2" w:rsidP="00C22AD2">
      <w:pPr>
        <w:spacing w:after="0"/>
        <w:ind w:firstLine="709"/>
        <w:jc w:val="both"/>
        <w:rPr>
          <w:rFonts w:ascii="Arial" w:hAnsi="Arial" w:cs="Arial"/>
          <w:sz w:val="24"/>
          <w:szCs w:val="24"/>
        </w:rPr>
      </w:pPr>
      <w:proofErr w:type="spellStart"/>
      <w:r w:rsidRPr="00A00CD4">
        <w:rPr>
          <w:rFonts w:ascii="Arial" w:hAnsi="Arial" w:cs="Arial"/>
          <w:sz w:val="24"/>
          <w:szCs w:val="24"/>
        </w:rPr>
        <w:t>Оз</w:t>
      </w:r>
      <w:proofErr w:type="spellEnd"/>
      <w:r w:rsidRPr="00A00CD4">
        <w:rPr>
          <w:rFonts w:ascii="Arial" w:hAnsi="Arial" w:cs="Arial"/>
          <w:sz w:val="24"/>
          <w:szCs w:val="24"/>
        </w:rPr>
        <w:t xml:space="preserve"> – общее число заявителей, обратившихся за получением государственных и муниципальных услуг непосредственно в ОМСУ, участвующих в опросе, человек;   </w:t>
      </w:r>
    </w:p>
    <w:p w:rsidR="00C22AD2" w:rsidRPr="00A00CD4" w:rsidRDefault="00C22AD2" w:rsidP="00C22AD2">
      <w:pPr>
        <w:spacing w:after="0"/>
        <w:ind w:firstLine="709"/>
        <w:jc w:val="both"/>
        <w:rPr>
          <w:rFonts w:ascii="Arial" w:hAnsi="Arial" w:cs="Arial"/>
          <w:sz w:val="24"/>
          <w:szCs w:val="24"/>
        </w:rPr>
      </w:pPr>
      <w:proofErr w:type="spellStart"/>
      <w:r w:rsidRPr="00A00CD4">
        <w:rPr>
          <w:rFonts w:ascii="Arial" w:hAnsi="Arial" w:cs="Arial"/>
          <w:sz w:val="24"/>
          <w:szCs w:val="24"/>
        </w:rPr>
        <w:t>Дзмфц</w:t>
      </w:r>
      <w:proofErr w:type="spellEnd"/>
      <w:r w:rsidRPr="00A00CD4">
        <w:rPr>
          <w:rFonts w:ascii="Arial" w:hAnsi="Arial" w:cs="Arial"/>
          <w:sz w:val="24"/>
          <w:szCs w:val="24"/>
        </w:rPr>
        <w:t xml:space="preserve"> - доля заявителей, удовлетворенных качеством предоставляемых государственных и муниципальных услуг на базе МФЦ от общего числа опрошенных заявителей, %;</w:t>
      </w:r>
    </w:p>
    <w:p w:rsidR="0079353A" w:rsidRPr="00A00CD4" w:rsidRDefault="0079353A" w:rsidP="00C22AD2">
      <w:pPr>
        <w:spacing w:after="0"/>
        <w:ind w:firstLine="709"/>
        <w:jc w:val="both"/>
        <w:rPr>
          <w:rFonts w:ascii="Arial" w:hAnsi="Arial" w:cs="Arial"/>
          <w:sz w:val="24"/>
          <w:szCs w:val="24"/>
        </w:rPr>
      </w:pPr>
    </w:p>
    <w:p w:rsidR="00C22AD2" w:rsidRPr="00A00CD4" w:rsidRDefault="00C22AD2" w:rsidP="000B1844">
      <w:pPr>
        <w:spacing w:after="0"/>
        <w:ind w:firstLine="709"/>
        <w:jc w:val="center"/>
        <w:rPr>
          <w:rFonts w:ascii="Arial" w:hAnsi="Arial" w:cs="Arial"/>
          <w:sz w:val="24"/>
          <w:szCs w:val="24"/>
        </w:rPr>
      </w:pPr>
      <w:proofErr w:type="spellStart"/>
      <w:r w:rsidRPr="00A00CD4">
        <w:rPr>
          <w:rFonts w:ascii="Arial" w:hAnsi="Arial" w:cs="Arial"/>
          <w:sz w:val="24"/>
          <w:szCs w:val="24"/>
        </w:rPr>
        <w:t>Дзмфц</w:t>
      </w:r>
      <w:proofErr w:type="spellEnd"/>
      <w:r w:rsidRPr="00A00CD4">
        <w:rPr>
          <w:rFonts w:ascii="Arial" w:hAnsi="Arial" w:cs="Arial"/>
          <w:sz w:val="24"/>
          <w:szCs w:val="24"/>
        </w:rPr>
        <w:t xml:space="preserve"> = </w:t>
      </w:r>
      <w:proofErr w:type="spellStart"/>
      <w:r w:rsidRPr="00A00CD4">
        <w:rPr>
          <w:rFonts w:ascii="Arial" w:hAnsi="Arial" w:cs="Arial"/>
          <w:sz w:val="24"/>
          <w:szCs w:val="24"/>
        </w:rPr>
        <w:t>Кзмфц</w:t>
      </w:r>
      <w:proofErr w:type="spellEnd"/>
      <w:r w:rsidRPr="00A00CD4">
        <w:rPr>
          <w:rFonts w:ascii="Arial" w:hAnsi="Arial" w:cs="Arial"/>
          <w:sz w:val="24"/>
          <w:szCs w:val="24"/>
        </w:rPr>
        <w:t>/</w:t>
      </w:r>
      <w:proofErr w:type="spellStart"/>
      <w:r w:rsidRPr="00A00CD4">
        <w:rPr>
          <w:rFonts w:ascii="Arial" w:hAnsi="Arial" w:cs="Arial"/>
          <w:sz w:val="24"/>
          <w:szCs w:val="24"/>
        </w:rPr>
        <w:t>Озмфц</w:t>
      </w:r>
      <w:proofErr w:type="spellEnd"/>
      <w:r w:rsidRPr="00A00CD4">
        <w:rPr>
          <w:rFonts w:ascii="Arial" w:hAnsi="Arial" w:cs="Arial"/>
          <w:sz w:val="24"/>
          <w:szCs w:val="24"/>
        </w:rPr>
        <w:t>*100%, где:</w:t>
      </w:r>
    </w:p>
    <w:p w:rsidR="0079353A" w:rsidRPr="00A00CD4" w:rsidRDefault="0079353A" w:rsidP="00C22AD2">
      <w:pPr>
        <w:spacing w:after="0"/>
        <w:ind w:firstLine="709"/>
        <w:jc w:val="both"/>
        <w:rPr>
          <w:rFonts w:ascii="Arial" w:hAnsi="Arial" w:cs="Arial"/>
          <w:sz w:val="24"/>
          <w:szCs w:val="24"/>
        </w:rPr>
      </w:pPr>
    </w:p>
    <w:p w:rsidR="00C22AD2" w:rsidRPr="00A00CD4" w:rsidRDefault="00C22AD2" w:rsidP="00C22AD2">
      <w:pPr>
        <w:spacing w:after="0"/>
        <w:ind w:firstLine="709"/>
        <w:jc w:val="both"/>
        <w:rPr>
          <w:rFonts w:ascii="Arial" w:hAnsi="Arial" w:cs="Arial"/>
          <w:sz w:val="24"/>
          <w:szCs w:val="24"/>
        </w:rPr>
      </w:pPr>
      <w:proofErr w:type="spellStart"/>
      <w:r w:rsidRPr="00A00CD4">
        <w:rPr>
          <w:rFonts w:ascii="Arial" w:hAnsi="Arial" w:cs="Arial"/>
          <w:sz w:val="24"/>
          <w:szCs w:val="24"/>
        </w:rPr>
        <w:t>Кзмфц</w:t>
      </w:r>
      <w:proofErr w:type="spellEnd"/>
      <w:r w:rsidRPr="00A00CD4">
        <w:rPr>
          <w:rFonts w:ascii="Arial" w:hAnsi="Arial" w:cs="Arial"/>
          <w:sz w:val="24"/>
          <w:szCs w:val="24"/>
        </w:rPr>
        <w:t xml:space="preserve"> - количество заявителей, которые ответили положительно на вопрос об удовлетворённости качеством предоставления государственных и муниципальных услуг на базе МФЦ, человек;</w:t>
      </w:r>
    </w:p>
    <w:p w:rsidR="00C22AD2" w:rsidRPr="00A00CD4" w:rsidRDefault="00C22AD2" w:rsidP="00C22AD2">
      <w:pPr>
        <w:spacing w:after="0"/>
        <w:ind w:firstLine="709"/>
        <w:jc w:val="both"/>
        <w:rPr>
          <w:rFonts w:ascii="Arial" w:hAnsi="Arial" w:cs="Arial"/>
          <w:sz w:val="24"/>
          <w:szCs w:val="24"/>
        </w:rPr>
      </w:pPr>
      <w:proofErr w:type="spellStart"/>
      <w:r w:rsidRPr="00A00CD4">
        <w:rPr>
          <w:rFonts w:ascii="Arial" w:hAnsi="Arial" w:cs="Arial"/>
          <w:sz w:val="24"/>
          <w:szCs w:val="24"/>
        </w:rPr>
        <w:t>Озмфц</w:t>
      </w:r>
      <w:proofErr w:type="spellEnd"/>
      <w:r w:rsidRPr="00A00CD4">
        <w:rPr>
          <w:rFonts w:ascii="Arial" w:hAnsi="Arial" w:cs="Arial"/>
          <w:sz w:val="24"/>
          <w:szCs w:val="24"/>
        </w:rPr>
        <w:t xml:space="preserve"> - общее число заявителей, обратившихся за получением государственных и муниципальных услуг в МФЦ, участвующих в опросе, человек.</w:t>
      </w:r>
    </w:p>
    <w:p w:rsidR="00C22AD2" w:rsidRPr="00A00CD4" w:rsidRDefault="00C22AD2" w:rsidP="00C22AD2">
      <w:pPr>
        <w:spacing w:after="0"/>
        <w:ind w:firstLine="709"/>
        <w:jc w:val="both"/>
        <w:rPr>
          <w:rFonts w:ascii="Arial" w:hAnsi="Arial" w:cs="Arial"/>
          <w:sz w:val="24"/>
          <w:szCs w:val="24"/>
        </w:rPr>
      </w:pPr>
      <w:r w:rsidRPr="00A00CD4">
        <w:rPr>
          <w:rFonts w:ascii="Arial" w:hAnsi="Arial" w:cs="Arial"/>
          <w:sz w:val="24"/>
          <w:szCs w:val="24"/>
        </w:rPr>
        <w:t>В случае полной передачи в МФЦ административных процедур по приему документов и выдаче результатов предоставления услуг, уровень удовлетворенности граждан   качеством предоставления государственных и муниципальных услуг приравнивается к уровню удовлетворенности граждан качеством предоставления государственных и муниципальных услуг, предоставляемых на базе МФЦ.</w:t>
      </w:r>
    </w:p>
    <w:p w:rsidR="00C22AD2" w:rsidRPr="00A00CD4" w:rsidRDefault="00C22AD2" w:rsidP="00C22AD2">
      <w:pPr>
        <w:spacing w:after="0"/>
        <w:ind w:firstLine="709"/>
        <w:jc w:val="both"/>
        <w:rPr>
          <w:rFonts w:ascii="Arial" w:hAnsi="Arial" w:cs="Arial"/>
          <w:sz w:val="24"/>
          <w:szCs w:val="24"/>
        </w:rPr>
      </w:pPr>
      <w:r w:rsidRPr="00A00CD4">
        <w:rPr>
          <w:rFonts w:ascii="Arial" w:hAnsi="Arial" w:cs="Arial"/>
          <w:sz w:val="24"/>
          <w:szCs w:val="24"/>
        </w:rPr>
        <w:t>3. Среднее число обращений представителей бизнес - сообщества в ОМСУ муниципального образования Московской области, МФЦ для получения одной муниципальной (государственной) услуги, связанной со сферой предпринимательской деятельности, единица измерения – единица;</w:t>
      </w:r>
    </w:p>
    <w:p w:rsidR="00C22AD2" w:rsidRPr="00A00CD4" w:rsidRDefault="00C22AD2" w:rsidP="00C22AD2">
      <w:pPr>
        <w:spacing w:after="0"/>
        <w:ind w:firstLine="709"/>
        <w:jc w:val="both"/>
        <w:rPr>
          <w:rFonts w:ascii="Arial" w:hAnsi="Arial" w:cs="Arial"/>
          <w:sz w:val="24"/>
          <w:szCs w:val="24"/>
        </w:rPr>
      </w:pPr>
      <w:r w:rsidRPr="00A00CD4">
        <w:rPr>
          <w:rFonts w:ascii="Arial" w:hAnsi="Arial" w:cs="Arial"/>
          <w:sz w:val="24"/>
          <w:szCs w:val="24"/>
        </w:rPr>
        <w:t>Источник информации – результаты социологических исследований мнения представителей бизнес-сообщества по каждой услуге, связанной со сферой предпринимательской деятельности. Периодичность представления отчетности – ежегодно. Значение базового показателя (на начало реализации подпрограммы) – 1.6.</w:t>
      </w:r>
    </w:p>
    <w:p w:rsidR="00C22AD2" w:rsidRPr="00A00CD4" w:rsidRDefault="00C22AD2" w:rsidP="00C22AD2">
      <w:pPr>
        <w:spacing w:after="0"/>
        <w:ind w:firstLine="709"/>
        <w:jc w:val="both"/>
        <w:rPr>
          <w:rFonts w:ascii="Arial" w:hAnsi="Arial" w:cs="Arial"/>
          <w:sz w:val="24"/>
          <w:szCs w:val="24"/>
        </w:rPr>
      </w:pPr>
      <w:r w:rsidRPr="00A00CD4">
        <w:rPr>
          <w:rFonts w:ascii="Arial" w:hAnsi="Arial" w:cs="Arial"/>
          <w:sz w:val="24"/>
          <w:szCs w:val="24"/>
        </w:rPr>
        <w:t>Среднее число обращений определяется путем деления суммы всех выявленных значений по числу обращений на количество опрошенных респондентов.</w:t>
      </w:r>
    </w:p>
    <w:p w:rsidR="00C22AD2" w:rsidRPr="00A00CD4" w:rsidRDefault="00C22AD2" w:rsidP="00C22AD2">
      <w:pPr>
        <w:spacing w:after="0"/>
        <w:ind w:firstLine="709"/>
        <w:jc w:val="both"/>
        <w:rPr>
          <w:rFonts w:ascii="Arial" w:hAnsi="Arial" w:cs="Arial"/>
          <w:sz w:val="24"/>
          <w:szCs w:val="24"/>
        </w:rPr>
      </w:pPr>
      <w:r w:rsidRPr="00A00CD4">
        <w:rPr>
          <w:rFonts w:ascii="Arial" w:hAnsi="Arial" w:cs="Arial"/>
          <w:sz w:val="24"/>
          <w:szCs w:val="24"/>
        </w:rPr>
        <w:t>4. Среднее время ожидания в очереди для получения государственных (муниципальных) услуг, единица измерения – минута.</w:t>
      </w:r>
    </w:p>
    <w:p w:rsidR="00C22AD2" w:rsidRPr="00A00CD4" w:rsidRDefault="00C22AD2" w:rsidP="00C22AD2">
      <w:pPr>
        <w:spacing w:after="0"/>
        <w:ind w:firstLine="709"/>
        <w:jc w:val="both"/>
        <w:rPr>
          <w:rFonts w:ascii="Arial" w:hAnsi="Arial" w:cs="Arial"/>
          <w:sz w:val="24"/>
          <w:szCs w:val="24"/>
        </w:rPr>
      </w:pPr>
      <w:r w:rsidRPr="00A00CD4">
        <w:rPr>
          <w:rFonts w:ascii="Arial" w:hAnsi="Arial" w:cs="Arial"/>
          <w:sz w:val="24"/>
          <w:szCs w:val="24"/>
        </w:rPr>
        <w:t xml:space="preserve">Источник информации – результаты социологического исследования (опроса) заявителей. Периодичность представления отчетности – ежегодно. Значение базового показателя (на начало реализации подпрограммы) – 13,5. Значение показателя определяется по формуле: </w:t>
      </w:r>
    </w:p>
    <w:p w:rsidR="00C22AD2" w:rsidRPr="00A00CD4" w:rsidRDefault="00C22AD2" w:rsidP="000B1844">
      <w:pPr>
        <w:spacing w:after="0"/>
        <w:ind w:firstLine="709"/>
        <w:jc w:val="center"/>
        <w:rPr>
          <w:rFonts w:ascii="Arial" w:hAnsi="Arial" w:cs="Arial"/>
          <w:sz w:val="24"/>
          <w:szCs w:val="24"/>
        </w:rPr>
      </w:pPr>
      <w:r w:rsidRPr="00A00CD4">
        <w:rPr>
          <w:rFonts w:ascii="Arial" w:hAnsi="Arial" w:cs="Arial"/>
          <w:sz w:val="24"/>
          <w:szCs w:val="24"/>
          <w:lang w:val="en-US"/>
        </w:rPr>
        <w:t>n</w:t>
      </w:r>
    </w:p>
    <w:p w:rsidR="00C22AD2" w:rsidRPr="00A00CD4" w:rsidRDefault="00C22AD2" w:rsidP="000B1844">
      <w:pPr>
        <w:spacing w:after="0"/>
        <w:ind w:firstLine="709"/>
        <w:jc w:val="center"/>
        <w:rPr>
          <w:rFonts w:ascii="Arial" w:hAnsi="Arial" w:cs="Arial"/>
          <w:sz w:val="24"/>
          <w:szCs w:val="24"/>
        </w:rPr>
      </w:pPr>
      <w:r w:rsidRPr="00A00CD4">
        <w:rPr>
          <w:rFonts w:ascii="Arial" w:hAnsi="Arial" w:cs="Arial"/>
          <w:sz w:val="24"/>
          <w:szCs w:val="24"/>
        </w:rPr>
        <w:t>Т =</w:t>
      </w:r>
      <w:r w:rsidRPr="00A00CD4">
        <w:rPr>
          <w:rFonts w:ascii="Arial" w:hAnsi="Arial" w:cs="Arial"/>
          <w:sz w:val="24"/>
          <w:szCs w:val="24"/>
          <w:lang w:val="en-US"/>
        </w:rPr>
        <w:t>SUM</w:t>
      </w:r>
      <w:r w:rsidRPr="00A00CD4">
        <w:rPr>
          <w:rFonts w:ascii="Arial" w:hAnsi="Arial" w:cs="Arial"/>
          <w:sz w:val="24"/>
          <w:szCs w:val="24"/>
        </w:rPr>
        <w:t xml:space="preserve"> </w:t>
      </w:r>
      <w:proofErr w:type="spellStart"/>
      <w:r w:rsidRPr="00A00CD4">
        <w:rPr>
          <w:rFonts w:ascii="Arial" w:hAnsi="Arial" w:cs="Arial"/>
          <w:sz w:val="24"/>
          <w:szCs w:val="24"/>
          <w:lang w:val="en-US"/>
        </w:rPr>
        <w:t>i</w:t>
      </w:r>
      <w:proofErr w:type="spellEnd"/>
      <w:r w:rsidRPr="00A00CD4">
        <w:rPr>
          <w:rFonts w:ascii="Arial" w:hAnsi="Arial" w:cs="Arial"/>
          <w:sz w:val="24"/>
          <w:szCs w:val="24"/>
        </w:rPr>
        <w:t>=0 (Т</w:t>
      </w:r>
      <w:proofErr w:type="spellStart"/>
      <w:r w:rsidRPr="00A00CD4">
        <w:rPr>
          <w:rFonts w:ascii="Arial" w:hAnsi="Arial" w:cs="Arial"/>
          <w:sz w:val="24"/>
          <w:szCs w:val="24"/>
          <w:lang w:val="en-US"/>
        </w:rPr>
        <w:t>i</w:t>
      </w:r>
      <w:proofErr w:type="spellEnd"/>
      <w:r w:rsidRPr="00A00CD4">
        <w:rPr>
          <w:rFonts w:ascii="Arial" w:hAnsi="Arial" w:cs="Arial"/>
          <w:sz w:val="24"/>
          <w:szCs w:val="24"/>
        </w:rPr>
        <w:t xml:space="preserve">) / </w:t>
      </w:r>
      <w:r w:rsidRPr="00A00CD4">
        <w:rPr>
          <w:rFonts w:ascii="Arial" w:hAnsi="Arial" w:cs="Arial"/>
          <w:sz w:val="24"/>
          <w:szCs w:val="24"/>
          <w:lang w:val="en-US"/>
        </w:rPr>
        <w:t>n</w:t>
      </w:r>
      <w:r w:rsidRPr="00A00CD4">
        <w:rPr>
          <w:rFonts w:ascii="Arial" w:hAnsi="Arial" w:cs="Arial"/>
          <w:sz w:val="24"/>
          <w:szCs w:val="24"/>
        </w:rPr>
        <w:t>, где:</w:t>
      </w:r>
    </w:p>
    <w:p w:rsidR="0079353A" w:rsidRPr="00A00CD4" w:rsidRDefault="0079353A" w:rsidP="00C22AD2">
      <w:pPr>
        <w:spacing w:after="0"/>
        <w:ind w:firstLine="709"/>
        <w:jc w:val="both"/>
        <w:rPr>
          <w:rFonts w:ascii="Arial" w:hAnsi="Arial" w:cs="Arial"/>
          <w:sz w:val="24"/>
          <w:szCs w:val="24"/>
        </w:rPr>
      </w:pPr>
    </w:p>
    <w:p w:rsidR="00C22AD2" w:rsidRPr="00A00CD4" w:rsidRDefault="00C22AD2" w:rsidP="00C22AD2">
      <w:pPr>
        <w:spacing w:after="0"/>
        <w:ind w:firstLine="709"/>
        <w:jc w:val="both"/>
        <w:rPr>
          <w:rFonts w:ascii="Arial" w:hAnsi="Arial" w:cs="Arial"/>
          <w:sz w:val="24"/>
          <w:szCs w:val="24"/>
        </w:rPr>
      </w:pPr>
      <w:r w:rsidRPr="00A00CD4">
        <w:rPr>
          <w:rFonts w:ascii="Arial" w:hAnsi="Arial" w:cs="Arial"/>
          <w:sz w:val="24"/>
          <w:szCs w:val="24"/>
        </w:rPr>
        <w:t xml:space="preserve">T - среднее время ожидания в очереди при обращении заявителя в МФЦ муниципального образования для получения муниципальных (государственных) услуг; </w:t>
      </w:r>
    </w:p>
    <w:p w:rsidR="00C22AD2" w:rsidRPr="00A00CD4" w:rsidRDefault="00C22AD2" w:rsidP="00C22AD2">
      <w:pPr>
        <w:spacing w:after="0"/>
        <w:ind w:firstLine="709"/>
        <w:jc w:val="both"/>
        <w:rPr>
          <w:rFonts w:ascii="Arial" w:hAnsi="Arial" w:cs="Arial"/>
          <w:sz w:val="24"/>
          <w:szCs w:val="24"/>
        </w:rPr>
      </w:pPr>
      <w:proofErr w:type="spellStart"/>
      <w:r w:rsidRPr="00A00CD4">
        <w:rPr>
          <w:rFonts w:ascii="Arial" w:hAnsi="Arial" w:cs="Arial"/>
          <w:sz w:val="24"/>
          <w:szCs w:val="24"/>
        </w:rPr>
        <w:t>Тi</w:t>
      </w:r>
      <w:proofErr w:type="spellEnd"/>
      <w:r w:rsidRPr="00A00CD4">
        <w:rPr>
          <w:rFonts w:ascii="Arial" w:hAnsi="Arial" w:cs="Arial"/>
          <w:sz w:val="24"/>
          <w:szCs w:val="24"/>
        </w:rPr>
        <w:t xml:space="preserve"> - время ожидания в очереди при обращении заявителя в МФЦ муниципального образования для получения муниципальных (государственных) услуг по каждому случаю обращения; </w:t>
      </w:r>
    </w:p>
    <w:p w:rsidR="00C22AD2" w:rsidRPr="00A00CD4" w:rsidRDefault="00C22AD2" w:rsidP="00C22AD2">
      <w:pPr>
        <w:spacing w:after="0"/>
        <w:ind w:firstLine="709"/>
        <w:jc w:val="both"/>
        <w:rPr>
          <w:rFonts w:ascii="Arial" w:hAnsi="Arial" w:cs="Arial"/>
          <w:sz w:val="24"/>
          <w:szCs w:val="24"/>
        </w:rPr>
      </w:pPr>
      <w:r w:rsidRPr="00A00CD4">
        <w:rPr>
          <w:rFonts w:ascii="Arial" w:hAnsi="Arial" w:cs="Arial"/>
          <w:sz w:val="24"/>
          <w:szCs w:val="24"/>
        </w:rPr>
        <w:t>n - общее количество обращений заявителей в МФЦ муниципального образования для получения муниципальных (государственных) услуг.</w:t>
      </w:r>
    </w:p>
    <w:p w:rsidR="00C22AD2" w:rsidRPr="00A00CD4" w:rsidRDefault="00C22AD2" w:rsidP="00C22AD2">
      <w:pPr>
        <w:spacing w:after="0"/>
        <w:ind w:firstLine="709"/>
        <w:jc w:val="both"/>
        <w:rPr>
          <w:rFonts w:ascii="Arial" w:hAnsi="Arial" w:cs="Arial"/>
          <w:sz w:val="24"/>
          <w:szCs w:val="24"/>
        </w:rPr>
      </w:pPr>
      <w:r w:rsidRPr="00A00CD4">
        <w:rPr>
          <w:rFonts w:ascii="Arial" w:hAnsi="Arial" w:cs="Arial"/>
          <w:sz w:val="24"/>
          <w:szCs w:val="24"/>
        </w:rPr>
        <w:t>5. Быстрые услуги - Доля заявителей МФЦ, ожидающих в очереди более 12.5 минут, единица измерения – процент. Показатель рассчитывается по формуле:</w:t>
      </w:r>
    </w:p>
    <w:p w:rsidR="0079353A" w:rsidRPr="00A00CD4" w:rsidRDefault="0079353A" w:rsidP="00C22AD2">
      <w:pPr>
        <w:spacing w:after="0"/>
        <w:ind w:firstLine="709"/>
        <w:jc w:val="both"/>
        <w:rPr>
          <w:rFonts w:ascii="Arial" w:hAnsi="Arial" w:cs="Arial"/>
          <w:sz w:val="24"/>
          <w:szCs w:val="24"/>
        </w:rPr>
      </w:pPr>
    </w:p>
    <w:p w:rsidR="00C22AD2" w:rsidRPr="00A00CD4" w:rsidRDefault="00C22AD2" w:rsidP="000B1844">
      <w:pPr>
        <w:spacing w:after="0"/>
        <w:ind w:firstLine="709"/>
        <w:jc w:val="center"/>
        <w:rPr>
          <w:rFonts w:ascii="Arial" w:hAnsi="Arial" w:cs="Arial"/>
          <w:sz w:val="24"/>
          <w:szCs w:val="24"/>
        </w:rPr>
      </w:pPr>
      <w:r w:rsidRPr="00A00CD4">
        <w:rPr>
          <w:rFonts w:ascii="Arial" w:hAnsi="Arial" w:cs="Arial"/>
          <w:sz w:val="24"/>
          <w:szCs w:val="24"/>
        </w:rPr>
        <w:t>L = O/Т * 100%, где:</w:t>
      </w:r>
    </w:p>
    <w:p w:rsidR="0079353A" w:rsidRPr="00A00CD4" w:rsidRDefault="0079353A" w:rsidP="00C22AD2">
      <w:pPr>
        <w:spacing w:after="0"/>
        <w:ind w:firstLine="709"/>
        <w:jc w:val="both"/>
        <w:rPr>
          <w:rFonts w:ascii="Arial" w:hAnsi="Arial" w:cs="Arial"/>
          <w:sz w:val="24"/>
          <w:szCs w:val="24"/>
        </w:rPr>
      </w:pPr>
    </w:p>
    <w:p w:rsidR="00C22AD2" w:rsidRPr="00A00CD4" w:rsidRDefault="00C22AD2" w:rsidP="00C22AD2">
      <w:pPr>
        <w:spacing w:after="0"/>
        <w:ind w:firstLine="709"/>
        <w:jc w:val="both"/>
        <w:rPr>
          <w:rFonts w:ascii="Arial" w:hAnsi="Arial" w:cs="Arial"/>
          <w:sz w:val="24"/>
          <w:szCs w:val="24"/>
        </w:rPr>
      </w:pPr>
      <w:r w:rsidRPr="00A00CD4">
        <w:rPr>
          <w:rFonts w:ascii="Arial" w:hAnsi="Arial" w:cs="Arial"/>
          <w:sz w:val="24"/>
          <w:szCs w:val="24"/>
        </w:rPr>
        <w:t>L - доля заявителей, ожидающих в очереди более 12.5 минут, %;</w:t>
      </w:r>
    </w:p>
    <w:p w:rsidR="00C22AD2" w:rsidRPr="00A00CD4" w:rsidRDefault="00C22AD2" w:rsidP="00C22AD2">
      <w:pPr>
        <w:spacing w:after="0"/>
        <w:ind w:firstLine="709"/>
        <w:jc w:val="both"/>
        <w:rPr>
          <w:rFonts w:ascii="Arial" w:hAnsi="Arial" w:cs="Arial"/>
          <w:sz w:val="24"/>
          <w:szCs w:val="24"/>
        </w:rPr>
      </w:pPr>
      <w:r w:rsidRPr="00A00CD4">
        <w:rPr>
          <w:rFonts w:ascii="Arial" w:hAnsi="Arial" w:cs="Arial"/>
          <w:sz w:val="24"/>
          <w:szCs w:val="24"/>
        </w:rPr>
        <w:t>О - количество заявителей, ожидающих в очереди более 12.5 минут, человек;</w:t>
      </w:r>
    </w:p>
    <w:p w:rsidR="00C22AD2" w:rsidRPr="00A00CD4" w:rsidRDefault="00C22AD2" w:rsidP="00C22AD2">
      <w:pPr>
        <w:spacing w:after="0"/>
        <w:ind w:firstLine="709"/>
        <w:jc w:val="both"/>
        <w:rPr>
          <w:rFonts w:ascii="Arial" w:hAnsi="Arial" w:cs="Arial"/>
          <w:sz w:val="24"/>
          <w:szCs w:val="24"/>
        </w:rPr>
      </w:pPr>
      <w:r w:rsidRPr="00A00CD4">
        <w:rPr>
          <w:rFonts w:ascii="Arial" w:hAnsi="Arial" w:cs="Arial"/>
          <w:sz w:val="24"/>
          <w:szCs w:val="24"/>
        </w:rPr>
        <w:t>Т – общее количество заявителей, обратившихся в МФЦ в отчетном периоде, человек.</w:t>
      </w:r>
    </w:p>
    <w:p w:rsidR="00C22AD2" w:rsidRPr="00A00CD4" w:rsidRDefault="00C22AD2" w:rsidP="00C22AD2">
      <w:pPr>
        <w:spacing w:after="0"/>
        <w:ind w:firstLine="709"/>
        <w:jc w:val="both"/>
        <w:rPr>
          <w:rFonts w:ascii="Arial" w:hAnsi="Arial" w:cs="Arial"/>
          <w:sz w:val="24"/>
          <w:szCs w:val="24"/>
        </w:rPr>
      </w:pPr>
      <w:r w:rsidRPr="00A00CD4">
        <w:rPr>
          <w:rFonts w:ascii="Arial" w:hAnsi="Arial" w:cs="Arial"/>
          <w:sz w:val="24"/>
          <w:szCs w:val="24"/>
        </w:rPr>
        <w:t xml:space="preserve">Источник информации – данные автоматизированной системы управления «Очередь». При расчете показателя доля заявителей, ожидающих в очереди более 12.5 минут (L), учитываются талоны, обслуживание по которым составляет 10 минут и более и факт. оказания услуги зарегистрирован в ЕИС ОУ. В случае выявления нарушений в работе МФЦ по результатам проверок (мониторинга) деятельности МФЦ, ОМСУ присваивается последнее место. </w:t>
      </w:r>
    </w:p>
    <w:p w:rsidR="0079353A" w:rsidRPr="00A00CD4" w:rsidRDefault="0079353A" w:rsidP="00C22AD2">
      <w:pPr>
        <w:spacing w:after="0"/>
        <w:ind w:firstLine="709"/>
        <w:jc w:val="both"/>
        <w:rPr>
          <w:rFonts w:ascii="Arial" w:hAnsi="Arial" w:cs="Arial"/>
          <w:sz w:val="24"/>
          <w:szCs w:val="24"/>
        </w:rPr>
      </w:pPr>
    </w:p>
    <w:p w:rsidR="00C22AD2" w:rsidRPr="00A00CD4" w:rsidRDefault="00C22AD2" w:rsidP="00C22AD2">
      <w:pPr>
        <w:spacing w:after="0"/>
        <w:ind w:firstLine="709"/>
        <w:jc w:val="both"/>
        <w:rPr>
          <w:rFonts w:ascii="Arial" w:hAnsi="Arial" w:cs="Arial"/>
          <w:b/>
          <w:sz w:val="24"/>
          <w:szCs w:val="24"/>
        </w:rPr>
      </w:pPr>
      <w:r w:rsidRPr="00A00CD4">
        <w:rPr>
          <w:rFonts w:ascii="Arial" w:hAnsi="Arial" w:cs="Arial"/>
          <w:b/>
          <w:sz w:val="24"/>
          <w:szCs w:val="24"/>
        </w:rPr>
        <w:t>Показатели реализации подпрограммы 3 «Управление муниципальными финансами».</w:t>
      </w:r>
    </w:p>
    <w:p w:rsidR="000B1844" w:rsidRPr="00A00CD4" w:rsidRDefault="000B1844" w:rsidP="00C22AD2">
      <w:pPr>
        <w:spacing w:after="0"/>
        <w:ind w:firstLine="709"/>
        <w:jc w:val="both"/>
        <w:rPr>
          <w:rFonts w:ascii="Arial" w:hAnsi="Arial" w:cs="Arial"/>
          <w:sz w:val="24"/>
          <w:szCs w:val="24"/>
        </w:rPr>
      </w:pPr>
    </w:p>
    <w:p w:rsidR="00C22AD2" w:rsidRPr="00A00CD4" w:rsidRDefault="00C22AD2" w:rsidP="00C22AD2">
      <w:pPr>
        <w:spacing w:after="0"/>
        <w:ind w:firstLine="709"/>
        <w:jc w:val="both"/>
        <w:rPr>
          <w:rFonts w:ascii="Arial" w:hAnsi="Arial" w:cs="Arial"/>
          <w:sz w:val="24"/>
          <w:szCs w:val="24"/>
        </w:rPr>
      </w:pPr>
      <w:r w:rsidRPr="00A00CD4">
        <w:rPr>
          <w:rFonts w:ascii="Arial" w:hAnsi="Arial" w:cs="Arial"/>
          <w:sz w:val="24"/>
          <w:szCs w:val="24"/>
        </w:rPr>
        <w:t>1. Исполнение бюджета муниципального образования по налоговым и неналоговым доходам к первоначально утвержденному уровню, единица измерения – процент. Показатель рассчитывается по формуле:</w:t>
      </w:r>
    </w:p>
    <w:p w:rsidR="0076277D" w:rsidRPr="00A00CD4" w:rsidRDefault="0076277D" w:rsidP="00C22AD2">
      <w:pPr>
        <w:spacing w:after="0"/>
        <w:ind w:firstLine="709"/>
        <w:jc w:val="both"/>
        <w:rPr>
          <w:rFonts w:ascii="Arial" w:hAnsi="Arial" w:cs="Arial"/>
          <w:sz w:val="24"/>
          <w:szCs w:val="24"/>
        </w:rPr>
      </w:pPr>
    </w:p>
    <w:p w:rsidR="00C22AD2" w:rsidRPr="00A00CD4" w:rsidRDefault="00C22AD2" w:rsidP="000B1844">
      <w:pPr>
        <w:spacing w:after="0"/>
        <w:ind w:firstLine="709"/>
        <w:jc w:val="center"/>
        <w:rPr>
          <w:rFonts w:ascii="Arial" w:hAnsi="Arial" w:cs="Arial"/>
          <w:sz w:val="24"/>
          <w:szCs w:val="24"/>
        </w:rPr>
      </w:pPr>
      <w:r w:rsidRPr="00A00CD4">
        <w:rPr>
          <w:rFonts w:ascii="Arial" w:hAnsi="Arial" w:cs="Arial"/>
          <w:sz w:val="24"/>
          <w:szCs w:val="24"/>
        </w:rPr>
        <w:t>И = Ф / П*100%, где:</w:t>
      </w:r>
    </w:p>
    <w:p w:rsidR="0076277D" w:rsidRPr="00A00CD4" w:rsidRDefault="0076277D" w:rsidP="00C22AD2">
      <w:pPr>
        <w:spacing w:after="0"/>
        <w:ind w:firstLine="709"/>
        <w:jc w:val="both"/>
        <w:rPr>
          <w:rFonts w:ascii="Arial" w:hAnsi="Arial" w:cs="Arial"/>
          <w:sz w:val="24"/>
          <w:szCs w:val="24"/>
        </w:rPr>
      </w:pPr>
    </w:p>
    <w:p w:rsidR="00C22AD2" w:rsidRPr="00A00CD4" w:rsidRDefault="00C22AD2" w:rsidP="00C22AD2">
      <w:pPr>
        <w:spacing w:after="0"/>
        <w:ind w:firstLine="709"/>
        <w:jc w:val="both"/>
        <w:rPr>
          <w:rFonts w:ascii="Arial" w:hAnsi="Arial" w:cs="Arial"/>
          <w:sz w:val="24"/>
          <w:szCs w:val="24"/>
        </w:rPr>
      </w:pPr>
      <w:r w:rsidRPr="00A00CD4">
        <w:rPr>
          <w:rFonts w:ascii="Arial" w:hAnsi="Arial" w:cs="Arial"/>
          <w:sz w:val="24"/>
          <w:szCs w:val="24"/>
        </w:rPr>
        <w:t>И - исполнение бюджета муниципального образования по налоговым и неналоговым доходам к первоначально утвержденному уровню, %;</w:t>
      </w:r>
    </w:p>
    <w:p w:rsidR="00C22AD2" w:rsidRPr="00A00CD4" w:rsidRDefault="00C22AD2" w:rsidP="00C22AD2">
      <w:pPr>
        <w:spacing w:after="0"/>
        <w:ind w:firstLine="709"/>
        <w:jc w:val="both"/>
        <w:rPr>
          <w:rFonts w:ascii="Arial" w:hAnsi="Arial" w:cs="Arial"/>
          <w:sz w:val="24"/>
          <w:szCs w:val="24"/>
        </w:rPr>
      </w:pPr>
      <w:r w:rsidRPr="00A00CD4">
        <w:rPr>
          <w:rFonts w:ascii="Arial" w:hAnsi="Arial" w:cs="Arial"/>
          <w:sz w:val="24"/>
          <w:szCs w:val="24"/>
        </w:rPr>
        <w:t>Ф - фактический объем налоговых и неналоговых доходов бюджета муниципального образования за отчетный год;</w:t>
      </w:r>
    </w:p>
    <w:p w:rsidR="00C22AD2" w:rsidRPr="00A00CD4" w:rsidRDefault="00C22AD2" w:rsidP="00C22AD2">
      <w:pPr>
        <w:spacing w:after="0"/>
        <w:ind w:firstLine="709"/>
        <w:jc w:val="both"/>
        <w:rPr>
          <w:rFonts w:ascii="Arial" w:hAnsi="Arial" w:cs="Arial"/>
          <w:sz w:val="24"/>
          <w:szCs w:val="24"/>
        </w:rPr>
      </w:pPr>
      <w:r w:rsidRPr="00A00CD4">
        <w:rPr>
          <w:rFonts w:ascii="Arial" w:hAnsi="Arial" w:cs="Arial"/>
          <w:sz w:val="24"/>
          <w:szCs w:val="24"/>
        </w:rPr>
        <w:t>П - первоначально утвержденный решением о бюджете объем налоговых и неналоговых доходов бюджета муниципального образования. Источник информации – отчеты об исполнении бюджета городского округа Жуковский Московской области за отчетный финансовый год и первоначально утвержденный бюджет на финансовый год.</w:t>
      </w:r>
    </w:p>
    <w:p w:rsidR="00C22AD2" w:rsidRPr="00A00CD4" w:rsidRDefault="00C22AD2" w:rsidP="00C22AD2">
      <w:pPr>
        <w:spacing w:after="0"/>
        <w:ind w:firstLine="709"/>
        <w:jc w:val="both"/>
        <w:rPr>
          <w:rFonts w:ascii="Arial" w:hAnsi="Arial" w:cs="Arial"/>
          <w:sz w:val="24"/>
          <w:szCs w:val="24"/>
        </w:rPr>
      </w:pPr>
      <w:r w:rsidRPr="00A00CD4">
        <w:rPr>
          <w:rFonts w:ascii="Arial" w:hAnsi="Arial" w:cs="Arial"/>
          <w:sz w:val="24"/>
          <w:szCs w:val="24"/>
        </w:rPr>
        <w:t>Периодичность: годовая.</w:t>
      </w:r>
    </w:p>
    <w:p w:rsidR="00C22AD2" w:rsidRPr="00A00CD4" w:rsidRDefault="00C22AD2" w:rsidP="00C22AD2">
      <w:pPr>
        <w:spacing w:after="0"/>
        <w:ind w:firstLine="709"/>
        <w:jc w:val="both"/>
        <w:rPr>
          <w:rFonts w:ascii="Arial" w:hAnsi="Arial" w:cs="Arial"/>
          <w:sz w:val="24"/>
          <w:szCs w:val="24"/>
        </w:rPr>
      </w:pPr>
      <w:r w:rsidRPr="00A00CD4">
        <w:rPr>
          <w:rFonts w:ascii="Arial" w:hAnsi="Arial" w:cs="Arial"/>
          <w:sz w:val="24"/>
          <w:szCs w:val="24"/>
        </w:rPr>
        <w:t>2. Отношение объема расходов на обслуживание муниципального долга к общему объему расходов бюджета городского округа Жуковский (за исключением расходов, которые осуществляются за счет субвенций из бюджетов другого уровня), единица измерения – процент.  Показатель рассчитывается по формуле:</w:t>
      </w:r>
    </w:p>
    <w:p w:rsidR="0076277D" w:rsidRPr="00A00CD4" w:rsidRDefault="0076277D" w:rsidP="00C22AD2">
      <w:pPr>
        <w:spacing w:after="0"/>
        <w:ind w:firstLine="709"/>
        <w:jc w:val="both"/>
        <w:rPr>
          <w:rFonts w:ascii="Arial" w:hAnsi="Arial" w:cs="Arial"/>
          <w:sz w:val="24"/>
          <w:szCs w:val="24"/>
        </w:rPr>
      </w:pPr>
    </w:p>
    <w:p w:rsidR="00C22AD2" w:rsidRPr="00A00CD4" w:rsidRDefault="00C22AD2" w:rsidP="000B1844">
      <w:pPr>
        <w:spacing w:after="0"/>
        <w:ind w:firstLine="709"/>
        <w:jc w:val="center"/>
        <w:rPr>
          <w:rFonts w:ascii="Arial" w:hAnsi="Arial" w:cs="Arial"/>
          <w:sz w:val="24"/>
          <w:szCs w:val="24"/>
        </w:rPr>
      </w:pPr>
      <w:proofErr w:type="spellStart"/>
      <w:r w:rsidRPr="00A00CD4">
        <w:rPr>
          <w:rFonts w:ascii="Arial" w:hAnsi="Arial" w:cs="Arial"/>
          <w:sz w:val="24"/>
          <w:szCs w:val="24"/>
        </w:rPr>
        <w:t>Оод</w:t>
      </w:r>
      <w:proofErr w:type="spellEnd"/>
      <w:r w:rsidRPr="00A00CD4">
        <w:rPr>
          <w:rFonts w:ascii="Arial" w:hAnsi="Arial" w:cs="Arial"/>
          <w:sz w:val="24"/>
          <w:szCs w:val="24"/>
        </w:rPr>
        <w:t xml:space="preserve"> = Род / (</w:t>
      </w:r>
      <w:proofErr w:type="spellStart"/>
      <w:r w:rsidRPr="00A00CD4">
        <w:rPr>
          <w:rFonts w:ascii="Arial" w:hAnsi="Arial" w:cs="Arial"/>
          <w:sz w:val="24"/>
          <w:szCs w:val="24"/>
        </w:rPr>
        <w:t>Робщ</w:t>
      </w:r>
      <w:proofErr w:type="spellEnd"/>
      <w:r w:rsidRPr="00A00CD4">
        <w:rPr>
          <w:rFonts w:ascii="Arial" w:hAnsi="Arial" w:cs="Arial"/>
          <w:sz w:val="24"/>
          <w:szCs w:val="24"/>
        </w:rPr>
        <w:t xml:space="preserve"> - </w:t>
      </w:r>
      <w:proofErr w:type="spellStart"/>
      <w:r w:rsidRPr="00A00CD4">
        <w:rPr>
          <w:rFonts w:ascii="Arial" w:hAnsi="Arial" w:cs="Arial"/>
          <w:sz w:val="24"/>
          <w:szCs w:val="24"/>
        </w:rPr>
        <w:t>Субв</w:t>
      </w:r>
      <w:proofErr w:type="spellEnd"/>
      <w:r w:rsidRPr="00A00CD4">
        <w:rPr>
          <w:rFonts w:ascii="Arial" w:hAnsi="Arial" w:cs="Arial"/>
          <w:sz w:val="24"/>
          <w:szCs w:val="24"/>
        </w:rPr>
        <w:t>) х 100%, где:</w:t>
      </w:r>
    </w:p>
    <w:p w:rsidR="0076277D" w:rsidRPr="00A00CD4" w:rsidRDefault="0076277D" w:rsidP="00C22AD2">
      <w:pPr>
        <w:spacing w:after="0"/>
        <w:ind w:firstLine="709"/>
        <w:jc w:val="both"/>
        <w:rPr>
          <w:rFonts w:ascii="Arial" w:hAnsi="Arial" w:cs="Arial"/>
          <w:sz w:val="24"/>
          <w:szCs w:val="24"/>
        </w:rPr>
      </w:pPr>
    </w:p>
    <w:p w:rsidR="00C22AD2" w:rsidRPr="00A00CD4" w:rsidRDefault="00C22AD2" w:rsidP="00C22AD2">
      <w:pPr>
        <w:spacing w:after="0"/>
        <w:ind w:firstLine="709"/>
        <w:jc w:val="both"/>
        <w:rPr>
          <w:rFonts w:ascii="Arial" w:hAnsi="Arial" w:cs="Arial"/>
          <w:sz w:val="24"/>
          <w:szCs w:val="24"/>
        </w:rPr>
      </w:pPr>
      <w:proofErr w:type="spellStart"/>
      <w:r w:rsidRPr="00A00CD4">
        <w:rPr>
          <w:rFonts w:ascii="Arial" w:hAnsi="Arial" w:cs="Arial"/>
          <w:sz w:val="24"/>
          <w:szCs w:val="24"/>
        </w:rPr>
        <w:t>Оод</w:t>
      </w:r>
      <w:proofErr w:type="spellEnd"/>
      <w:r w:rsidRPr="00A00CD4">
        <w:rPr>
          <w:rFonts w:ascii="Arial" w:hAnsi="Arial" w:cs="Arial"/>
          <w:sz w:val="24"/>
          <w:szCs w:val="24"/>
        </w:rPr>
        <w:t xml:space="preserve"> – отношение объема расходов на обслуживание муниципального долга к общему объему расходов бюджета городского округа Жуковский (за исключением расходов, которые осуществляются за счет субвенций из бюджетов другого уровня), %;</w:t>
      </w:r>
    </w:p>
    <w:p w:rsidR="00C22AD2" w:rsidRPr="00A00CD4" w:rsidRDefault="00C22AD2" w:rsidP="00C22AD2">
      <w:pPr>
        <w:spacing w:after="0"/>
        <w:ind w:firstLine="709"/>
        <w:jc w:val="both"/>
        <w:rPr>
          <w:rFonts w:ascii="Arial" w:hAnsi="Arial" w:cs="Arial"/>
          <w:sz w:val="24"/>
          <w:szCs w:val="24"/>
        </w:rPr>
      </w:pPr>
      <w:r w:rsidRPr="00A00CD4">
        <w:rPr>
          <w:rFonts w:ascii="Arial" w:hAnsi="Arial" w:cs="Arial"/>
          <w:sz w:val="24"/>
          <w:szCs w:val="24"/>
        </w:rPr>
        <w:t xml:space="preserve">Род   – расходы на обслуживание муниципального долга бюджета городского округа Жуковский, рублей, </w:t>
      </w:r>
    </w:p>
    <w:p w:rsidR="00C22AD2" w:rsidRPr="00A00CD4" w:rsidRDefault="00C22AD2" w:rsidP="00C22AD2">
      <w:pPr>
        <w:spacing w:after="0"/>
        <w:ind w:firstLine="709"/>
        <w:jc w:val="both"/>
        <w:rPr>
          <w:rFonts w:ascii="Arial" w:hAnsi="Arial" w:cs="Arial"/>
          <w:sz w:val="24"/>
          <w:szCs w:val="24"/>
        </w:rPr>
      </w:pPr>
      <w:proofErr w:type="spellStart"/>
      <w:r w:rsidRPr="00A00CD4">
        <w:rPr>
          <w:rFonts w:ascii="Arial" w:hAnsi="Arial" w:cs="Arial"/>
          <w:sz w:val="24"/>
          <w:szCs w:val="24"/>
        </w:rPr>
        <w:t>Робщ</w:t>
      </w:r>
      <w:proofErr w:type="spellEnd"/>
      <w:r w:rsidRPr="00A00CD4">
        <w:rPr>
          <w:rFonts w:ascii="Arial" w:hAnsi="Arial" w:cs="Arial"/>
          <w:sz w:val="24"/>
          <w:szCs w:val="24"/>
        </w:rPr>
        <w:t xml:space="preserve"> – общий объем расходов бюджета городского округа Жуковский, рублей;</w:t>
      </w:r>
    </w:p>
    <w:p w:rsidR="00C22AD2" w:rsidRPr="00A00CD4" w:rsidRDefault="00C22AD2" w:rsidP="00C22AD2">
      <w:pPr>
        <w:spacing w:after="0"/>
        <w:ind w:firstLine="709"/>
        <w:jc w:val="both"/>
        <w:rPr>
          <w:rFonts w:ascii="Arial" w:hAnsi="Arial" w:cs="Arial"/>
          <w:sz w:val="24"/>
          <w:szCs w:val="24"/>
        </w:rPr>
      </w:pPr>
      <w:proofErr w:type="spellStart"/>
      <w:r w:rsidRPr="00A00CD4">
        <w:rPr>
          <w:rFonts w:ascii="Arial" w:hAnsi="Arial" w:cs="Arial"/>
          <w:sz w:val="24"/>
          <w:szCs w:val="24"/>
        </w:rPr>
        <w:t>Субв</w:t>
      </w:r>
      <w:proofErr w:type="spellEnd"/>
      <w:r w:rsidRPr="00A00CD4">
        <w:rPr>
          <w:rFonts w:ascii="Arial" w:hAnsi="Arial" w:cs="Arial"/>
          <w:sz w:val="24"/>
          <w:szCs w:val="24"/>
        </w:rPr>
        <w:t xml:space="preserve"> - расходы, которые осуществляются за счет субвенции из бюджетов другого уровня, рублей.</w:t>
      </w:r>
    </w:p>
    <w:p w:rsidR="00C22AD2" w:rsidRPr="00A00CD4" w:rsidRDefault="00C22AD2" w:rsidP="00C22AD2">
      <w:pPr>
        <w:spacing w:after="0"/>
        <w:ind w:firstLine="709"/>
        <w:jc w:val="both"/>
        <w:rPr>
          <w:rFonts w:ascii="Arial" w:hAnsi="Arial" w:cs="Arial"/>
          <w:sz w:val="24"/>
          <w:szCs w:val="24"/>
        </w:rPr>
      </w:pPr>
      <w:r w:rsidRPr="00A00CD4">
        <w:rPr>
          <w:rFonts w:ascii="Arial" w:hAnsi="Arial" w:cs="Arial"/>
          <w:sz w:val="24"/>
          <w:szCs w:val="24"/>
        </w:rPr>
        <w:t xml:space="preserve">Источник информации – отчет об исполнении бюджета городского округа Жуковский Московской области за отчетный финансовый год. </w:t>
      </w:r>
    </w:p>
    <w:p w:rsidR="00C22AD2" w:rsidRPr="00A00CD4" w:rsidRDefault="00C22AD2" w:rsidP="00C22AD2">
      <w:pPr>
        <w:spacing w:after="0"/>
        <w:ind w:firstLine="709"/>
        <w:jc w:val="both"/>
        <w:rPr>
          <w:rFonts w:ascii="Arial" w:hAnsi="Arial" w:cs="Arial"/>
          <w:sz w:val="24"/>
          <w:szCs w:val="24"/>
        </w:rPr>
      </w:pPr>
      <w:r w:rsidRPr="00A00CD4">
        <w:rPr>
          <w:rFonts w:ascii="Arial" w:hAnsi="Arial" w:cs="Arial"/>
          <w:sz w:val="24"/>
          <w:szCs w:val="24"/>
        </w:rPr>
        <w:t>Периодичность: годовая.</w:t>
      </w:r>
    </w:p>
    <w:p w:rsidR="00C22AD2" w:rsidRPr="00A00CD4" w:rsidRDefault="00C22AD2" w:rsidP="00C22AD2">
      <w:pPr>
        <w:spacing w:after="0"/>
        <w:ind w:firstLine="709"/>
        <w:jc w:val="both"/>
        <w:rPr>
          <w:rFonts w:ascii="Arial" w:hAnsi="Arial" w:cs="Arial"/>
          <w:sz w:val="24"/>
          <w:szCs w:val="24"/>
        </w:rPr>
      </w:pPr>
      <w:r w:rsidRPr="00A00CD4">
        <w:rPr>
          <w:rFonts w:ascii="Arial" w:hAnsi="Arial" w:cs="Arial"/>
          <w:sz w:val="24"/>
          <w:szCs w:val="24"/>
        </w:rPr>
        <w:t>3. Мобилизация доходов - Снижение задолженности в бюджет: налоговой, неналоговой.</w:t>
      </w:r>
    </w:p>
    <w:p w:rsidR="00C22AD2" w:rsidRPr="00A00CD4" w:rsidRDefault="00C22AD2" w:rsidP="00C22AD2">
      <w:pPr>
        <w:spacing w:after="0"/>
        <w:ind w:firstLine="709"/>
        <w:jc w:val="both"/>
        <w:rPr>
          <w:rFonts w:ascii="Arial" w:hAnsi="Arial" w:cs="Arial"/>
          <w:sz w:val="24"/>
          <w:szCs w:val="24"/>
        </w:rPr>
      </w:pPr>
      <w:r w:rsidRPr="00A00CD4">
        <w:rPr>
          <w:rFonts w:ascii="Arial" w:hAnsi="Arial" w:cs="Arial"/>
          <w:sz w:val="24"/>
          <w:szCs w:val="24"/>
        </w:rPr>
        <w:t xml:space="preserve">Оценка снижения задолженности по налоговым и неналоговым платежам в консолидированный бюджет Московской области проводится </w:t>
      </w:r>
    </w:p>
    <w:p w:rsidR="00C22AD2" w:rsidRPr="00A00CD4" w:rsidRDefault="00C22AD2" w:rsidP="00C22AD2">
      <w:pPr>
        <w:spacing w:after="0"/>
        <w:ind w:firstLine="709"/>
        <w:jc w:val="both"/>
        <w:rPr>
          <w:rFonts w:ascii="Arial" w:hAnsi="Arial" w:cs="Arial"/>
          <w:sz w:val="24"/>
          <w:szCs w:val="24"/>
        </w:rPr>
      </w:pPr>
      <w:r w:rsidRPr="00A00CD4">
        <w:rPr>
          <w:rFonts w:ascii="Arial" w:hAnsi="Arial" w:cs="Arial"/>
          <w:sz w:val="24"/>
          <w:szCs w:val="24"/>
        </w:rPr>
        <w:t xml:space="preserve">на основании коэффициента снижения задолженности, который рассчитывается по формуле: </w:t>
      </w:r>
    </w:p>
    <w:p w:rsidR="00C22AD2" w:rsidRPr="00A00CD4" w:rsidRDefault="00C22AD2" w:rsidP="00C22AD2">
      <w:pPr>
        <w:spacing w:after="0"/>
        <w:ind w:firstLine="709"/>
        <w:jc w:val="both"/>
        <w:rPr>
          <w:rFonts w:ascii="Arial" w:hAnsi="Arial" w:cs="Arial"/>
          <w:sz w:val="24"/>
          <w:szCs w:val="24"/>
        </w:rPr>
      </w:pPr>
    </w:p>
    <w:p w:rsidR="0076277D" w:rsidRPr="00A00CD4" w:rsidRDefault="0076277D" w:rsidP="000B1844">
      <w:pPr>
        <w:suppressAutoHyphens/>
        <w:ind w:firstLine="709"/>
        <w:jc w:val="center"/>
        <w:rPr>
          <w:rFonts w:ascii="Arial" w:hAnsi="Arial" w:cs="Arial"/>
          <w:sz w:val="24"/>
          <w:szCs w:val="24"/>
        </w:rPr>
      </w:pPr>
      <w:proofErr w:type="spellStart"/>
      <w:r w:rsidRPr="00A00CD4">
        <w:rPr>
          <w:rFonts w:ascii="Arial" w:hAnsi="Arial" w:cs="Arial"/>
          <w:sz w:val="24"/>
          <w:szCs w:val="24"/>
        </w:rPr>
        <w:t>СЗо</w:t>
      </w:r>
      <w:proofErr w:type="spellEnd"/>
      <w:r w:rsidRPr="00A00CD4">
        <w:rPr>
          <w:rFonts w:ascii="Arial" w:hAnsi="Arial" w:cs="Arial"/>
          <w:sz w:val="24"/>
          <w:szCs w:val="24"/>
        </w:rPr>
        <w:t xml:space="preserve"> = (50 х СЗ</w:t>
      </w:r>
      <w:proofErr w:type="spellStart"/>
      <w:r w:rsidRPr="00A00CD4">
        <w:rPr>
          <w:rFonts w:ascii="Arial" w:hAnsi="Arial" w:cs="Arial"/>
          <w:sz w:val="24"/>
          <w:szCs w:val="24"/>
          <w:lang w:val="en-US"/>
        </w:rPr>
        <w:t>i</w:t>
      </w:r>
      <w:proofErr w:type="spellEnd"/>
      <w:r w:rsidRPr="00A00CD4">
        <w:rPr>
          <w:rFonts w:ascii="Arial" w:hAnsi="Arial" w:cs="Arial"/>
          <w:sz w:val="24"/>
          <w:szCs w:val="24"/>
        </w:rPr>
        <w:t>) + (35 х СЗ</w:t>
      </w:r>
      <w:r w:rsidRPr="00A00CD4">
        <w:rPr>
          <w:rFonts w:ascii="Arial" w:hAnsi="Arial" w:cs="Arial"/>
          <w:sz w:val="24"/>
          <w:szCs w:val="24"/>
          <w:vertAlign w:val="subscript"/>
        </w:rPr>
        <w:t>А</w:t>
      </w:r>
      <w:r w:rsidRPr="00A00CD4">
        <w:rPr>
          <w:rFonts w:ascii="Arial" w:hAnsi="Arial" w:cs="Arial"/>
          <w:sz w:val="24"/>
          <w:szCs w:val="24"/>
        </w:rPr>
        <w:t>) + (15 х СЗ</w:t>
      </w:r>
      <w:r w:rsidRPr="00A00CD4">
        <w:rPr>
          <w:rFonts w:ascii="Arial" w:hAnsi="Arial" w:cs="Arial"/>
          <w:sz w:val="24"/>
          <w:szCs w:val="24"/>
          <w:vertAlign w:val="subscript"/>
        </w:rPr>
        <w:t>РК</w:t>
      </w:r>
      <w:r w:rsidRPr="00A00CD4">
        <w:rPr>
          <w:rFonts w:ascii="Arial" w:hAnsi="Arial" w:cs="Arial"/>
          <w:sz w:val="24"/>
          <w:szCs w:val="24"/>
        </w:rPr>
        <w:t>), где:</w:t>
      </w:r>
    </w:p>
    <w:p w:rsidR="0076277D" w:rsidRPr="00A00CD4" w:rsidRDefault="0076277D" w:rsidP="00C22AD2">
      <w:pPr>
        <w:spacing w:after="0"/>
        <w:ind w:firstLine="709"/>
        <w:jc w:val="both"/>
        <w:rPr>
          <w:rFonts w:ascii="Arial" w:hAnsi="Arial" w:cs="Arial"/>
          <w:sz w:val="24"/>
          <w:szCs w:val="24"/>
        </w:rPr>
      </w:pPr>
    </w:p>
    <w:p w:rsidR="00C22AD2" w:rsidRPr="00A00CD4" w:rsidRDefault="00C22AD2" w:rsidP="00C22AD2">
      <w:pPr>
        <w:spacing w:after="0"/>
        <w:ind w:firstLine="709"/>
        <w:jc w:val="both"/>
        <w:rPr>
          <w:rFonts w:ascii="Arial" w:hAnsi="Arial" w:cs="Arial"/>
          <w:sz w:val="24"/>
          <w:szCs w:val="24"/>
        </w:rPr>
      </w:pPr>
      <w:r w:rsidRPr="00A00CD4">
        <w:rPr>
          <w:rFonts w:ascii="Arial" w:hAnsi="Arial" w:cs="Arial"/>
          <w:sz w:val="24"/>
          <w:szCs w:val="24"/>
        </w:rPr>
        <w:t xml:space="preserve">Первое место присваивается муниципальному образованию с наименьшим значением коэффициента </w:t>
      </w:r>
      <w:proofErr w:type="spellStart"/>
      <w:r w:rsidRPr="00A00CD4">
        <w:rPr>
          <w:rFonts w:ascii="Arial" w:hAnsi="Arial" w:cs="Arial"/>
          <w:sz w:val="24"/>
          <w:szCs w:val="24"/>
        </w:rPr>
        <w:t>СЗо</w:t>
      </w:r>
      <w:proofErr w:type="spellEnd"/>
      <w:r w:rsidRPr="00A00CD4">
        <w:rPr>
          <w:rFonts w:ascii="Arial" w:hAnsi="Arial" w:cs="Arial"/>
          <w:sz w:val="24"/>
          <w:szCs w:val="24"/>
        </w:rPr>
        <w:t>.</w:t>
      </w:r>
    </w:p>
    <w:p w:rsidR="00C22AD2" w:rsidRPr="00A00CD4" w:rsidRDefault="00C22AD2" w:rsidP="00C22AD2">
      <w:pPr>
        <w:spacing w:after="0"/>
        <w:ind w:firstLine="709"/>
        <w:jc w:val="both"/>
        <w:rPr>
          <w:rFonts w:ascii="Arial" w:hAnsi="Arial" w:cs="Arial"/>
          <w:sz w:val="24"/>
          <w:szCs w:val="24"/>
        </w:rPr>
      </w:pPr>
      <w:r w:rsidRPr="00A00CD4">
        <w:rPr>
          <w:rFonts w:ascii="Arial" w:hAnsi="Arial" w:cs="Arial"/>
          <w:sz w:val="24"/>
          <w:szCs w:val="24"/>
        </w:rPr>
        <w:t>Снижение налоговой и неналоговой задолженности в консолидированный бюджет Московской области (в части налоговой задолженности).</w:t>
      </w:r>
    </w:p>
    <w:p w:rsidR="00C22AD2" w:rsidRPr="00A00CD4" w:rsidRDefault="00C22AD2" w:rsidP="00C22AD2">
      <w:pPr>
        <w:spacing w:after="0"/>
        <w:ind w:firstLine="709"/>
        <w:jc w:val="both"/>
        <w:rPr>
          <w:rFonts w:ascii="Arial" w:hAnsi="Arial" w:cs="Arial"/>
          <w:sz w:val="24"/>
          <w:szCs w:val="24"/>
        </w:rPr>
      </w:pPr>
      <w:r w:rsidRPr="00A00CD4">
        <w:rPr>
          <w:rFonts w:ascii="Arial" w:hAnsi="Arial" w:cs="Arial"/>
          <w:sz w:val="24"/>
          <w:szCs w:val="24"/>
        </w:rPr>
        <w:t xml:space="preserve">Оценка снижения налоговой задолженности по налоговым платежам в консолидированный бюджет Московской области проводится на основании коэффициента снижения задолженности, который рассчитывается по формуле: </w:t>
      </w:r>
    </w:p>
    <w:p w:rsidR="00C22AD2" w:rsidRPr="00A00CD4" w:rsidRDefault="00C22AD2" w:rsidP="00C22AD2">
      <w:pPr>
        <w:spacing w:after="0"/>
        <w:ind w:firstLine="709"/>
        <w:jc w:val="both"/>
        <w:rPr>
          <w:rFonts w:ascii="Arial" w:hAnsi="Arial" w:cs="Arial"/>
          <w:sz w:val="24"/>
          <w:szCs w:val="24"/>
        </w:rPr>
      </w:pPr>
    </w:p>
    <w:p w:rsidR="00C22AD2" w:rsidRPr="00A00CD4" w:rsidRDefault="00C22AD2" w:rsidP="000B1844">
      <w:pPr>
        <w:spacing w:after="0"/>
        <w:ind w:firstLine="709"/>
        <w:jc w:val="center"/>
        <w:rPr>
          <w:rFonts w:ascii="Arial" w:hAnsi="Arial" w:cs="Arial"/>
          <w:sz w:val="24"/>
          <w:szCs w:val="24"/>
        </w:rPr>
      </w:pPr>
      <w:proofErr w:type="spellStart"/>
      <w:r w:rsidRPr="00A00CD4">
        <w:rPr>
          <w:rFonts w:ascii="Arial" w:hAnsi="Arial" w:cs="Arial"/>
          <w:sz w:val="24"/>
          <w:szCs w:val="24"/>
        </w:rPr>
        <w:t>СЗi</w:t>
      </w:r>
      <w:proofErr w:type="spellEnd"/>
      <w:r w:rsidRPr="00A00CD4">
        <w:rPr>
          <w:rFonts w:ascii="Arial" w:hAnsi="Arial" w:cs="Arial"/>
          <w:sz w:val="24"/>
          <w:szCs w:val="24"/>
        </w:rPr>
        <w:t xml:space="preserve"> = (</w:t>
      </w:r>
      <w:proofErr w:type="spellStart"/>
      <w:r w:rsidRPr="00A00CD4">
        <w:rPr>
          <w:rFonts w:ascii="Arial" w:hAnsi="Arial" w:cs="Arial"/>
          <w:sz w:val="24"/>
          <w:szCs w:val="24"/>
        </w:rPr>
        <w:t>ЗНi</w:t>
      </w:r>
      <w:proofErr w:type="spellEnd"/>
      <w:r w:rsidRPr="00A00CD4">
        <w:rPr>
          <w:rFonts w:ascii="Arial" w:hAnsi="Arial" w:cs="Arial"/>
          <w:sz w:val="24"/>
          <w:szCs w:val="24"/>
        </w:rPr>
        <w:t xml:space="preserve"> - </w:t>
      </w:r>
      <w:proofErr w:type="spellStart"/>
      <w:r w:rsidRPr="00A00CD4">
        <w:rPr>
          <w:rFonts w:ascii="Arial" w:hAnsi="Arial" w:cs="Arial"/>
          <w:sz w:val="24"/>
          <w:szCs w:val="24"/>
        </w:rPr>
        <w:t>ЗНПi</w:t>
      </w:r>
      <w:proofErr w:type="spellEnd"/>
      <w:r w:rsidRPr="00A00CD4">
        <w:rPr>
          <w:rFonts w:ascii="Arial" w:hAnsi="Arial" w:cs="Arial"/>
          <w:sz w:val="24"/>
          <w:szCs w:val="24"/>
        </w:rPr>
        <w:t>) / (ЗНig-1 - ЗНПig-1), где:</w:t>
      </w:r>
    </w:p>
    <w:p w:rsidR="0076277D" w:rsidRPr="00A00CD4" w:rsidRDefault="0076277D" w:rsidP="00C22AD2">
      <w:pPr>
        <w:spacing w:after="0"/>
        <w:ind w:firstLine="709"/>
        <w:jc w:val="both"/>
        <w:rPr>
          <w:rFonts w:ascii="Arial" w:hAnsi="Arial" w:cs="Arial"/>
          <w:sz w:val="24"/>
          <w:szCs w:val="24"/>
        </w:rPr>
      </w:pPr>
    </w:p>
    <w:p w:rsidR="00C22AD2" w:rsidRPr="00A00CD4" w:rsidRDefault="00C22AD2" w:rsidP="00C22AD2">
      <w:pPr>
        <w:spacing w:after="0"/>
        <w:ind w:firstLine="709"/>
        <w:jc w:val="both"/>
        <w:rPr>
          <w:rFonts w:ascii="Arial" w:hAnsi="Arial" w:cs="Arial"/>
          <w:sz w:val="24"/>
          <w:szCs w:val="24"/>
        </w:rPr>
      </w:pPr>
      <w:proofErr w:type="spellStart"/>
      <w:r w:rsidRPr="00A00CD4">
        <w:rPr>
          <w:rFonts w:ascii="Arial" w:hAnsi="Arial" w:cs="Arial"/>
          <w:sz w:val="24"/>
          <w:szCs w:val="24"/>
        </w:rPr>
        <w:t>СЗi</w:t>
      </w:r>
      <w:proofErr w:type="spellEnd"/>
      <w:r w:rsidRPr="00A00CD4">
        <w:rPr>
          <w:rFonts w:ascii="Arial" w:hAnsi="Arial" w:cs="Arial"/>
          <w:sz w:val="24"/>
          <w:szCs w:val="24"/>
        </w:rPr>
        <w:t xml:space="preserve"> - коэффициент снижения налоговой задолженности на первое число отчетного месяца. Первое место присваивается муниципальному образованию с наименьшим значением коэффициента </w:t>
      </w:r>
      <w:proofErr w:type="spellStart"/>
      <w:r w:rsidRPr="00A00CD4">
        <w:rPr>
          <w:rFonts w:ascii="Arial" w:hAnsi="Arial" w:cs="Arial"/>
          <w:sz w:val="24"/>
          <w:szCs w:val="24"/>
        </w:rPr>
        <w:t>СЗi</w:t>
      </w:r>
      <w:proofErr w:type="spellEnd"/>
      <w:r w:rsidRPr="00A00CD4">
        <w:rPr>
          <w:rFonts w:ascii="Arial" w:hAnsi="Arial" w:cs="Arial"/>
          <w:sz w:val="24"/>
          <w:szCs w:val="24"/>
        </w:rPr>
        <w:t>;</w:t>
      </w:r>
    </w:p>
    <w:p w:rsidR="00C22AD2" w:rsidRPr="00A00CD4" w:rsidRDefault="00C22AD2" w:rsidP="00C22AD2">
      <w:pPr>
        <w:spacing w:after="0"/>
        <w:ind w:firstLine="709"/>
        <w:jc w:val="both"/>
        <w:rPr>
          <w:rFonts w:ascii="Arial" w:hAnsi="Arial" w:cs="Arial"/>
          <w:sz w:val="24"/>
          <w:szCs w:val="24"/>
        </w:rPr>
      </w:pPr>
      <w:proofErr w:type="spellStart"/>
      <w:r w:rsidRPr="00A00CD4">
        <w:rPr>
          <w:rFonts w:ascii="Arial" w:hAnsi="Arial" w:cs="Arial"/>
          <w:sz w:val="24"/>
          <w:szCs w:val="24"/>
        </w:rPr>
        <w:t>ЗНi</w:t>
      </w:r>
      <w:proofErr w:type="spellEnd"/>
      <w:r w:rsidRPr="00A00CD4">
        <w:rPr>
          <w:rFonts w:ascii="Arial" w:hAnsi="Arial" w:cs="Arial"/>
          <w:sz w:val="24"/>
          <w:szCs w:val="24"/>
        </w:rPr>
        <w:t xml:space="preserve"> - задолженность по налоговым платежам в консолидированный бюджет Московской области на первое число отчетного месяца (млн. рублей);</w:t>
      </w:r>
    </w:p>
    <w:p w:rsidR="00C22AD2" w:rsidRPr="00A00CD4" w:rsidRDefault="00C22AD2" w:rsidP="00C22AD2">
      <w:pPr>
        <w:spacing w:after="0"/>
        <w:ind w:firstLine="709"/>
        <w:jc w:val="both"/>
        <w:rPr>
          <w:rFonts w:ascii="Arial" w:hAnsi="Arial" w:cs="Arial"/>
          <w:sz w:val="24"/>
          <w:szCs w:val="24"/>
        </w:rPr>
      </w:pPr>
      <w:r w:rsidRPr="00A00CD4">
        <w:rPr>
          <w:rFonts w:ascii="Arial" w:hAnsi="Arial" w:cs="Arial"/>
          <w:sz w:val="24"/>
          <w:szCs w:val="24"/>
        </w:rPr>
        <w:t>ЗНig-1 - задолженность по налоговым платежам в консолидированный бюджет Московской области на 1 января отчетного года (млн. рублей);</w:t>
      </w:r>
    </w:p>
    <w:p w:rsidR="00C22AD2" w:rsidRPr="00A00CD4" w:rsidRDefault="00C22AD2" w:rsidP="00C22AD2">
      <w:pPr>
        <w:spacing w:after="0"/>
        <w:ind w:firstLine="709"/>
        <w:jc w:val="both"/>
        <w:rPr>
          <w:rFonts w:ascii="Arial" w:hAnsi="Arial" w:cs="Arial"/>
          <w:sz w:val="24"/>
          <w:szCs w:val="24"/>
        </w:rPr>
      </w:pPr>
      <w:proofErr w:type="spellStart"/>
      <w:r w:rsidRPr="00A00CD4">
        <w:rPr>
          <w:rFonts w:ascii="Arial" w:hAnsi="Arial" w:cs="Arial"/>
          <w:sz w:val="24"/>
          <w:szCs w:val="24"/>
        </w:rPr>
        <w:t>ЗНПi</w:t>
      </w:r>
      <w:proofErr w:type="spellEnd"/>
      <w:r w:rsidRPr="00A00CD4">
        <w:rPr>
          <w:rFonts w:ascii="Arial" w:hAnsi="Arial" w:cs="Arial"/>
          <w:sz w:val="24"/>
          <w:szCs w:val="24"/>
        </w:rPr>
        <w:t xml:space="preserve"> - приостановленная к взысканию задолженность на первое число отчетного месяца (млн. рублей); </w:t>
      </w:r>
    </w:p>
    <w:p w:rsidR="00C22AD2" w:rsidRPr="00A00CD4" w:rsidRDefault="00C22AD2" w:rsidP="00C22AD2">
      <w:pPr>
        <w:spacing w:after="0"/>
        <w:ind w:firstLine="709"/>
        <w:jc w:val="both"/>
        <w:rPr>
          <w:rFonts w:ascii="Arial" w:hAnsi="Arial" w:cs="Arial"/>
          <w:sz w:val="24"/>
          <w:szCs w:val="24"/>
        </w:rPr>
      </w:pPr>
      <w:r w:rsidRPr="00A00CD4">
        <w:rPr>
          <w:rFonts w:ascii="Arial" w:hAnsi="Arial" w:cs="Arial"/>
          <w:sz w:val="24"/>
          <w:szCs w:val="24"/>
        </w:rPr>
        <w:t>ЗНПig-1 - приостановленная к взысканию задолженность на 1 января отчетного года (млн. рублей).</w:t>
      </w:r>
    </w:p>
    <w:p w:rsidR="00C22AD2" w:rsidRPr="00A00CD4" w:rsidRDefault="00C22AD2" w:rsidP="00C22AD2">
      <w:pPr>
        <w:spacing w:after="0"/>
        <w:ind w:firstLine="709"/>
        <w:jc w:val="both"/>
        <w:rPr>
          <w:rFonts w:ascii="Arial" w:hAnsi="Arial" w:cs="Arial"/>
          <w:sz w:val="24"/>
          <w:szCs w:val="24"/>
        </w:rPr>
      </w:pPr>
      <w:r w:rsidRPr="00A00CD4">
        <w:rPr>
          <w:rFonts w:ascii="Arial" w:hAnsi="Arial" w:cs="Arial"/>
          <w:sz w:val="24"/>
          <w:szCs w:val="24"/>
        </w:rPr>
        <w:t>ЗНП - приостановленная к взысканию задолженность по налоговым платежам в консолидированный бюджет Московской области рассчитывается по формуле:</w:t>
      </w:r>
    </w:p>
    <w:p w:rsidR="00185AAF" w:rsidRPr="00A00CD4" w:rsidRDefault="00185AAF" w:rsidP="00C22AD2">
      <w:pPr>
        <w:spacing w:after="0"/>
        <w:ind w:firstLine="709"/>
        <w:jc w:val="both"/>
        <w:rPr>
          <w:rFonts w:ascii="Arial" w:hAnsi="Arial" w:cs="Arial"/>
          <w:sz w:val="24"/>
          <w:szCs w:val="24"/>
        </w:rPr>
      </w:pPr>
    </w:p>
    <w:p w:rsidR="00C22AD2" w:rsidRPr="00A00CD4" w:rsidRDefault="00C22AD2" w:rsidP="000B1844">
      <w:pPr>
        <w:spacing w:after="0"/>
        <w:ind w:firstLine="709"/>
        <w:jc w:val="center"/>
        <w:rPr>
          <w:rFonts w:ascii="Arial" w:hAnsi="Arial" w:cs="Arial"/>
          <w:sz w:val="24"/>
          <w:szCs w:val="24"/>
        </w:rPr>
      </w:pPr>
      <w:r w:rsidRPr="00A00CD4">
        <w:rPr>
          <w:rFonts w:ascii="Arial" w:hAnsi="Arial" w:cs="Arial"/>
          <w:sz w:val="24"/>
          <w:szCs w:val="24"/>
        </w:rPr>
        <w:t>ЗНП = НО – НР – ОПВ, где:</w:t>
      </w:r>
    </w:p>
    <w:p w:rsidR="00185AAF" w:rsidRPr="00A00CD4" w:rsidRDefault="00185AAF" w:rsidP="00C22AD2">
      <w:pPr>
        <w:spacing w:after="0"/>
        <w:ind w:firstLine="709"/>
        <w:jc w:val="both"/>
        <w:rPr>
          <w:rFonts w:ascii="Arial" w:hAnsi="Arial" w:cs="Arial"/>
          <w:sz w:val="24"/>
          <w:szCs w:val="24"/>
        </w:rPr>
      </w:pPr>
    </w:p>
    <w:p w:rsidR="00C22AD2" w:rsidRPr="00A00CD4" w:rsidRDefault="00C22AD2" w:rsidP="00C22AD2">
      <w:pPr>
        <w:spacing w:after="0"/>
        <w:ind w:firstLine="709"/>
        <w:jc w:val="both"/>
        <w:rPr>
          <w:rFonts w:ascii="Arial" w:hAnsi="Arial" w:cs="Arial"/>
          <w:sz w:val="24"/>
          <w:szCs w:val="24"/>
        </w:rPr>
      </w:pPr>
      <w:r w:rsidRPr="00A00CD4">
        <w:rPr>
          <w:rFonts w:ascii="Arial" w:hAnsi="Arial" w:cs="Arial"/>
          <w:sz w:val="24"/>
          <w:szCs w:val="24"/>
        </w:rPr>
        <w:t>НО - сумма непогашенной отсрочки (рассрочки);</w:t>
      </w:r>
    </w:p>
    <w:p w:rsidR="00C22AD2" w:rsidRPr="00A00CD4" w:rsidRDefault="00C22AD2" w:rsidP="00C22AD2">
      <w:pPr>
        <w:spacing w:after="0"/>
        <w:ind w:firstLine="709"/>
        <w:jc w:val="both"/>
        <w:rPr>
          <w:rFonts w:ascii="Arial" w:hAnsi="Arial" w:cs="Arial"/>
          <w:sz w:val="24"/>
          <w:szCs w:val="24"/>
        </w:rPr>
      </w:pPr>
      <w:r w:rsidRPr="00A00CD4">
        <w:rPr>
          <w:rFonts w:ascii="Arial" w:hAnsi="Arial" w:cs="Arial"/>
          <w:sz w:val="24"/>
          <w:szCs w:val="24"/>
        </w:rPr>
        <w:t>НР - остаток непогашенной реструктурированной задолженности;</w:t>
      </w:r>
    </w:p>
    <w:p w:rsidR="00C22AD2" w:rsidRPr="00A00CD4" w:rsidRDefault="00C22AD2" w:rsidP="00C22AD2">
      <w:pPr>
        <w:spacing w:after="0"/>
        <w:ind w:firstLine="709"/>
        <w:jc w:val="both"/>
        <w:rPr>
          <w:rFonts w:ascii="Arial" w:hAnsi="Arial" w:cs="Arial"/>
          <w:sz w:val="24"/>
          <w:szCs w:val="24"/>
        </w:rPr>
      </w:pPr>
      <w:r w:rsidRPr="00A00CD4">
        <w:rPr>
          <w:rFonts w:ascii="Arial" w:hAnsi="Arial" w:cs="Arial"/>
          <w:sz w:val="24"/>
          <w:szCs w:val="24"/>
        </w:rPr>
        <w:t>ОПВ - остаток непогашенной задолженности, приостановленной к взысканию.</w:t>
      </w:r>
    </w:p>
    <w:p w:rsidR="00C22AD2" w:rsidRPr="00A00CD4" w:rsidRDefault="00C22AD2" w:rsidP="00C22AD2">
      <w:pPr>
        <w:spacing w:after="0"/>
        <w:ind w:firstLine="709"/>
        <w:jc w:val="both"/>
        <w:rPr>
          <w:rFonts w:ascii="Arial" w:hAnsi="Arial" w:cs="Arial"/>
          <w:sz w:val="24"/>
          <w:szCs w:val="24"/>
        </w:rPr>
      </w:pPr>
      <w:r w:rsidRPr="00A00CD4">
        <w:rPr>
          <w:rFonts w:ascii="Arial" w:hAnsi="Arial" w:cs="Arial"/>
          <w:sz w:val="24"/>
          <w:szCs w:val="24"/>
        </w:rPr>
        <w:t>Источники информации:</w:t>
      </w:r>
    </w:p>
    <w:p w:rsidR="00C22AD2" w:rsidRPr="00A00CD4" w:rsidRDefault="00C22AD2" w:rsidP="00C22AD2">
      <w:pPr>
        <w:spacing w:after="0"/>
        <w:ind w:firstLine="709"/>
        <w:jc w:val="both"/>
        <w:rPr>
          <w:rFonts w:ascii="Arial" w:hAnsi="Arial" w:cs="Arial"/>
          <w:sz w:val="24"/>
          <w:szCs w:val="24"/>
        </w:rPr>
      </w:pPr>
      <w:r w:rsidRPr="00A00CD4">
        <w:rPr>
          <w:rFonts w:ascii="Arial" w:hAnsi="Arial" w:cs="Arial"/>
          <w:sz w:val="24"/>
          <w:szCs w:val="24"/>
        </w:rPr>
        <w:t>- сведения, представляемые в Министерство экономики и финансов Московской области УФНС России по Московской области в соответствии с Приказом Минфина РФ № 65н, ФНС РФ № ММ-3-1/295@ от 30.06.2008;</w:t>
      </w:r>
    </w:p>
    <w:p w:rsidR="00C22AD2" w:rsidRPr="00A00CD4" w:rsidRDefault="00C22AD2" w:rsidP="00C22AD2">
      <w:pPr>
        <w:spacing w:after="0"/>
        <w:ind w:firstLine="709"/>
        <w:jc w:val="both"/>
        <w:rPr>
          <w:rFonts w:ascii="Arial" w:hAnsi="Arial" w:cs="Arial"/>
          <w:sz w:val="24"/>
          <w:szCs w:val="24"/>
        </w:rPr>
      </w:pPr>
      <w:r w:rsidRPr="00A00CD4">
        <w:rPr>
          <w:rFonts w:ascii="Arial" w:hAnsi="Arial" w:cs="Arial"/>
          <w:sz w:val="24"/>
          <w:szCs w:val="24"/>
        </w:rPr>
        <w:t>- сведения, представляемые органам местного самоуправления территориальными налоговыми органами в соответствии с Приказом Минфина РФ № 65н, ФНС РФ № ММ-3-1/295@ от 30.06.2008.</w:t>
      </w:r>
    </w:p>
    <w:p w:rsidR="00C22AD2" w:rsidRPr="00A00CD4" w:rsidRDefault="00C22AD2" w:rsidP="00C22AD2">
      <w:pPr>
        <w:spacing w:after="0"/>
        <w:ind w:firstLine="709"/>
        <w:jc w:val="both"/>
        <w:rPr>
          <w:rFonts w:ascii="Arial" w:hAnsi="Arial" w:cs="Arial"/>
          <w:sz w:val="24"/>
          <w:szCs w:val="24"/>
        </w:rPr>
      </w:pPr>
      <w:r w:rsidRPr="00A00CD4">
        <w:rPr>
          <w:rFonts w:ascii="Arial" w:hAnsi="Arial" w:cs="Arial"/>
          <w:sz w:val="24"/>
          <w:szCs w:val="24"/>
        </w:rPr>
        <w:t>Куратор: Министерство экономики и финансов Московской области.</w:t>
      </w:r>
    </w:p>
    <w:p w:rsidR="00C22AD2" w:rsidRPr="00A00CD4" w:rsidRDefault="00C22AD2" w:rsidP="00C22AD2">
      <w:pPr>
        <w:spacing w:after="0"/>
        <w:ind w:firstLine="709"/>
        <w:jc w:val="both"/>
        <w:rPr>
          <w:rFonts w:ascii="Arial" w:hAnsi="Arial" w:cs="Arial"/>
          <w:sz w:val="24"/>
          <w:szCs w:val="24"/>
        </w:rPr>
      </w:pPr>
    </w:p>
    <w:p w:rsidR="00C22AD2" w:rsidRPr="00A00CD4" w:rsidRDefault="00C22AD2" w:rsidP="00C22AD2">
      <w:pPr>
        <w:spacing w:after="0"/>
        <w:ind w:firstLine="709"/>
        <w:jc w:val="both"/>
        <w:rPr>
          <w:rFonts w:ascii="Arial" w:hAnsi="Arial" w:cs="Arial"/>
          <w:b/>
          <w:sz w:val="24"/>
          <w:szCs w:val="24"/>
        </w:rPr>
      </w:pPr>
      <w:r w:rsidRPr="00A00CD4">
        <w:rPr>
          <w:rFonts w:ascii="Arial" w:hAnsi="Arial" w:cs="Arial"/>
          <w:b/>
          <w:sz w:val="24"/>
          <w:szCs w:val="24"/>
        </w:rPr>
        <w:t>Снижение налоговой и неналоговой задолженности в консолидированный бюджет Московской области (в части задолженности по арендной плате за земельные участки, находящиеся в муниципальной собственности и муниципальное имущество, а также за земельные участки, государственная собственность на которые не разграничена).</w:t>
      </w:r>
    </w:p>
    <w:p w:rsidR="00C22AD2" w:rsidRPr="00A00CD4" w:rsidRDefault="00C22AD2" w:rsidP="00C22AD2">
      <w:pPr>
        <w:spacing w:after="0"/>
        <w:ind w:firstLine="709"/>
        <w:jc w:val="both"/>
        <w:rPr>
          <w:rFonts w:ascii="Arial" w:hAnsi="Arial" w:cs="Arial"/>
          <w:sz w:val="24"/>
          <w:szCs w:val="24"/>
        </w:rPr>
      </w:pPr>
    </w:p>
    <w:p w:rsidR="00C22AD2" w:rsidRPr="00A00CD4" w:rsidRDefault="00C22AD2" w:rsidP="00C22AD2">
      <w:pPr>
        <w:spacing w:after="0"/>
        <w:ind w:firstLine="709"/>
        <w:jc w:val="both"/>
        <w:rPr>
          <w:rFonts w:ascii="Arial" w:hAnsi="Arial" w:cs="Arial"/>
          <w:sz w:val="24"/>
          <w:szCs w:val="24"/>
        </w:rPr>
      </w:pPr>
      <w:r w:rsidRPr="00A00CD4">
        <w:rPr>
          <w:rFonts w:ascii="Arial" w:hAnsi="Arial" w:cs="Arial"/>
          <w:sz w:val="24"/>
          <w:szCs w:val="24"/>
        </w:rPr>
        <w:t xml:space="preserve">Основной целью является максимальное снижение задолженности </w:t>
      </w:r>
    </w:p>
    <w:p w:rsidR="00C22AD2" w:rsidRPr="00A00CD4" w:rsidRDefault="00C22AD2" w:rsidP="00C22AD2">
      <w:pPr>
        <w:spacing w:after="0"/>
        <w:ind w:firstLine="709"/>
        <w:jc w:val="both"/>
        <w:rPr>
          <w:rFonts w:ascii="Arial" w:hAnsi="Arial" w:cs="Arial"/>
          <w:sz w:val="24"/>
          <w:szCs w:val="24"/>
        </w:rPr>
      </w:pPr>
      <w:r w:rsidRPr="00A00CD4">
        <w:rPr>
          <w:rFonts w:ascii="Arial" w:hAnsi="Arial" w:cs="Arial"/>
          <w:sz w:val="24"/>
          <w:szCs w:val="24"/>
        </w:rPr>
        <w:t xml:space="preserve">по арендной плате и 100% принятие мер для снижения задолженности.  </w:t>
      </w:r>
    </w:p>
    <w:p w:rsidR="00C22AD2" w:rsidRPr="00A00CD4" w:rsidRDefault="00C22AD2" w:rsidP="00C22AD2">
      <w:pPr>
        <w:spacing w:after="0"/>
        <w:ind w:firstLine="709"/>
        <w:jc w:val="both"/>
        <w:rPr>
          <w:rFonts w:ascii="Arial" w:hAnsi="Arial" w:cs="Arial"/>
          <w:sz w:val="24"/>
          <w:szCs w:val="24"/>
        </w:rPr>
      </w:pPr>
      <w:r w:rsidRPr="00A00CD4">
        <w:rPr>
          <w:rFonts w:ascii="Arial" w:hAnsi="Arial" w:cs="Arial"/>
          <w:sz w:val="24"/>
          <w:szCs w:val="24"/>
        </w:rPr>
        <w:t xml:space="preserve">Необходимо указывать консолидированное значение по муниципальному образованию в отношении задолженности, образовавшейся по арендной плате за земельные участки, находящиеся в муниципальной собственности и муниципальное имущество, а также за земельные участки, государственная собственность на которые не разграничена. </w:t>
      </w:r>
    </w:p>
    <w:p w:rsidR="00C22AD2" w:rsidRPr="00A00CD4" w:rsidRDefault="00C22AD2" w:rsidP="00C22AD2">
      <w:pPr>
        <w:spacing w:after="0"/>
        <w:ind w:firstLine="709"/>
        <w:jc w:val="both"/>
        <w:rPr>
          <w:rFonts w:ascii="Arial" w:hAnsi="Arial" w:cs="Arial"/>
          <w:sz w:val="24"/>
          <w:szCs w:val="24"/>
        </w:rPr>
      </w:pPr>
      <w:r w:rsidRPr="00A00CD4">
        <w:rPr>
          <w:rFonts w:ascii="Arial" w:hAnsi="Arial" w:cs="Arial"/>
          <w:sz w:val="24"/>
          <w:szCs w:val="24"/>
        </w:rPr>
        <w:t>Оценка проведения муниципальным образованием Московской области мероприятий по снижению задолженности рассчитывается по формуле:</w:t>
      </w:r>
    </w:p>
    <w:p w:rsidR="005B6217" w:rsidRPr="00A00CD4" w:rsidRDefault="005B6217" w:rsidP="00C22AD2">
      <w:pPr>
        <w:spacing w:after="0"/>
        <w:ind w:firstLine="709"/>
        <w:jc w:val="both"/>
        <w:rPr>
          <w:rFonts w:ascii="Arial" w:hAnsi="Arial" w:cs="Arial"/>
          <w:sz w:val="24"/>
          <w:szCs w:val="24"/>
        </w:rPr>
      </w:pPr>
    </w:p>
    <w:p w:rsidR="00C22AD2" w:rsidRPr="00A00CD4" w:rsidRDefault="005B6217" w:rsidP="000B1844">
      <w:pPr>
        <w:spacing w:after="0"/>
        <w:ind w:firstLine="709"/>
        <w:jc w:val="center"/>
        <w:rPr>
          <w:rFonts w:ascii="Arial" w:hAnsi="Arial" w:cs="Arial"/>
          <w:sz w:val="24"/>
          <w:szCs w:val="24"/>
        </w:rPr>
      </w:pPr>
      <w:r w:rsidRPr="00A00CD4">
        <w:rPr>
          <w:rFonts w:ascii="Arial" w:hAnsi="Arial" w:cs="Arial"/>
          <w:sz w:val="24"/>
          <w:szCs w:val="24"/>
        </w:rPr>
        <w:t>СЗ</w:t>
      </w:r>
      <w:r w:rsidRPr="00A00CD4">
        <w:rPr>
          <w:rFonts w:ascii="Arial" w:hAnsi="Arial" w:cs="Arial"/>
          <w:sz w:val="24"/>
          <w:szCs w:val="24"/>
          <w:vertAlign w:val="subscript"/>
        </w:rPr>
        <w:t>А</w:t>
      </w:r>
      <w:r w:rsidR="00C22AD2" w:rsidRPr="00A00CD4">
        <w:rPr>
          <w:rFonts w:ascii="Arial" w:hAnsi="Arial" w:cs="Arial"/>
          <w:sz w:val="24"/>
          <w:szCs w:val="24"/>
        </w:rPr>
        <w:t xml:space="preserve"> = (</w:t>
      </w:r>
      <w:proofErr w:type="spellStart"/>
      <w:r w:rsidR="00C22AD2" w:rsidRPr="00A00CD4">
        <w:rPr>
          <w:rFonts w:ascii="Arial" w:hAnsi="Arial" w:cs="Arial"/>
          <w:sz w:val="24"/>
          <w:szCs w:val="24"/>
        </w:rPr>
        <w:t>ЗАПi</w:t>
      </w:r>
      <w:proofErr w:type="spellEnd"/>
      <w:r w:rsidR="00C22AD2" w:rsidRPr="00A00CD4">
        <w:rPr>
          <w:rFonts w:ascii="Arial" w:hAnsi="Arial" w:cs="Arial"/>
          <w:sz w:val="24"/>
          <w:szCs w:val="24"/>
        </w:rPr>
        <w:t xml:space="preserve"> – </w:t>
      </w:r>
      <w:proofErr w:type="spellStart"/>
      <w:r w:rsidR="00C22AD2" w:rsidRPr="00A00CD4">
        <w:rPr>
          <w:rFonts w:ascii="Arial" w:hAnsi="Arial" w:cs="Arial"/>
          <w:sz w:val="24"/>
          <w:szCs w:val="24"/>
        </w:rPr>
        <w:t>ПМАПi</w:t>
      </w:r>
      <w:proofErr w:type="spellEnd"/>
      <w:r w:rsidR="00C22AD2" w:rsidRPr="00A00CD4">
        <w:rPr>
          <w:rFonts w:ascii="Arial" w:hAnsi="Arial" w:cs="Arial"/>
          <w:sz w:val="24"/>
          <w:szCs w:val="24"/>
        </w:rPr>
        <w:t>) / ЗАПi-1, где:</w:t>
      </w:r>
    </w:p>
    <w:p w:rsidR="005B6217" w:rsidRPr="00A00CD4" w:rsidRDefault="005B6217" w:rsidP="00C22AD2">
      <w:pPr>
        <w:spacing w:after="0"/>
        <w:ind w:firstLine="709"/>
        <w:jc w:val="both"/>
        <w:rPr>
          <w:rFonts w:ascii="Arial" w:hAnsi="Arial" w:cs="Arial"/>
          <w:sz w:val="24"/>
          <w:szCs w:val="24"/>
        </w:rPr>
      </w:pPr>
    </w:p>
    <w:p w:rsidR="00C22AD2" w:rsidRPr="00A00CD4" w:rsidRDefault="005B6217" w:rsidP="00C22AD2">
      <w:pPr>
        <w:spacing w:after="0"/>
        <w:ind w:firstLine="709"/>
        <w:jc w:val="both"/>
        <w:rPr>
          <w:rFonts w:ascii="Arial" w:hAnsi="Arial" w:cs="Arial"/>
          <w:sz w:val="24"/>
          <w:szCs w:val="24"/>
        </w:rPr>
      </w:pPr>
      <w:r w:rsidRPr="00A00CD4">
        <w:rPr>
          <w:rFonts w:ascii="Arial" w:hAnsi="Arial" w:cs="Arial"/>
          <w:sz w:val="24"/>
          <w:szCs w:val="24"/>
        </w:rPr>
        <w:t>СЗ</w:t>
      </w:r>
      <w:r w:rsidRPr="00A00CD4">
        <w:rPr>
          <w:rFonts w:ascii="Arial" w:hAnsi="Arial" w:cs="Arial"/>
          <w:sz w:val="24"/>
          <w:szCs w:val="24"/>
          <w:vertAlign w:val="subscript"/>
        </w:rPr>
        <w:t>А</w:t>
      </w:r>
      <w:r w:rsidR="00C22AD2" w:rsidRPr="00A00CD4">
        <w:rPr>
          <w:rFonts w:ascii="Arial" w:hAnsi="Arial" w:cs="Arial"/>
          <w:sz w:val="24"/>
          <w:szCs w:val="24"/>
        </w:rPr>
        <w:t xml:space="preserve"> - коэффициент снижения задолженности по арендной плате за земельные участки, находящиеся в муниципальной собственности и муниципальное имущество, а также за земельные участки, государственная собственность на которые не разграничена, на первое число отчетного месяца. Первое место присваивается муниципальному образованию с наименьшим значением коэффициента </w:t>
      </w:r>
      <w:r w:rsidRPr="00A00CD4">
        <w:rPr>
          <w:rFonts w:ascii="Arial" w:hAnsi="Arial" w:cs="Arial"/>
          <w:sz w:val="24"/>
          <w:szCs w:val="24"/>
        </w:rPr>
        <w:t>СЗ</w:t>
      </w:r>
      <w:r w:rsidRPr="00A00CD4">
        <w:rPr>
          <w:rFonts w:ascii="Arial" w:hAnsi="Arial" w:cs="Arial"/>
          <w:sz w:val="24"/>
          <w:szCs w:val="24"/>
          <w:vertAlign w:val="subscript"/>
        </w:rPr>
        <w:t>А</w:t>
      </w:r>
      <w:r w:rsidR="00C22AD2" w:rsidRPr="00A00CD4">
        <w:rPr>
          <w:rFonts w:ascii="Arial" w:hAnsi="Arial" w:cs="Arial"/>
          <w:sz w:val="24"/>
          <w:szCs w:val="24"/>
        </w:rPr>
        <w:t>;</w:t>
      </w:r>
    </w:p>
    <w:p w:rsidR="00C22AD2" w:rsidRPr="00A00CD4" w:rsidRDefault="00C22AD2" w:rsidP="00C22AD2">
      <w:pPr>
        <w:spacing w:after="0"/>
        <w:ind w:firstLine="709"/>
        <w:jc w:val="both"/>
        <w:rPr>
          <w:rFonts w:ascii="Arial" w:hAnsi="Arial" w:cs="Arial"/>
          <w:sz w:val="24"/>
          <w:szCs w:val="24"/>
        </w:rPr>
      </w:pPr>
      <w:proofErr w:type="spellStart"/>
      <w:r w:rsidRPr="00A00CD4">
        <w:rPr>
          <w:rFonts w:ascii="Arial" w:hAnsi="Arial" w:cs="Arial"/>
          <w:sz w:val="24"/>
          <w:szCs w:val="24"/>
        </w:rPr>
        <w:t>ЗАПi</w:t>
      </w:r>
      <w:proofErr w:type="spellEnd"/>
      <w:r w:rsidRPr="00A00CD4">
        <w:rPr>
          <w:rFonts w:ascii="Arial" w:hAnsi="Arial" w:cs="Arial"/>
          <w:sz w:val="24"/>
          <w:szCs w:val="24"/>
        </w:rPr>
        <w:t xml:space="preserve"> - задолженность по арендной плате на первое число месяца, следующего за отчетным периодом (млн. рублей);</w:t>
      </w:r>
    </w:p>
    <w:p w:rsidR="00C22AD2" w:rsidRPr="00A00CD4" w:rsidRDefault="00C22AD2" w:rsidP="00C22AD2">
      <w:pPr>
        <w:spacing w:after="0"/>
        <w:ind w:firstLine="709"/>
        <w:jc w:val="both"/>
        <w:rPr>
          <w:rFonts w:ascii="Arial" w:hAnsi="Arial" w:cs="Arial"/>
          <w:sz w:val="24"/>
          <w:szCs w:val="24"/>
        </w:rPr>
      </w:pPr>
      <w:r w:rsidRPr="00A00CD4">
        <w:rPr>
          <w:rFonts w:ascii="Arial" w:hAnsi="Arial" w:cs="Arial"/>
          <w:sz w:val="24"/>
          <w:szCs w:val="24"/>
        </w:rPr>
        <w:t>ЗАПi-1 - задолженность по арендной плате на первое января отчетного года (млн. рублей);</w:t>
      </w:r>
    </w:p>
    <w:p w:rsidR="00C22AD2" w:rsidRPr="00A00CD4" w:rsidRDefault="00C22AD2" w:rsidP="00C22AD2">
      <w:pPr>
        <w:spacing w:after="0"/>
        <w:ind w:firstLine="709"/>
        <w:jc w:val="both"/>
        <w:rPr>
          <w:rFonts w:ascii="Arial" w:hAnsi="Arial" w:cs="Arial"/>
          <w:sz w:val="24"/>
          <w:szCs w:val="24"/>
        </w:rPr>
      </w:pPr>
      <w:proofErr w:type="spellStart"/>
      <w:r w:rsidRPr="00A00CD4">
        <w:rPr>
          <w:rFonts w:ascii="Arial" w:hAnsi="Arial" w:cs="Arial"/>
          <w:sz w:val="24"/>
          <w:szCs w:val="24"/>
        </w:rPr>
        <w:t>ПМАПi</w:t>
      </w:r>
      <w:proofErr w:type="spellEnd"/>
      <w:r w:rsidRPr="00A00CD4">
        <w:rPr>
          <w:rFonts w:ascii="Arial" w:hAnsi="Arial" w:cs="Arial"/>
          <w:sz w:val="24"/>
          <w:szCs w:val="24"/>
        </w:rPr>
        <w:t xml:space="preserve"> - сумма задолженности по арендной плате на первое число месяца, следующего за отчетным периодом (млн. рублей), по которой приняты или ведутся следующие меры по взысканию:</w:t>
      </w:r>
    </w:p>
    <w:p w:rsidR="00C22AD2" w:rsidRPr="00A00CD4" w:rsidRDefault="00C22AD2" w:rsidP="00C22AD2">
      <w:pPr>
        <w:spacing w:after="0"/>
        <w:ind w:firstLine="709"/>
        <w:jc w:val="both"/>
        <w:rPr>
          <w:rFonts w:ascii="Arial" w:hAnsi="Arial" w:cs="Arial"/>
          <w:sz w:val="24"/>
          <w:szCs w:val="24"/>
        </w:rPr>
      </w:pPr>
      <w:r w:rsidRPr="00A00CD4">
        <w:rPr>
          <w:rFonts w:ascii="Arial" w:hAnsi="Arial" w:cs="Arial"/>
          <w:sz w:val="24"/>
          <w:szCs w:val="24"/>
        </w:rPr>
        <w:t>рассматривается дело о несостоятельности (банкротстве);</w:t>
      </w:r>
    </w:p>
    <w:p w:rsidR="00C22AD2" w:rsidRPr="00A00CD4" w:rsidRDefault="00C22AD2" w:rsidP="00C22AD2">
      <w:pPr>
        <w:spacing w:after="0"/>
        <w:ind w:firstLine="709"/>
        <w:jc w:val="both"/>
        <w:rPr>
          <w:rFonts w:ascii="Arial" w:hAnsi="Arial" w:cs="Arial"/>
          <w:sz w:val="24"/>
          <w:szCs w:val="24"/>
        </w:rPr>
      </w:pPr>
      <w:r w:rsidRPr="00A00CD4">
        <w:rPr>
          <w:rFonts w:ascii="Arial" w:hAnsi="Arial" w:cs="Arial"/>
          <w:sz w:val="24"/>
          <w:szCs w:val="24"/>
        </w:rPr>
        <w:t>вступил в законную силу судебный акт (постановление), принятый в пользу муниципального образования;</w:t>
      </w:r>
    </w:p>
    <w:p w:rsidR="00C22AD2" w:rsidRPr="00A00CD4" w:rsidRDefault="00C22AD2" w:rsidP="00C22AD2">
      <w:pPr>
        <w:spacing w:after="0"/>
        <w:ind w:firstLine="709"/>
        <w:jc w:val="both"/>
        <w:rPr>
          <w:rFonts w:ascii="Arial" w:hAnsi="Arial" w:cs="Arial"/>
          <w:sz w:val="24"/>
          <w:szCs w:val="24"/>
        </w:rPr>
      </w:pPr>
      <w:r w:rsidRPr="00A00CD4">
        <w:rPr>
          <w:rFonts w:ascii="Arial" w:hAnsi="Arial" w:cs="Arial"/>
          <w:sz w:val="24"/>
          <w:szCs w:val="24"/>
        </w:rPr>
        <w:t>получен исполнительный документ;</w:t>
      </w:r>
    </w:p>
    <w:p w:rsidR="00C22AD2" w:rsidRPr="00A00CD4" w:rsidRDefault="00C22AD2" w:rsidP="00C22AD2">
      <w:pPr>
        <w:spacing w:after="0"/>
        <w:ind w:firstLine="709"/>
        <w:jc w:val="both"/>
        <w:rPr>
          <w:rFonts w:ascii="Arial" w:hAnsi="Arial" w:cs="Arial"/>
          <w:sz w:val="24"/>
          <w:szCs w:val="24"/>
        </w:rPr>
      </w:pPr>
      <w:r w:rsidRPr="00A00CD4">
        <w:rPr>
          <w:rFonts w:ascii="Arial" w:hAnsi="Arial" w:cs="Arial"/>
          <w:sz w:val="24"/>
          <w:szCs w:val="24"/>
        </w:rPr>
        <w:t>исполнительный документ направлен для принудительного исполнения в Федеральную службу судебных приставов;</w:t>
      </w:r>
    </w:p>
    <w:p w:rsidR="00C22AD2" w:rsidRPr="00A00CD4" w:rsidRDefault="00C22AD2" w:rsidP="00C22AD2">
      <w:pPr>
        <w:spacing w:after="0"/>
        <w:ind w:firstLine="709"/>
        <w:jc w:val="both"/>
        <w:rPr>
          <w:rFonts w:ascii="Arial" w:hAnsi="Arial" w:cs="Arial"/>
          <w:sz w:val="24"/>
          <w:szCs w:val="24"/>
        </w:rPr>
      </w:pPr>
      <w:r w:rsidRPr="00A00CD4">
        <w:rPr>
          <w:rFonts w:ascii="Arial" w:hAnsi="Arial" w:cs="Arial"/>
          <w:sz w:val="24"/>
          <w:szCs w:val="24"/>
        </w:rPr>
        <w:t xml:space="preserve">возбуждено исполнительное производство; </w:t>
      </w:r>
    </w:p>
    <w:p w:rsidR="00C22AD2" w:rsidRPr="00A00CD4" w:rsidRDefault="00C22AD2" w:rsidP="00C22AD2">
      <w:pPr>
        <w:spacing w:after="0"/>
        <w:ind w:firstLine="709"/>
        <w:jc w:val="both"/>
        <w:rPr>
          <w:rFonts w:ascii="Arial" w:hAnsi="Arial" w:cs="Arial"/>
          <w:sz w:val="24"/>
          <w:szCs w:val="24"/>
        </w:rPr>
      </w:pPr>
      <w:r w:rsidRPr="00A00CD4">
        <w:rPr>
          <w:rFonts w:ascii="Arial" w:hAnsi="Arial" w:cs="Arial"/>
          <w:sz w:val="24"/>
          <w:szCs w:val="24"/>
        </w:rPr>
        <w:t xml:space="preserve">исполнительное производство окончено ввиду невозможности установить местонахождение должника и его имущества. </w:t>
      </w:r>
    </w:p>
    <w:p w:rsidR="00C22AD2" w:rsidRPr="00A00CD4" w:rsidRDefault="00C22AD2" w:rsidP="00C22AD2">
      <w:pPr>
        <w:spacing w:after="0"/>
        <w:ind w:firstLine="709"/>
        <w:jc w:val="both"/>
        <w:rPr>
          <w:rFonts w:ascii="Arial" w:hAnsi="Arial" w:cs="Arial"/>
          <w:sz w:val="24"/>
          <w:szCs w:val="24"/>
        </w:rPr>
      </w:pPr>
      <w:r w:rsidRPr="00A00CD4">
        <w:rPr>
          <w:rFonts w:ascii="Arial" w:hAnsi="Arial" w:cs="Arial"/>
          <w:sz w:val="24"/>
          <w:szCs w:val="24"/>
        </w:rPr>
        <w:t xml:space="preserve">Сведения о принятых мерах по взысканию необходимо указывать с учетом оплаты по состоянию на первое число месяца, следующего за отчетным периодом. Так, если должник оплатил часть задолженности, то в принятых мерах отображается только неоплаченная часть. </w:t>
      </w:r>
    </w:p>
    <w:p w:rsidR="00C22AD2" w:rsidRPr="00A00CD4" w:rsidRDefault="00C22AD2" w:rsidP="00C22AD2">
      <w:pPr>
        <w:spacing w:after="0"/>
        <w:ind w:firstLine="709"/>
        <w:jc w:val="both"/>
        <w:rPr>
          <w:rFonts w:ascii="Arial" w:hAnsi="Arial" w:cs="Arial"/>
          <w:sz w:val="24"/>
          <w:szCs w:val="24"/>
        </w:rPr>
      </w:pPr>
      <w:r w:rsidRPr="00A00CD4">
        <w:rPr>
          <w:rFonts w:ascii="Arial" w:hAnsi="Arial" w:cs="Arial"/>
          <w:sz w:val="24"/>
          <w:szCs w:val="24"/>
        </w:rPr>
        <w:t xml:space="preserve">Если в отчетный период принято несколько из перечисленных мер по взысканию задолженности в отношении одного договора аренды, сумма долга по такому договору учитывается один раз. </w:t>
      </w:r>
    </w:p>
    <w:p w:rsidR="00C22AD2" w:rsidRPr="00A00CD4" w:rsidRDefault="00C22AD2" w:rsidP="00C22AD2">
      <w:pPr>
        <w:spacing w:after="0"/>
        <w:ind w:firstLine="709"/>
        <w:jc w:val="both"/>
        <w:rPr>
          <w:rFonts w:ascii="Arial" w:hAnsi="Arial" w:cs="Arial"/>
          <w:sz w:val="24"/>
          <w:szCs w:val="24"/>
        </w:rPr>
      </w:pPr>
      <w:r w:rsidRPr="00A00CD4">
        <w:rPr>
          <w:rFonts w:ascii="Arial" w:hAnsi="Arial" w:cs="Arial"/>
          <w:sz w:val="24"/>
          <w:szCs w:val="24"/>
        </w:rPr>
        <w:t>Источники информации: Органы местного самоуправления муниципальных образований Московской области.</w:t>
      </w:r>
    </w:p>
    <w:p w:rsidR="00C22AD2" w:rsidRPr="00A00CD4" w:rsidRDefault="00C22AD2" w:rsidP="00C22AD2">
      <w:pPr>
        <w:spacing w:after="0"/>
        <w:ind w:firstLine="709"/>
        <w:jc w:val="both"/>
        <w:rPr>
          <w:rFonts w:ascii="Arial" w:hAnsi="Arial" w:cs="Arial"/>
          <w:sz w:val="24"/>
          <w:szCs w:val="24"/>
        </w:rPr>
      </w:pPr>
      <w:r w:rsidRPr="00A00CD4">
        <w:rPr>
          <w:rFonts w:ascii="Arial" w:hAnsi="Arial" w:cs="Arial"/>
          <w:sz w:val="24"/>
          <w:szCs w:val="24"/>
        </w:rPr>
        <w:t>Куратор: Министерство имущественных отношений Московской области.</w:t>
      </w:r>
    </w:p>
    <w:p w:rsidR="00E610C3" w:rsidRPr="00A00CD4" w:rsidRDefault="00E610C3" w:rsidP="00C22AD2">
      <w:pPr>
        <w:spacing w:after="0"/>
        <w:ind w:firstLine="709"/>
        <w:jc w:val="both"/>
        <w:rPr>
          <w:rFonts w:ascii="Arial" w:hAnsi="Arial" w:cs="Arial"/>
          <w:sz w:val="24"/>
          <w:szCs w:val="24"/>
        </w:rPr>
      </w:pPr>
    </w:p>
    <w:p w:rsidR="00E610C3" w:rsidRPr="00A00CD4" w:rsidRDefault="00E610C3" w:rsidP="00C22AD2">
      <w:pPr>
        <w:spacing w:after="0"/>
        <w:ind w:firstLine="709"/>
        <w:jc w:val="both"/>
        <w:rPr>
          <w:rFonts w:ascii="Arial" w:hAnsi="Arial" w:cs="Arial"/>
          <w:b/>
          <w:sz w:val="24"/>
          <w:szCs w:val="24"/>
        </w:rPr>
      </w:pPr>
      <w:r w:rsidRPr="00A00CD4">
        <w:rPr>
          <w:rFonts w:ascii="Arial" w:hAnsi="Arial" w:cs="Arial"/>
          <w:b/>
          <w:sz w:val="24"/>
          <w:szCs w:val="24"/>
        </w:rPr>
        <w:t>Снижение налоговой и неналоговой задолженности в консолидированный бюджет Московской области (в части задолженности по платежам за установку и эксплуатацию рекламных конструкций).</w:t>
      </w:r>
    </w:p>
    <w:p w:rsidR="00E610C3" w:rsidRPr="00A00CD4" w:rsidRDefault="00E610C3" w:rsidP="00C22AD2">
      <w:pPr>
        <w:spacing w:after="0"/>
        <w:ind w:firstLine="709"/>
        <w:jc w:val="both"/>
        <w:rPr>
          <w:rFonts w:ascii="Arial" w:hAnsi="Arial" w:cs="Arial"/>
          <w:sz w:val="24"/>
          <w:szCs w:val="24"/>
        </w:rPr>
      </w:pPr>
    </w:p>
    <w:p w:rsidR="00E610C3" w:rsidRPr="00A00CD4" w:rsidRDefault="00E610C3" w:rsidP="00E610C3">
      <w:pPr>
        <w:spacing w:after="0"/>
        <w:ind w:firstLine="709"/>
        <w:jc w:val="both"/>
        <w:rPr>
          <w:rFonts w:ascii="Arial" w:hAnsi="Arial" w:cs="Arial"/>
          <w:sz w:val="24"/>
          <w:szCs w:val="24"/>
        </w:rPr>
      </w:pPr>
      <w:r w:rsidRPr="00A00CD4">
        <w:rPr>
          <w:rFonts w:ascii="Arial" w:hAnsi="Arial" w:cs="Arial"/>
          <w:sz w:val="24"/>
          <w:szCs w:val="24"/>
        </w:rPr>
        <w:t>Основной целью является максимальное снижение задолженности</w:t>
      </w:r>
    </w:p>
    <w:p w:rsidR="00E610C3" w:rsidRPr="00A00CD4" w:rsidRDefault="00E610C3" w:rsidP="00E610C3">
      <w:pPr>
        <w:spacing w:after="0"/>
        <w:ind w:firstLine="709"/>
        <w:jc w:val="both"/>
        <w:rPr>
          <w:rFonts w:ascii="Arial" w:hAnsi="Arial" w:cs="Arial"/>
          <w:sz w:val="24"/>
          <w:szCs w:val="24"/>
        </w:rPr>
      </w:pPr>
      <w:r w:rsidRPr="00A00CD4">
        <w:rPr>
          <w:rFonts w:ascii="Arial" w:hAnsi="Arial" w:cs="Arial"/>
          <w:sz w:val="24"/>
          <w:szCs w:val="24"/>
        </w:rPr>
        <w:t>по платежам за установку и эксплуатацию рекламных конструкций и 100% принятие мер для снижения задолженности.</w:t>
      </w:r>
    </w:p>
    <w:p w:rsidR="00E610C3" w:rsidRPr="00A00CD4" w:rsidRDefault="00E610C3" w:rsidP="00E610C3">
      <w:pPr>
        <w:spacing w:after="0"/>
        <w:ind w:firstLine="709"/>
        <w:jc w:val="both"/>
        <w:rPr>
          <w:rFonts w:ascii="Arial" w:hAnsi="Arial" w:cs="Arial"/>
          <w:sz w:val="24"/>
          <w:szCs w:val="24"/>
        </w:rPr>
      </w:pPr>
      <w:r w:rsidRPr="00A00CD4">
        <w:rPr>
          <w:rFonts w:ascii="Arial" w:hAnsi="Arial" w:cs="Arial"/>
          <w:sz w:val="24"/>
          <w:szCs w:val="24"/>
        </w:rPr>
        <w:t>Необходимо указывать консолидированное значение по муниципальному образованию в отношении задолженности, образовавшейся по платежам за установку и эксплуатацию рекламных конструкций.</w:t>
      </w:r>
    </w:p>
    <w:p w:rsidR="00E610C3" w:rsidRPr="00A00CD4" w:rsidRDefault="00E610C3" w:rsidP="00E610C3">
      <w:pPr>
        <w:spacing w:after="0"/>
        <w:ind w:firstLine="709"/>
        <w:jc w:val="both"/>
        <w:rPr>
          <w:rFonts w:ascii="Arial" w:hAnsi="Arial" w:cs="Arial"/>
          <w:sz w:val="24"/>
          <w:szCs w:val="24"/>
        </w:rPr>
      </w:pPr>
      <w:r w:rsidRPr="00A00CD4">
        <w:rPr>
          <w:rFonts w:ascii="Arial" w:hAnsi="Arial" w:cs="Arial"/>
          <w:sz w:val="24"/>
          <w:szCs w:val="24"/>
        </w:rPr>
        <w:t>Оценка проведения муниципальным образованием Московской области мероприятий по снижению задолженности рассчитывается по формуле:</w:t>
      </w:r>
    </w:p>
    <w:p w:rsidR="00E610C3" w:rsidRPr="00A00CD4" w:rsidRDefault="00E610C3" w:rsidP="00E610C3">
      <w:pPr>
        <w:spacing w:after="0"/>
        <w:ind w:firstLine="709"/>
        <w:jc w:val="both"/>
        <w:rPr>
          <w:rFonts w:ascii="Arial" w:hAnsi="Arial" w:cs="Arial"/>
          <w:sz w:val="24"/>
          <w:szCs w:val="24"/>
        </w:rPr>
      </w:pPr>
    </w:p>
    <w:p w:rsidR="00E610C3" w:rsidRPr="00A00CD4" w:rsidRDefault="00E610C3" w:rsidP="000B1844">
      <w:pPr>
        <w:spacing w:after="0"/>
        <w:ind w:firstLine="709"/>
        <w:jc w:val="center"/>
        <w:rPr>
          <w:rFonts w:ascii="Arial" w:hAnsi="Arial" w:cs="Arial"/>
          <w:sz w:val="24"/>
          <w:szCs w:val="24"/>
        </w:rPr>
      </w:pPr>
      <w:proofErr w:type="spellStart"/>
      <w:r w:rsidRPr="00A00CD4">
        <w:rPr>
          <w:rFonts w:ascii="Arial" w:hAnsi="Arial" w:cs="Arial"/>
          <w:sz w:val="24"/>
          <w:szCs w:val="24"/>
        </w:rPr>
        <w:t>СЗрк</w:t>
      </w:r>
      <w:proofErr w:type="spellEnd"/>
      <w:r w:rsidRPr="00A00CD4">
        <w:rPr>
          <w:rFonts w:ascii="Arial" w:hAnsi="Arial" w:cs="Arial"/>
          <w:sz w:val="24"/>
          <w:szCs w:val="24"/>
        </w:rPr>
        <w:t xml:space="preserve"> = (</w:t>
      </w:r>
      <w:proofErr w:type="spellStart"/>
      <w:r w:rsidRPr="00A00CD4">
        <w:rPr>
          <w:rFonts w:ascii="Arial" w:hAnsi="Arial" w:cs="Arial"/>
          <w:sz w:val="24"/>
          <w:szCs w:val="24"/>
        </w:rPr>
        <w:t>ЗПРКi</w:t>
      </w:r>
      <w:proofErr w:type="spellEnd"/>
      <w:r w:rsidRPr="00A00CD4">
        <w:rPr>
          <w:rFonts w:ascii="Arial" w:hAnsi="Arial" w:cs="Arial"/>
          <w:sz w:val="24"/>
          <w:szCs w:val="24"/>
        </w:rPr>
        <w:t xml:space="preserve"> – </w:t>
      </w:r>
      <w:proofErr w:type="spellStart"/>
      <w:r w:rsidRPr="00A00CD4">
        <w:rPr>
          <w:rFonts w:ascii="Arial" w:hAnsi="Arial" w:cs="Arial"/>
          <w:sz w:val="24"/>
          <w:szCs w:val="24"/>
        </w:rPr>
        <w:t>ПМРКi</w:t>
      </w:r>
      <w:proofErr w:type="spellEnd"/>
      <w:r w:rsidRPr="00A00CD4">
        <w:rPr>
          <w:rFonts w:ascii="Arial" w:hAnsi="Arial" w:cs="Arial"/>
          <w:sz w:val="24"/>
          <w:szCs w:val="24"/>
        </w:rPr>
        <w:t>) / ЗПРКi-1, где:</w:t>
      </w:r>
    </w:p>
    <w:p w:rsidR="00E610C3" w:rsidRPr="00A00CD4" w:rsidRDefault="00E610C3" w:rsidP="00E610C3">
      <w:pPr>
        <w:spacing w:after="0"/>
        <w:ind w:firstLine="709"/>
        <w:jc w:val="both"/>
        <w:rPr>
          <w:rFonts w:ascii="Arial" w:hAnsi="Arial" w:cs="Arial"/>
          <w:sz w:val="24"/>
          <w:szCs w:val="24"/>
        </w:rPr>
      </w:pPr>
    </w:p>
    <w:p w:rsidR="00E610C3" w:rsidRPr="00A00CD4" w:rsidRDefault="00E610C3" w:rsidP="00E610C3">
      <w:pPr>
        <w:spacing w:after="0"/>
        <w:ind w:firstLine="709"/>
        <w:jc w:val="both"/>
        <w:rPr>
          <w:rFonts w:ascii="Arial" w:hAnsi="Arial" w:cs="Arial"/>
          <w:sz w:val="24"/>
          <w:szCs w:val="24"/>
        </w:rPr>
      </w:pPr>
      <w:proofErr w:type="spellStart"/>
      <w:r w:rsidRPr="00A00CD4">
        <w:rPr>
          <w:rFonts w:ascii="Arial" w:hAnsi="Arial" w:cs="Arial"/>
          <w:sz w:val="24"/>
          <w:szCs w:val="24"/>
        </w:rPr>
        <w:t>СЗрк</w:t>
      </w:r>
      <w:proofErr w:type="spellEnd"/>
      <w:r w:rsidRPr="00A00CD4">
        <w:rPr>
          <w:rFonts w:ascii="Arial" w:hAnsi="Arial" w:cs="Arial"/>
          <w:sz w:val="24"/>
          <w:szCs w:val="24"/>
        </w:rPr>
        <w:t xml:space="preserve"> - коэффициент снижения задолженности за установку и эксплуатацию рекламных конструкций на первое число отчетного месяца. Первое место присваивается муниципальному образованию с наименьшим значением коэффициента </w:t>
      </w:r>
      <w:proofErr w:type="spellStart"/>
      <w:r w:rsidRPr="00A00CD4">
        <w:rPr>
          <w:rFonts w:ascii="Arial" w:hAnsi="Arial" w:cs="Arial"/>
          <w:sz w:val="24"/>
          <w:szCs w:val="24"/>
        </w:rPr>
        <w:t>СЗрк</w:t>
      </w:r>
      <w:proofErr w:type="spellEnd"/>
      <w:r w:rsidRPr="00A00CD4">
        <w:rPr>
          <w:rFonts w:ascii="Arial" w:hAnsi="Arial" w:cs="Arial"/>
          <w:sz w:val="24"/>
          <w:szCs w:val="24"/>
        </w:rPr>
        <w:t>;</w:t>
      </w:r>
    </w:p>
    <w:p w:rsidR="00E610C3" w:rsidRPr="00A00CD4" w:rsidRDefault="00E610C3" w:rsidP="00E610C3">
      <w:pPr>
        <w:spacing w:after="0"/>
        <w:ind w:firstLine="709"/>
        <w:jc w:val="both"/>
        <w:rPr>
          <w:rFonts w:ascii="Arial" w:hAnsi="Arial" w:cs="Arial"/>
          <w:sz w:val="24"/>
          <w:szCs w:val="24"/>
        </w:rPr>
      </w:pPr>
      <w:proofErr w:type="spellStart"/>
      <w:r w:rsidRPr="00A00CD4">
        <w:rPr>
          <w:rFonts w:ascii="Arial" w:hAnsi="Arial" w:cs="Arial"/>
          <w:sz w:val="24"/>
          <w:szCs w:val="24"/>
        </w:rPr>
        <w:t>ЗПРКi</w:t>
      </w:r>
      <w:proofErr w:type="spellEnd"/>
      <w:r w:rsidRPr="00A00CD4">
        <w:rPr>
          <w:rFonts w:ascii="Arial" w:hAnsi="Arial" w:cs="Arial"/>
          <w:sz w:val="24"/>
          <w:szCs w:val="24"/>
        </w:rPr>
        <w:t xml:space="preserve"> - задолженность по платежам за установку и эксплуатацию рекламных конструкций на первое число месяца, следующего за отчетным периодом (млн. рублей);</w:t>
      </w:r>
    </w:p>
    <w:p w:rsidR="00E610C3" w:rsidRPr="00A00CD4" w:rsidRDefault="00E610C3" w:rsidP="00E610C3">
      <w:pPr>
        <w:spacing w:after="0"/>
        <w:ind w:firstLine="709"/>
        <w:jc w:val="both"/>
        <w:rPr>
          <w:rFonts w:ascii="Arial" w:hAnsi="Arial" w:cs="Arial"/>
          <w:sz w:val="24"/>
          <w:szCs w:val="24"/>
        </w:rPr>
      </w:pPr>
      <w:r w:rsidRPr="00A00CD4">
        <w:rPr>
          <w:rFonts w:ascii="Arial" w:hAnsi="Arial" w:cs="Arial"/>
          <w:sz w:val="24"/>
          <w:szCs w:val="24"/>
        </w:rPr>
        <w:t>ЗПРКi-1 - задолженность по платежам за установку и эксплуатацию рекламных конструкций на первое января отчетного года (млн. рублей);</w:t>
      </w:r>
    </w:p>
    <w:p w:rsidR="00E610C3" w:rsidRPr="00A00CD4" w:rsidRDefault="00E610C3" w:rsidP="00E610C3">
      <w:pPr>
        <w:spacing w:after="0"/>
        <w:ind w:firstLine="709"/>
        <w:jc w:val="both"/>
        <w:rPr>
          <w:rFonts w:ascii="Arial" w:hAnsi="Arial" w:cs="Arial"/>
          <w:sz w:val="24"/>
          <w:szCs w:val="24"/>
        </w:rPr>
      </w:pPr>
      <w:r w:rsidRPr="00A00CD4">
        <w:rPr>
          <w:rFonts w:ascii="Arial" w:hAnsi="Arial" w:cs="Arial"/>
          <w:sz w:val="24"/>
          <w:szCs w:val="24"/>
        </w:rPr>
        <w:t>ПМРКI - сумма задолженности на первое число месяца, следующего за отчетным периодом (млн. рублей), по которой приняты или ведутся следующие меры по взысканию:</w:t>
      </w:r>
    </w:p>
    <w:p w:rsidR="00E610C3" w:rsidRPr="00A00CD4" w:rsidRDefault="00E610C3" w:rsidP="00E610C3">
      <w:pPr>
        <w:spacing w:after="0"/>
        <w:ind w:firstLine="709"/>
        <w:jc w:val="both"/>
        <w:rPr>
          <w:rFonts w:ascii="Arial" w:hAnsi="Arial" w:cs="Arial"/>
          <w:sz w:val="24"/>
          <w:szCs w:val="24"/>
        </w:rPr>
      </w:pPr>
      <w:r w:rsidRPr="00A00CD4">
        <w:rPr>
          <w:rFonts w:ascii="Arial" w:hAnsi="Arial" w:cs="Arial"/>
          <w:sz w:val="24"/>
          <w:szCs w:val="24"/>
        </w:rPr>
        <w:t>рассматривается дело о несостоятельности (банкротстве);</w:t>
      </w:r>
    </w:p>
    <w:p w:rsidR="00E610C3" w:rsidRPr="00A00CD4" w:rsidRDefault="00E610C3" w:rsidP="00E610C3">
      <w:pPr>
        <w:spacing w:after="0"/>
        <w:ind w:firstLine="709"/>
        <w:jc w:val="both"/>
        <w:rPr>
          <w:rFonts w:ascii="Arial" w:hAnsi="Arial" w:cs="Arial"/>
          <w:sz w:val="24"/>
          <w:szCs w:val="24"/>
        </w:rPr>
      </w:pPr>
      <w:r w:rsidRPr="00A00CD4">
        <w:rPr>
          <w:rFonts w:ascii="Arial" w:hAnsi="Arial" w:cs="Arial"/>
          <w:sz w:val="24"/>
          <w:szCs w:val="24"/>
        </w:rPr>
        <w:t>вступил в законную силу судебный акт (постановление), принятый в пользу муниципального образования;</w:t>
      </w:r>
    </w:p>
    <w:p w:rsidR="00E610C3" w:rsidRPr="00A00CD4" w:rsidRDefault="00E610C3" w:rsidP="00E610C3">
      <w:pPr>
        <w:spacing w:after="0"/>
        <w:ind w:firstLine="709"/>
        <w:jc w:val="both"/>
        <w:rPr>
          <w:rFonts w:ascii="Arial" w:hAnsi="Arial" w:cs="Arial"/>
          <w:sz w:val="24"/>
          <w:szCs w:val="24"/>
        </w:rPr>
      </w:pPr>
      <w:r w:rsidRPr="00A00CD4">
        <w:rPr>
          <w:rFonts w:ascii="Arial" w:hAnsi="Arial" w:cs="Arial"/>
          <w:sz w:val="24"/>
          <w:szCs w:val="24"/>
        </w:rPr>
        <w:t>получен исполнительный документ;</w:t>
      </w:r>
    </w:p>
    <w:p w:rsidR="00E610C3" w:rsidRPr="00A00CD4" w:rsidRDefault="00E610C3" w:rsidP="00E610C3">
      <w:pPr>
        <w:spacing w:after="0"/>
        <w:ind w:firstLine="709"/>
        <w:jc w:val="both"/>
        <w:rPr>
          <w:rFonts w:ascii="Arial" w:hAnsi="Arial" w:cs="Arial"/>
          <w:sz w:val="24"/>
          <w:szCs w:val="24"/>
        </w:rPr>
      </w:pPr>
      <w:r w:rsidRPr="00A00CD4">
        <w:rPr>
          <w:rFonts w:ascii="Arial" w:hAnsi="Arial" w:cs="Arial"/>
          <w:sz w:val="24"/>
          <w:szCs w:val="24"/>
        </w:rPr>
        <w:t>исполнительный документ направлен для принудительного исполнения в Федеральную службу судебных приставов;</w:t>
      </w:r>
    </w:p>
    <w:p w:rsidR="00E610C3" w:rsidRPr="00A00CD4" w:rsidRDefault="00E610C3" w:rsidP="00E610C3">
      <w:pPr>
        <w:spacing w:after="0"/>
        <w:ind w:firstLine="709"/>
        <w:jc w:val="both"/>
        <w:rPr>
          <w:rFonts w:ascii="Arial" w:hAnsi="Arial" w:cs="Arial"/>
          <w:sz w:val="24"/>
          <w:szCs w:val="24"/>
        </w:rPr>
      </w:pPr>
      <w:r w:rsidRPr="00A00CD4">
        <w:rPr>
          <w:rFonts w:ascii="Arial" w:hAnsi="Arial" w:cs="Arial"/>
          <w:sz w:val="24"/>
          <w:szCs w:val="24"/>
        </w:rPr>
        <w:t xml:space="preserve">возбуждено исполнительное производство; </w:t>
      </w:r>
    </w:p>
    <w:p w:rsidR="00E610C3" w:rsidRPr="00A00CD4" w:rsidRDefault="00E610C3" w:rsidP="00E610C3">
      <w:pPr>
        <w:spacing w:after="0"/>
        <w:ind w:firstLine="709"/>
        <w:jc w:val="both"/>
        <w:rPr>
          <w:rFonts w:ascii="Arial" w:hAnsi="Arial" w:cs="Arial"/>
          <w:sz w:val="24"/>
          <w:szCs w:val="24"/>
        </w:rPr>
      </w:pPr>
      <w:r w:rsidRPr="00A00CD4">
        <w:rPr>
          <w:rFonts w:ascii="Arial" w:hAnsi="Arial" w:cs="Arial"/>
          <w:sz w:val="24"/>
          <w:szCs w:val="24"/>
        </w:rPr>
        <w:t xml:space="preserve">исполнительное производство окончено ввиду невозможности установить местонахождение должника и его имущества. </w:t>
      </w:r>
    </w:p>
    <w:p w:rsidR="00E610C3" w:rsidRPr="00A00CD4" w:rsidRDefault="00E610C3" w:rsidP="00E610C3">
      <w:pPr>
        <w:spacing w:after="0"/>
        <w:ind w:firstLine="709"/>
        <w:jc w:val="both"/>
        <w:rPr>
          <w:rFonts w:ascii="Arial" w:hAnsi="Arial" w:cs="Arial"/>
          <w:sz w:val="24"/>
          <w:szCs w:val="24"/>
        </w:rPr>
      </w:pPr>
      <w:r w:rsidRPr="00A00CD4">
        <w:rPr>
          <w:rFonts w:ascii="Arial" w:hAnsi="Arial" w:cs="Arial"/>
          <w:sz w:val="24"/>
          <w:szCs w:val="24"/>
        </w:rPr>
        <w:t xml:space="preserve">Сведения о принятых мерах по взысканию необходимо указывать с учетом оплаты по состоянию на первое число месяца, следующего за отчетным периодом. Так, если должник оплатил часть задолженности, то в принятых мерах отображается только неоплаченная часть. </w:t>
      </w:r>
    </w:p>
    <w:p w:rsidR="00E610C3" w:rsidRPr="00A00CD4" w:rsidRDefault="00E610C3" w:rsidP="00E610C3">
      <w:pPr>
        <w:spacing w:after="0"/>
        <w:ind w:firstLine="709"/>
        <w:jc w:val="both"/>
        <w:rPr>
          <w:rFonts w:ascii="Arial" w:hAnsi="Arial" w:cs="Arial"/>
          <w:sz w:val="24"/>
          <w:szCs w:val="24"/>
        </w:rPr>
      </w:pPr>
      <w:r w:rsidRPr="00A00CD4">
        <w:rPr>
          <w:rFonts w:ascii="Arial" w:hAnsi="Arial" w:cs="Arial"/>
          <w:sz w:val="24"/>
          <w:szCs w:val="24"/>
        </w:rPr>
        <w:t xml:space="preserve">Если в отчетный период принято несколько из перечисленных мер по взысканию задолженности в отношении одного договора аренды, сумма долга по такому договору учитывается один раз. </w:t>
      </w:r>
    </w:p>
    <w:p w:rsidR="00E610C3" w:rsidRPr="00A00CD4" w:rsidRDefault="00E610C3" w:rsidP="00E610C3">
      <w:pPr>
        <w:spacing w:after="0"/>
        <w:ind w:firstLine="709"/>
        <w:jc w:val="both"/>
        <w:rPr>
          <w:rFonts w:ascii="Arial" w:hAnsi="Arial" w:cs="Arial"/>
          <w:sz w:val="24"/>
          <w:szCs w:val="24"/>
        </w:rPr>
      </w:pPr>
      <w:r w:rsidRPr="00A00CD4">
        <w:rPr>
          <w:rFonts w:ascii="Arial" w:hAnsi="Arial" w:cs="Arial"/>
          <w:sz w:val="24"/>
          <w:szCs w:val="24"/>
        </w:rPr>
        <w:t>Источники информации: Органы местного самоуправления муниципальных образований Московской области.</w:t>
      </w:r>
    </w:p>
    <w:p w:rsidR="00E610C3" w:rsidRPr="00A00CD4" w:rsidRDefault="00E610C3" w:rsidP="00E610C3">
      <w:pPr>
        <w:spacing w:after="0"/>
        <w:ind w:firstLine="709"/>
        <w:jc w:val="both"/>
        <w:rPr>
          <w:rFonts w:ascii="Arial" w:hAnsi="Arial" w:cs="Arial"/>
          <w:sz w:val="24"/>
          <w:szCs w:val="24"/>
        </w:rPr>
      </w:pPr>
      <w:r w:rsidRPr="00A00CD4">
        <w:rPr>
          <w:rFonts w:ascii="Arial" w:hAnsi="Arial" w:cs="Arial"/>
          <w:sz w:val="24"/>
          <w:szCs w:val="24"/>
        </w:rPr>
        <w:t>Куратор: Главное управление по информационной политике Московской области.</w:t>
      </w:r>
    </w:p>
    <w:p w:rsidR="00E610C3" w:rsidRPr="00A00CD4" w:rsidRDefault="00E610C3" w:rsidP="00E610C3">
      <w:pPr>
        <w:spacing w:after="0"/>
        <w:ind w:firstLine="709"/>
        <w:jc w:val="both"/>
        <w:rPr>
          <w:rFonts w:ascii="Arial" w:hAnsi="Arial" w:cs="Arial"/>
          <w:sz w:val="24"/>
          <w:szCs w:val="24"/>
        </w:rPr>
      </w:pPr>
    </w:p>
    <w:p w:rsidR="00E610C3" w:rsidRPr="00A00CD4" w:rsidRDefault="00E610C3" w:rsidP="00E610C3">
      <w:pPr>
        <w:spacing w:after="0"/>
        <w:ind w:firstLine="709"/>
        <w:jc w:val="both"/>
        <w:rPr>
          <w:rFonts w:ascii="Arial" w:hAnsi="Arial" w:cs="Arial"/>
          <w:sz w:val="24"/>
          <w:szCs w:val="24"/>
        </w:rPr>
      </w:pPr>
      <w:r w:rsidRPr="00A00CD4">
        <w:rPr>
          <w:rFonts w:ascii="Arial" w:hAnsi="Arial" w:cs="Arial"/>
          <w:sz w:val="24"/>
          <w:szCs w:val="24"/>
        </w:rPr>
        <w:t>4. Новые налогоплательщики - Приглашаем к регистрации/перерегистрации новых юридических и физических лиц, единица измерения - процент.</w:t>
      </w:r>
    </w:p>
    <w:p w:rsidR="00E610C3" w:rsidRPr="00A00CD4" w:rsidRDefault="00E610C3" w:rsidP="00E610C3">
      <w:pPr>
        <w:spacing w:after="0"/>
        <w:ind w:firstLine="709"/>
        <w:jc w:val="both"/>
        <w:rPr>
          <w:rFonts w:ascii="Arial" w:hAnsi="Arial" w:cs="Arial"/>
          <w:sz w:val="24"/>
          <w:szCs w:val="24"/>
        </w:rPr>
      </w:pPr>
      <w:r w:rsidRPr="00A00CD4">
        <w:rPr>
          <w:rFonts w:ascii="Arial" w:hAnsi="Arial" w:cs="Arial"/>
          <w:sz w:val="24"/>
          <w:szCs w:val="24"/>
        </w:rPr>
        <w:t xml:space="preserve">Оценка проведенных мероприятий по привлечению новых налогоплательщиков проводится на основании коэффициента увеличения налогоплательщиков юридических лиц и индивидуальных предпринимателей, который рассчитывается по формуле:  </w:t>
      </w:r>
    </w:p>
    <w:p w:rsidR="00E610C3" w:rsidRPr="00A00CD4" w:rsidRDefault="00E610C3" w:rsidP="00E610C3">
      <w:pPr>
        <w:spacing w:after="0"/>
        <w:ind w:firstLine="709"/>
        <w:jc w:val="both"/>
        <w:rPr>
          <w:rFonts w:ascii="Arial" w:hAnsi="Arial" w:cs="Arial"/>
          <w:sz w:val="24"/>
          <w:szCs w:val="24"/>
        </w:rPr>
      </w:pPr>
    </w:p>
    <w:p w:rsidR="00E610C3" w:rsidRPr="00A00CD4" w:rsidRDefault="00E610C3" w:rsidP="000B1844">
      <w:pPr>
        <w:spacing w:after="0"/>
        <w:ind w:firstLine="709"/>
        <w:jc w:val="center"/>
        <w:rPr>
          <w:rFonts w:ascii="Arial" w:hAnsi="Arial" w:cs="Arial"/>
          <w:sz w:val="24"/>
          <w:szCs w:val="24"/>
        </w:rPr>
      </w:pPr>
      <w:proofErr w:type="spellStart"/>
      <w:r w:rsidRPr="00A00CD4">
        <w:rPr>
          <w:rFonts w:ascii="Arial" w:hAnsi="Arial" w:cs="Arial"/>
          <w:sz w:val="24"/>
          <w:szCs w:val="24"/>
        </w:rPr>
        <w:t>КПi</w:t>
      </w:r>
      <w:proofErr w:type="spellEnd"/>
      <w:r w:rsidRPr="00A00CD4">
        <w:rPr>
          <w:rFonts w:ascii="Arial" w:hAnsi="Arial" w:cs="Arial"/>
          <w:sz w:val="24"/>
          <w:szCs w:val="24"/>
        </w:rPr>
        <w:t xml:space="preserve"> = (</w:t>
      </w:r>
      <w:proofErr w:type="spellStart"/>
      <w:r w:rsidRPr="00A00CD4">
        <w:rPr>
          <w:rFonts w:ascii="Arial" w:hAnsi="Arial" w:cs="Arial"/>
          <w:sz w:val="24"/>
          <w:szCs w:val="24"/>
        </w:rPr>
        <w:t>КЮЛi</w:t>
      </w:r>
      <w:proofErr w:type="spellEnd"/>
      <w:r w:rsidRPr="00A00CD4">
        <w:rPr>
          <w:rFonts w:ascii="Arial" w:hAnsi="Arial" w:cs="Arial"/>
          <w:sz w:val="24"/>
          <w:szCs w:val="24"/>
        </w:rPr>
        <w:t xml:space="preserve"> + </w:t>
      </w:r>
      <w:proofErr w:type="spellStart"/>
      <w:r w:rsidRPr="00A00CD4">
        <w:rPr>
          <w:rFonts w:ascii="Arial" w:hAnsi="Arial" w:cs="Arial"/>
          <w:sz w:val="24"/>
          <w:szCs w:val="24"/>
        </w:rPr>
        <w:t>КИПi</w:t>
      </w:r>
      <w:proofErr w:type="spellEnd"/>
      <w:r w:rsidRPr="00A00CD4">
        <w:rPr>
          <w:rFonts w:ascii="Arial" w:hAnsi="Arial" w:cs="Arial"/>
          <w:sz w:val="24"/>
          <w:szCs w:val="24"/>
        </w:rPr>
        <w:t>) / (КЮЛig-1 + КИПig-1) * 100, где:</w:t>
      </w:r>
    </w:p>
    <w:p w:rsidR="00E610C3" w:rsidRPr="00A00CD4" w:rsidRDefault="00E610C3" w:rsidP="00E610C3">
      <w:pPr>
        <w:spacing w:after="0"/>
        <w:ind w:firstLine="709"/>
        <w:jc w:val="both"/>
        <w:rPr>
          <w:rFonts w:ascii="Arial" w:hAnsi="Arial" w:cs="Arial"/>
          <w:sz w:val="24"/>
          <w:szCs w:val="24"/>
        </w:rPr>
      </w:pPr>
    </w:p>
    <w:p w:rsidR="00E610C3" w:rsidRPr="00A00CD4" w:rsidRDefault="00E610C3" w:rsidP="00E610C3">
      <w:pPr>
        <w:spacing w:after="0"/>
        <w:ind w:firstLine="709"/>
        <w:jc w:val="both"/>
        <w:rPr>
          <w:rFonts w:ascii="Arial" w:hAnsi="Arial" w:cs="Arial"/>
          <w:sz w:val="24"/>
          <w:szCs w:val="24"/>
        </w:rPr>
      </w:pPr>
      <w:proofErr w:type="spellStart"/>
      <w:r w:rsidRPr="00A00CD4">
        <w:rPr>
          <w:rFonts w:ascii="Arial" w:hAnsi="Arial" w:cs="Arial"/>
          <w:sz w:val="24"/>
          <w:szCs w:val="24"/>
        </w:rPr>
        <w:t>КПi</w:t>
      </w:r>
      <w:proofErr w:type="spellEnd"/>
      <w:r w:rsidRPr="00A00CD4">
        <w:rPr>
          <w:rFonts w:ascii="Arial" w:hAnsi="Arial" w:cs="Arial"/>
          <w:sz w:val="24"/>
          <w:szCs w:val="24"/>
        </w:rPr>
        <w:t xml:space="preserve"> - коэффициент увеличения налогоплательщиков юридических лиц </w:t>
      </w:r>
    </w:p>
    <w:p w:rsidR="00E610C3" w:rsidRPr="00A00CD4" w:rsidRDefault="00E610C3" w:rsidP="00E610C3">
      <w:pPr>
        <w:spacing w:after="0"/>
        <w:ind w:firstLine="709"/>
        <w:jc w:val="both"/>
        <w:rPr>
          <w:rFonts w:ascii="Arial" w:hAnsi="Arial" w:cs="Arial"/>
          <w:sz w:val="24"/>
          <w:szCs w:val="24"/>
        </w:rPr>
      </w:pPr>
      <w:r w:rsidRPr="00A00CD4">
        <w:rPr>
          <w:rFonts w:ascii="Arial" w:hAnsi="Arial" w:cs="Arial"/>
          <w:sz w:val="24"/>
          <w:szCs w:val="24"/>
        </w:rPr>
        <w:t xml:space="preserve">и индивидуальных предпринимателей. Первое место присваивается муниципальному образованию с наибольшим значением коэффициента </w:t>
      </w:r>
      <w:proofErr w:type="spellStart"/>
      <w:r w:rsidRPr="00A00CD4">
        <w:rPr>
          <w:rFonts w:ascii="Arial" w:hAnsi="Arial" w:cs="Arial"/>
          <w:sz w:val="24"/>
          <w:szCs w:val="24"/>
        </w:rPr>
        <w:t>КПi</w:t>
      </w:r>
      <w:proofErr w:type="spellEnd"/>
      <w:r w:rsidRPr="00A00CD4">
        <w:rPr>
          <w:rFonts w:ascii="Arial" w:hAnsi="Arial" w:cs="Arial"/>
          <w:sz w:val="24"/>
          <w:szCs w:val="24"/>
        </w:rPr>
        <w:t xml:space="preserve">; </w:t>
      </w:r>
    </w:p>
    <w:p w:rsidR="00E610C3" w:rsidRPr="00A00CD4" w:rsidRDefault="00E610C3" w:rsidP="00E610C3">
      <w:pPr>
        <w:spacing w:after="0"/>
        <w:ind w:firstLine="709"/>
        <w:jc w:val="both"/>
        <w:rPr>
          <w:rFonts w:ascii="Arial" w:hAnsi="Arial" w:cs="Arial"/>
          <w:sz w:val="24"/>
          <w:szCs w:val="24"/>
        </w:rPr>
      </w:pPr>
      <w:proofErr w:type="spellStart"/>
      <w:r w:rsidRPr="00A00CD4">
        <w:rPr>
          <w:rFonts w:ascii="Arial" w:hAnsi="Arial" w:cs="Arial"/>
          <w:sz w:val="24"/>
          <w:szCs w:val="24"/>
        </w:rPr>
        <w:t>КЮЛi</w:t>
      </w:r>
      <w:proofErr w:type="spellEnd"/>
      <w:r w:rsidRPr="00A00CD4">
        <w:rPr>
          <w:rFonts w:ascii="Arial" w:hAnsi="Arial" w:cs="Arial"/>
          <w:sz w:val="24"/>
          <w:szCs w:val="24"/>
        </w:rPr>
        <w:t xml:space="preserve"> - количество юридических лиц, поставленных на налоговый учет на территории муниципального образования на первое число месяца следующего за отчетным месяцем (единиц);</w:t>
      </w:r>
    </w:p>
    <w:p w:rsidR="00E610C3" w:rsidRPr="00A00CD4" w:rsidRDefault="00E610C3" w:rsidP="00E610C3">
      <w:pPr>
        <w:spacing w:after="0"/>
        <w:ind w:firstLine="709"/>
        <w:jc w:val="both"/>
        <w:rPr>
          <w:rFonts w:ascii="Arial" w:hAnsi="Arial" w:cs="Arial"/>
          <w:sz w:val="24"/>
          <w:szCs w:val="24"/>
        </w:rPr>
      </w:pPr>
      <w:r w:rsidRPr="00A00CD4">
        <w:rPr>
          <w:rFonts w:ascii="Arial" w:hAnsi="Arial" w:cs="Arial"/>
          <w:sz w:val="24"/>
          <w:szCs w:val="24"/>
        </w:rPr>
        <w:t>КЮЛig-1 - количество юридических лиц, поставленных на налоговый учет на территории муниципального образования на 1 января отчетного года (единиц);</w:t>
      </w:r>
    </w:p>
    <w:p w:rsidR="00E610C3" w:rsidRPr="00A00CD4" w:rsidRDefault="00E610C3" w:rsidP="00E610C3">
      <w:pPr>
        <w:spacing w:after="0"/>
        <w:ind w:firstLine="709"/>
        <w:jc w:val="both"/>
        <w:rPr>
          <w:rFonts w:ascii="Arial" w:hAnsi="Arial" w:cs="Arial"/>
          <w:sz w:val="24"/>
          <w:szCs w:val="24"/>
        </w:rPr>
      </w:pPr>
      <w:proofErr w:type="spellStart"/>
      <w:r w:rsidRPr="00A00CD4">
        <w:rPr>
          <w:rFonts w:ascii="Arial" w:hAnsi="Arial" w:cs="Arial"/>
          <w:sz w:val="24"/>
          <w:szCs w:val="24"/>
        </w:rPr>
        <w:t>КИПi</w:t>
      </w:r>
      <w:proofErr w:type="spellEnd"/>
      <w:r w:rsidRPr="00A00CD4">
        <w:rPr>
          <w:rFonts w:ascii="Arial" w:hAnsi="Arial" w:cs="Arial"/>
          <w:sz w:val="24"/>
          <w:szCs w:val="24"/>
        </w:rPr>
        <w:t xml:space="preserve"> - количество индивидуальных предпринимателей, поставленных на налоговый учет на территории муниципального образования на первое число месяца следующего за отчетным месяцем (единиц);</w:t>
      </w:r>
    </w:p>
    <w:p w:rsidR="00E610C3" w:rsidRPr="00A00CD4" w:rsidRDefault="00E610C3" w:rsidP="00E610C3">
      <w:pPr>
        <w:spacing w:after="0"/>
        <w:ind w:firstLine="709"/>
        <w:jc w:val="both"/>
        <w:rPr>
          <w:rFonts w:ascii="Arial" w:hAnsi="Arial" w:cs="Arial"/>
          <w:sz w:val="24"/>
          <w:szCs w:val="24"/>
        </w:rPr>
      </w:pPr>
      <w:r w:rsidRPr="00A00CD4">
        <w:rPr>
          <w:rFonts w:ascii="Arial" w:hAnsi="Arial" w:cs="Arial"/>
          <w:sz w:val="24"/>
          <w:szCs w:val="24"/>
        </w:rPr>
        <w:t>КИПig-1 - количество индивидуальных предпринимателей, поставленных на налоговый учет на территории муниципального образования на 1 января отчетного года (единиц).</w:t>
      </w:r>
    </w:p>
    <w:p w:rsidR="00E610C3" w:rsidRPr="00A00CD4" w:rsidRDefault="00E610C3" w:rsidP="00E610C3">
      <w:pPr>
        <w:spacing w:after="0"/>
        <w:ind w:firstLine="709"/>
        <w:jc w:val="both"/>
        <w:rPr>
          <w:rFonts w:ascii="Arial" w:hAnsi="Arial" w:cs="Arial"/>
          <w:sz w:val="24"/>
          <w:szCs w:val="24"/>
        </w:rPr>
      </w:pPr>
      <w:r w:rsidRPr="00A00CD4">
        <w:rPr>
          <w:rFonts w:ascii="Arial" w:hAnsi="Arial" w:cs="Arial"/>
          <w:sz w:val="24"/>
          <w:szCs w:val="24"/>
        </w:rPr>
        <w:t>Источники информации:</w:t>
      </w:r>
    </w:p>
    <w:p w:rsidR="00E610C3" w:rsidRPr="00A00CD4" w:rsidRDefault="00E610C3" w:rsidP="00E610C3">
      <w:pPr>
        <w:spacing w:after="0"/>
        <w:ind w:firstLine="709"/>
        <w:jc w:val="both"/>
        <w:rPr>
          <w:rFonts w:ascii="Arial" w:hAnsi="Arial" w:cs="Arial"/>
          <w:sz w:val="24"/>
          <w:szCs w:val="24"/>
        </w:rPr>
      </w:pPr>
      <w:r w:rsidRPr="00A00CD4">
        <w:rPr>
          <w:rFonts w:ascii="Arial" w:hAnsi="Arial" w:cs="Arial"/>
          <w:sz w:val="24"/>
          <w:szCs w:val="24"/>
        </w:rPr>
        <w:t>- сведения, представляемые в Министерство экономики и финансов Московской области УФНС России по Московской области;</w:t>
      </w:r>
    </w:p>
    <w:p w:rsidR="00E610C3" w:rsidRPr="00A00CD4" w:rsidRDefault="00E610C3" w:rsidP="00E610C3">
      <w:pPr>
        <w:spacing w:after="0"/>
        <w:ind w:firstLine="709"/>
        <w:jc w:val="both"/>
        <w:rPr>
          <w:rFonts w:ascii="Arial" w:hAnsi="Arial" w:cs="Arial"/>
          <w:sz w:val="24"/>
          <w:szCs w:val="24"/>
        </w:rPr>
      </w:pPr>
      <w:r w:rsidRPr="00A00CD4">
        <w:rPr>
          <w:rFonts w:ascii="Arial" w:hAnsi="Arial" w:cs="Arial"/>
          <w:sz w:val="24"/>
          <w:szCs w:val="24"/>
        </w:rPr>
        <w:t>- сведения, представляемые органам местного самоуправления муниципальных образований Московской области территориальными налоговыми органами.</w:t>
      </w:r>
    </w:p>
    <w:p w:rsidR="00E610C3" w:rsidRPr="00A00CD4" w:rsidRDefault="00E610C3" w:rsidP="00E610C3">
      <w:pPr>
        <w:spacing w:after="0"/>
        <w:ind w:firstLine="709"/>
        <w:jc w:val="both"/>
        <w:rPr>
          <w:rFonts w:ascii="Arial" w:hAnsi="Arial" w:cs="Arial"/>
          <w:sz w:val="24"/>
          <w:szCs w:val="24"/>
        </w:rPr>
      </w:pPr>
      <w:r w:rsidRPr="00A00CD4">
        <w:rPr>
          <w:rFonts w:ascii="Arial" w:hAnsi="Arial" w:cs="Arial"/>
          <w:sz w:val="24"/>
          <w:szCs w:val="24"/>
        </w:rPr>
        <w:t>Куратор: Министерство экономики и финансов Московской области.</w:t>
      </w:r>
    </w:p>
    <w:p w:rsidR="00E610C3" w:rsidRPr="00A00CD4" w:rsidRDefault="00E610C3" w:rsidP="00C22AD2">
      <w:pPr>
        <w:spacing w:after="0"/>
        <w:ind w:firstLine="709"/>
        <w:jc w:val="both"/>
        <w:rPr>
          <w:rFonts w:ascii="Arial" w:hAnsi="Arial" w:cs="Arial"/>
          <w:sz w:val="24"/>
          <w:szCs w:val="24"/>
        </w:rPr>
      </w:pPr>
    </w:p>
    <w:p w:rsidR="00E610C3" w:rsidRPr="00A00CD4" w:rsidRDefault="00201F91" w:rsidP="00C22AD2">
      <w:pPr>
        <w:spacing w:after="0"/>
        <w:ind w:firstLine="709"/>
        <w:jc w:val="both"/>
        <w:rPr>
          <w:rFonts w:ascii="Arial" w:hAnsi="Arial" w:cs="Arial"/>
          <w:b/>
          <w:sz w:val="24"/>
          <w:szCs w:val="24"/>
        </w:rPr>
      </w:pPr>
      <w:r w:rsidRPr="00A00CD4">
        <w:rPr>
          <w:rFonts w:ascii="Arial" w:hAnsi="Arial" w:cs="Arial"/>
          <w:b/>
          <w:sz w:val="24"/>
          <w:szCs w:val="24"/>
        </w:rPr>
        <w:t>Показатели реализации подпрограммы 4 «Развитие муниципальной службы».</w:t>
      </w:r>
    </w:p>
    <w:p w:rsidR="00E610C3" w:rsidRPr="00A00CD4" w:rsidRDefault="00E610C3" w:rsidP="00C22AD2">
      <w:pPr>
        <w:spacing w:after="0"/>
        <w:ind w:firstLine="709"/>
        <w:jc w:val="both"/>
        <w:rPr>
          <w:rFonts w:ascii="Arial" w:hAnsi="Arial" w:cs="Arial"/>
          <w:sz w:val="24"/>
          <w:szCs w:val="24"/>
        </w:rPr>
      </w:pP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1. Количество жалоб граждан, поступивших в органы местного самоуправления по расчету пенсии за выслугу лет лицам, замещавшим должности муниципальной службы, единиц/год;</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Источник информации: Отдел муниципальной службы и кадров Администрации городского округа Жуковский.</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2. Доля работников Администрации городского округа Жуковский, прошедших обучение по программе профессиональной переподготовки и повышения квалификации в соответствии с муниципальным заказом, от общего числа работников Администрации городского округа Жуковский (не менее 100% за 5 лет), единица измерения – процент.  Показатель рассчитывается по формуле:</w:t>
      </w:r>
    </w:p>
    <w:p w:rsidR="00201F91" w:rsidRPr="00A00CD4" w:rsidRDefault="00201F91" w:rsidP="00201F91">
      <w:pPr>
        <w:spacing w:after="0"/>
        <w:ind w:firstLine="709"/>
        <w:jc w:val="both"/>
        <w:rPr>
          <w:rFonts w:ascii="Arial" w:hAnsi="Arial" w:cs="Arial"/>
          <w:sz w:val="24"/>
          <w:szCs w:val="24"/>
        </w:rPr>
      </w:pPr>
    </w:p>
    <w:p w:rsidR="00201F91" w:rsidRPr="00A00CD4" w:rsidRDefault="00201F91" w:rsidP="0097130D">
      <w:pPr>
        <w:spacing w:after="0"/>
        <w:ind w:firstLine="709"/>
        <w:jc w:val="center"/>
        <w:rPr>
          <w:rFonts w:ascii="Arial" w:hAnsi="Arial" w:cs="Arial"/>
          <w:sz w:val="24"/>
          <w:szCs w:val="24"/>
        </w:rPr>
      </w:pPr>
      <w:proofErr w:type="spellStart"/>
      <w:r w:rsidRPr="00A00CD4">
        <w:rPr>
          <w:rFonts w:ascii="Arial" w:hAnsi="Arial" w:cs="Arial"/>
          <w:sz w:val="24"/>
          <w:szCs w:val="24"/>
        </w:rPr>
        <w:t>Дрпу</w:t>
      </w:r>
      <w:proofErr w:type="spellEnd"/>
      <w:r w:rsidRPr="00A00CD4">
        <w:rPr>
          <w:rFonts w:ascii="Arial" w:hAnsi="Arial" w:cs="Arial"/>
          <w:sz w:val="24"/>
          <w:szCs w:val="24"/>
        </w:rPr>
        <w:t xml:space="preserve"> = </w:t>
      </w:r>
      <w:proofErr w:type="spellStart"/>
      <w:r w:rsidRPr="00A00CD4">
        <w:rPr>
          <w:rFonts w:ascii="Arial" w:hAnsi="Arial" w:cs="Arial"/>
          <w:sz w:val="24"/>
          <w:szCs w:val="24"/>
        </w:rPr>
        <w:t>Српу</w:t>
      </w:r>
      <w:proofErr w:type="spellEnd"/>
      <w:r w:rsidRPr="00A00CD4">
        <w:rPr>
          <w:rFonts w:ascii="Arial" w:hAnsi="Arial" w:cs="Arial"/>
          <w:sz w:val="24"/>
          <w:szCs w:val="24"/>
        </w:rPr>
        <w:t xml:space="preserve"> / </w:t>
      </w:r>
      <w:proofErr w:type="spellStart"/>
      <w:r w:rsidRPr="00A00CD4">
        <w:rPr>
          <w:rFonts w:ascii="Arial" w:hAnsi="Arial" w:cs="Arial"/>
          <w:sz w:val="24"/>
          <w:szCs w:val="24"/>
        </w:rPr>
        <w:t>Срзу</w:t>
      </w:r>
      <w:proofErr w:type="spellEnd"/>
      <w:r w:rsidRPr="00A00CD4">
        <w:rPr>
          <w:rFonts w:ascii="Arial" w:hAnsi="Arial" w:cs="Arial"/>
          <w:sz w:val="24"/>
          <w:szCs w:val="24"/>
        </w:rPr>
        <w:t xml:space="preserve"> х100%, где:</w:t>
      </w:r>
    </w:p>
    <w:p w:rsidR="00201F91" w:rsidRPr="00A00CD4" w:rsidRDefault="00201F91" w:rsidP="00201F91">
      <w:pPr>
        <w:spacing w:after="0"/>
        <w:ind w:firstLine="709"/>
        <w:jc w:val="both"/>
        <w:rPr>
          <w:rFonts w:ascii="Arial" w:hAnsi="Arial" w:cs="Arial"/>
          <w:sz w:val="24"/>
          <w:szCs w:val="24"/>
        </w:rPr>
      </w:pPr>
    </w:p>
    <w:p w:rsidR="00201F91" w:rsidRPr="00A00CD4" w:rsidRDefault="00201F91" w:rsidP="00201F91">
      <w:pPr>
        <w:spacing w:after="0"/>
        <w:ind w:firstLine="709"/>
        <w:jc w:val="both"/>
        <w:rPr>
          <w:rFonts w:ascii="Arial" w:hAnsi="Arial" w:cs="Arial"/>
          <w:sz w:val="24"/>
          <w:szCs w:val="24"/>
        </w:rPr>
      </w:pPr>
      <w:proofErr w:type="spellStart"/>
      <w:r w:rsidRPr="00A00CD4">
        <w:rPr>
          <w:rFonts w:ascii="Arial" w:hAnsi="Arial" w:cs="Arial"/>
          <w:sz w:val="24"/>
          <w:szCs w:val="24"/>
        </w:rPr>
        <w:t>Дрпу</w:t>
      </w:r>
      <w:proofErr w:type="spellEnd"/>
      <w:r w:rsidRPr="00A00CD4">
        <w:rPr>
          <w:rFonts w:ascii="Arial" w:hAnsi="Arial" w:cs="Arial"/>
          <w:sz w:val="24"/>
          <w:szCs w:val="24"/>
        </w:rPr>
        <w:t xml:space="preserve"> - доля работников Администрации городского округа Жуковский, повысивших профессиональный уровень, %;</w:t>
      </w:r>
    </w:p>
    <w:p w:rsidR="00201F91" w:rsidRPr="00A00CD4" w:rsidRDefault="00201F91" w:rsidP="00201F91">
      <w:pPr>
        <w:spacing w:after="0"/>
        <w:ind w:firstLine="709"/>
        <w:jc w:val="both"/>
        <w:rPr>
          <w:rFonts w:ascii="Arial" w:hAnsi="Arial" w:cs="Arial"/>
          <w:sz w:val="24"/>
          <w:szCs w:val="24"/>
        </w:rPr>
      </w:pPr>
      <w:proofErr w:type="spellStart"/>
      <w:r w:rsidRPr="00A00CD4">
        <w:rPr>
          <w:rFonts w:ascii="Arial" w:hAnsi="Arial" w:cs="Arial"/>
          <w:sz w:val="24"/>
          <w:szCs w:val="24"/>
        </w:rPr>
        <w:t>Српу</w:t>
      </w:r>
      <w:proofErr w:type="spellEnd"/>
      <w:r w:rsidRPr="00A00CD4">
        <w:rPr>
          <w:rFonts w:ascii="Arial" w:hAnsi="Arial" w:cs="Arial"/>
          <w:sz w:val="24"/>
          <w:szCs w:val="24"/>
        </w:rPr>
        <w:t xml:space="preserve"> - количество работников Администрации городского округа Жуковский, повысивших профессиональный уровень, человек;</w:t>
      </w:r>
    </w:p>
    <w:p w:rsidR="00201F91" w:rsidRPr="00A00CD4" w:rsidRDefault="00201F91" w:rsidP="00201F91">
      <w:pPr>
        <w:spacing w:after="0"/>
        <w:ind w:firstLine="709"/>
        <w:jc w:val="both"/>
        <w:rPr>
          <w:rFonts w:ascii="Arial" w:hAnsi="Arial" w:cs="Arial"/>
          <w:sz w:val="24"/>
          <w:szCs w:val="24"/>
        </w:rPr>
      </w:pPr>
      <w:proofErr w:type="spellStart"/>
      <w:r w:rsidRPr="00A00CD4">
        <w:rPr>
          <w:rFonts w:ascii="Arial" w:hAnsi="Arial" w:cs="Arial"/>
          <w:sz w:val="24"/>
          <w:szCs w:val="24"/>
        </w:rPr>
        <w:t>Срзу</w:t>
      </w:r>
      <w:proofErr w:type="spellEnd"/>
      <w:r w:rsidRPr="00A00CD4">
        <w:rPr>
          <w:rFonts w:ascii="Arial" w:hAnsi="Arial" w:cs="Arial"/>
          <w:sz w:val="24"/>
          <w:szCs w:val="24"/>
        </w:rPr>
        <w:t xml:space="preserve"> - запланированное к обучению количество работников Администрации городского округа Жуковский, человек.</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Источник информации: годовой план-график профессиональной переподготовки и повышения квалификации сотрудников Администрации городского округа Жуковский в соответствии с муниципальным заказом.</w:t>
      </w:r>
    </w:p>
    <w:p w:rsidR="00201F91" w:rsidRPr="00A00CD4" w:rsidRDefault="00201F91" w:rsidP="00201F91">
      <w:pPr>
        <w:spacing w:after="0"/>
        <w:ind w:firstLine="709"/>
        <w:jc w:val="both"/>
        <w:rPr>
          <w:rFonts w:ascii="Arial" w:hAnsi="Arial" w:cs="Arial"/>
          <w:sz w:val="24"/>
          <w:szCs w:val="24"/>
        </w:rPr>
      </w:pPr>
    </w:p>
    <w:p w:rsidR="00201F91" w:rsidRPr="00A00CD4" w:rsidRDefault="00201F91" w:rsidP="00201F91">
      <w:pPr>
        <w:spacing w:after="0"/>
        <w:ind w:firstLine="709"/>
        <w:jc w:val="both"/>
        <w:rPr>
          <w:rFonts w:ascii="Arial" w:hAnsi="Arial" w:cs="Arial"/>
          <w:b/>
          <w:sz w:val="24"/>
          <w:szCs w:val="24"/>
        </w:rPr>
      </w:pPr>
      <w:r w:rsidRPr="00A00CD4">
        <w:rPr>
          <w:rFonts w:ascii="Arial" w:hAnsi="Arial" w:cs="Arial"/>
          <w:b/>
          <w:sz w:val="24"/>
          <w:szCs w:val="24"/>
        </w:rPr>
        <w:t>Показатели реализации подпрограммы 5 «Развитие архивного дела».</w:t>
      </w:r>
    </w:p>
    <w:p w:rsidR="00201F91" w:rsidRPr="00A00CD4" w:rsidRDefault="00201F91" w:rsidP="00201F91">
      <w:pPr>
        <w:spacing w:after="0"/>
        <w:ind w:firstLine="709"/>
        <w:jc w:val="both"/>
        <w:rPr>
          <w:rFonts w:ascii="Arial" w:hAnsi="Arial" w:cs="Arial"/>
          <w:sz w:val="24"/>
          <w:szCs w:val="24"/>
        </w:rPr>
      </w:pP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1. 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 единица измерения – процент.</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 xml:space="preserve">Показатель определяется по факту соблюдения нормативных условий хранения архивных документов в отчетном периоде по формуле:  </w:t>
      </w:r>
    </w:p>
    <w:p w:rsidR="00201F91" w:rsidRPr="00A00CD4" w:rsidRDefault="00201F91" w:rsidP="00201F91">
      <w:pPr>
        <w:spacing w:after="0"/>
        <w:ind w:firstLine="709"/>
        <w:jc w:val="both"/>
        <w:rPr>
          <w:rFonts w:ascii="Arial" w:hAnsi="Arial" w:cs="Arial"/>
          <w:sz w:val="24"/>
          <w:szCs w:val="24"/>
        </w:rPr>
      </w:pPr>
    </w:p>
    <w:p w:rsidR="00201F91" w:rsidRPr="00A00CD4" w:rsidRDefault="00201F91" w:rsidP="0097130D">
      <w:pPr>
        <w:spacing w:after="0"/>
        <w:ind w:firstLine="709"/>
        <w:jc w:val="center"/>
        <w:rPr>
          <w:rFonts w:ascii="Arial" w:hAnsi="Arial" w:cs="Arial"/>
          <w:sz w:val="24"/>
          <w:szCs w:val="24"/>
        </w:rPr>
      </w:pPr>
      <w:proofErr w:type="spellStart"/>
      <w:r w:rsidRPr="00A00CD4">
        <w:rPr>
          <w:rFonts w:ascii="Arial" w:hAnsi="Arial" w:cs="Arial"/>
          <w:sz w:val="24"/>
          <w:szCs w:val="24"/>
        </w:rPr>
        <w:t>Ану</w:t>
      </w:r>
      <w:proofErr w:type="spellEnd"/>
      <w:r w:rsidRPr="00A00CD4">
        <w:rPr>
          <w:rFonts w:ascii="Arial" w:hAnsi="Arial" w:cs="Arial"/>
          <w:sz w:val="24"/>
          <w:szCs w:val="24"/>
        </w:rPr>
        <w:t xml:space="preserve"> = V дну / V </w:t>
      </w:r>
      <w:proofErr w:type="spellStart"/>
      <w:r w:rsidRPr="00A00CD4">
        <w:rPr>
          <w:rFonts w:ascii="Arial" w:hAnsi="Arial" w:cs="Arial"/>
          <w:sz w:val="24"/>
          <w:szCs w:val="24"/>
        </w:rPr>
        <w:t>аф</w:t>
      </w:r>
      <w:proofErr w:type="spellEnd"/>
      <w:r w:rsidRPr="00A00CD4">
        <w:rPr>
          <w:rFonts w:ascii="Arial" w:hAnsi="Arial" w:cs="Arial"/>
          <w:sz w:val="24"/>
          <w:szCs w:val="24"/>
        </w:rPr>
        <w:t xml:space="preserve"> х 100%, где:</w:t>
      </w:r>
    </w:p>
    <w:p w:rsidR="00201F91" w:rsidRPr="00A00CD4" w:rsidRDefault="00201F91" w:rsidP="00201F91">
      <w:pPr>
        <w:spacing w:after="0"/>
        <w:ind w:firstLine="709"/>
        <w:jc w:val="both"/>
        <w:rPr>
          <w:rFonts w:ascii="Arial" w:hAnsi="Arial" w:cs="Arial"/>
          <w:sz w:val="24"/>
          <w:szCs w:val="24"/>
        </w:rPr>
      </w:pPr>
    </w:p>
    <w:p w:rsidR="00201F91" w:rsidRPr="00A00CD4" w:rsidRDefault="00201F91" w:rsidP="00201F91">
      <w:pPr>
        <w:spacing w:after="0"/>
        <w:ind w:firstLine="709"/>
        <w:jc w:val="both"/>
        <w:rPr>
          <w:rFonts w:ascii="Arial" w:hAnsi="Arial" w:cs="Arial"/>
          <w:sz w:val="24"/>
          <w:szCs w:val="24"/>
        </w:rPr>
      </w:pPr>
      <w:proofErr w:type="spellStart"/>
      <w:r w:rsidRPr="00A00CD4">
        <w:rPr>
          <w:rFonts w:ascii="Arial" w:hAnsi="Arial" w:cs="Arial"/>
          <w:sz w:val="24"/>
          <w:szCs w:val="24"/>
        </w:rPr>
        <w:t>Ану</w:t>
      </w:r>
      <w:proofErr w:type="spellEnd"/>
      <w:r w:rsidRPr="00A00CD4">
        <w:rPr>
          <w:rFonts w:ascii="Arial" w:hAnsi="Arial" w:cs="Arial"/>
          <w:sz w:val="24"/>
          <w:szCs w:val="24"/>
        </w:rPr>
        <w:t xml:space="preserve"> - 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 %;</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V дну - количество архивных документов, хранящихся в муниципальном архиве в нормативных условиях, обеспечивающих их постоянное (вечное) хранение, единиц хранения;</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 xml:space="preserve">V </w:t>
      </w:r>
      <w:proofErr w:type="spellStart"/>
      <w:r w:rsidRPr="00A00CD4">
        <w:rPr>
          <w:rFonts w:ascii="Arial" w:hAnsi="Arial" w:cs="Arial"/>
          <w:sz w:val="24"/>
          <w:szCs w:val="24"/>
        </w:rPr>
        <w:t>аф</w:t>
      </w:r>
      <w:proofErr w:type="spellEnd"/>
      <w:r w:rsidRPr="00A00CD4">
        <w:rPr>
          <w:rFonts w:ascii="Arial" w:hAnsi="Arial" w:cs="Arial"/>
          <w:sz w:val="24"/>
          <w:szCs w:val="24"/>
        </w:rPr>
        <w:t xml:space="preserve"> - количество архивных документов, находящихся на хранении в муниципальном архиве, по статистической. форме «Паспорт муниципального архива МО», единиц хранения.</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 xml:space="preserve">Источник информации: годовая учетно-статистическая форма «Паспорт архивного отдела Администрации городского округа Жуковский». </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2. 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 единица измерения - процент.</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Показатель определяется по результатам включения сведений об архивных фондах в базу данных «Архивный фонд» на отчетный период по формуле:</w:t>
      </w:r>
    </w:p>
    <w:p w:rsidR="00201F91" w:rsidRPr="00A00CD4" w:rsidRDefault="00201F91" w:rsidP="00201F91">
      <w:pPr>
        <w:spacing w:after="0"/>
        <w:ind w:firstLine="709"/>
        <w:jc w:val="both"/>
        <w:rPr>
          <w:rFonts w:ascii="Arial" w:hAnsi="Arial" w:cs="Arial"/>
          <w:sz w:val="24"/>
          <w:szCs w:val="24"/>
        </w:rPr>
      </w:pPr>
    </w:p>
    <w:p w:rsidR="00201F91" w:rsidRPr="00A00CD4" w:rsidRDefault="00201F91" w:rsidP="0097130D">
      <w:pPr>
        <w:spacing w:after="0"/>
        <w:ind w:firstLine="709"/>
        <w:jc w:val="center"/>
        <w:rPr>
          <w:rFonts w:ascii="Arial" w:hAnsi="Arial" w:cs="Arial"/>
          <w:sz w:val="24"/>
          <w:szCs w:val="24"/>
        </w:rPr>
      </w:pPr>
      <w:r w:rsidRPr="00A00CD4">
        <w:rPr>
          <w:rFonts w:ascii="Arial" w:hAnsi="Arial" w:cs="Arial"/>
          <w:sz w:val="24"/>
          <w:szCs w:val="24"/>
        </w:rPr>
        <w:t xml:space="preserve">А = </w:t>
      </w:r>
      <w:proofErr w:type="spellStart"/>
      <w:r w:rsidRPr="00A00CD4">
        <w:rPr>
          <w:rFonts w:ascii="Arial" w:hAnsi="Arial" w:cs="Arial"/>
          <w:sz w:val="24"/>
          <w:szCs w:val="24"/>
        </w:rPr>
        <w:t>Аа</w:t>
      </w:r>
      <w:proofErr w:type="spellEnd"/>
      <w:r w:rsidRPr="00A00CD4">
        <w:rPr>
          <w:rFonts w:ascii="Arial" w:hAnsi="Arial" w:cs="Arial"/>
          <w:sz w:val="24"/>
          <w:szCs w:val="24"/>
        </w:rPr>
        <w:t xml:space="preserve"> / </w:t>
      </w:r>
      <w:proofErr w:type="spellStart"/>
      <w:r w:rsidRPr="00A00CD4">
        <w:rPr>
          <w:rFonts w:ascii="Arial" w:hAnsi="Arial" w:cs="Arial"/>
          <w:sz w:val="24"/>
          <w:szCs w:val="24"/>
        </w:rPr>
        <w:t>Аоб</w:t>
      </w:r>
      <w:proofErr w:type="spellEnd"/>
      <w:r w:rsidRPr="00A00CD4">
        <w:rPr>
          <w:rFonts w:ascii="Arial" w:hAnsi="Arial" w:cs="Arial"/>
          <w:sz w:val="24"/>
          <w:szCs w:val="24"/>
        </w:rPr>
        <w:t xml:space="preserve"> х 100 %, где:</w:t>
      </w:r>
    </w:p>
    <w:p w:rsidR="00201F91" w:rsidRPr="00A00CD4" w:rsidRDefault="00201F91" w:rsidP="00201F91">
      <w:pPr>
        <w:spacing w:after="0"/>
        <w:ind w:firstLine="709"/>
        <w:jc w:val="both"/>
        <w:rPr>
          <w:rFonts w:ascii="Arial" w:hAnsi="Arial" w:cs="Arial"/>
          <w:sz w:val="24"/>
          <w:szCs w:val="24"/>
        </w:rPr>
      </w:pP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А - доля архивных фондов муниципального архива, внесенных в систему автоматизированного государственного учета документов Архивного фонда Российской Федерации («Архивный фонд») от общего количества архивных фондов муниципального архива Московской области, %;</w:t>
      </w:r>
    </w:p>
    <w:p w:rsidR="00201F91" w:rsidRPr="00A00CD4" w:rsidRDefault="00201F91" w:rsidP="00201F91">
      <w:pPr>
        <w:spacing w:after="0"/>
        <w:ind w:firstLine="709"/>
        <w:jc w:val="both"/>
        <w:rPr>
          <w:rFonts w:ascii="Arial" w:hAnsi="Arial" w:cs="Arial"/>
          <w:sz w:val="24"/>
          <w:szCs w:val="24"/>
        </w:rPr>
      </w:pPr>
      <w:proofErr w:type="spellStart"/>
      <w:r w:rsidRPr="00A00CD4">
        <w:rPr>
          <w:rFonts w:ascii="Arial" w:hAnsi="Arial" w:cs="Arial"/>
          <w:sz w:val="24"/>
          <w:szCs w:val="24"/>
        </w:rPr>
        <w:t>Аа</w:t>
      </w:r>
      <w:proofErr w:type="spellEnd"/>
      <w:r w:rsidRPr="00A00CD4">
        <w:rPr>
          <w:rFonts w:ascii="Arial" w:hAnsi="Arial" w:cs="Arial"/>
          <w:sz w:val="24"/>
          <w:szCs w:val="24"/>
        </w:rPr>
        <w:t xml:space="preserve"> - количество архивных фондов, включенных в систему автоматизированного государственного учета документов Архивного фонда Российской Федерации («Архивный фонд»), фонд;</w:t>
      </w:r>
    </w:p>
    <w:p w:rsidR="00201F91" w:rsidRPr="00A00CD4" w:rsidRDefault="00201F91" w:rsidP="00201F91">
      <w:pPr>
        <w:spacing w:after="0"/>
        <w:ind w:firstLine="709"/>
        <w:jc w:val="both"/>
        <w:rPr>
          <w:rFonts w:ascii="Arial" w:hAnsi="Arial" w:cs="Arial"/>
          <w:sz w:val="24"/>
          <w:szCs w:val="24"/>
        </w:rPr>
      </w:pPr>
      <w:proofErr w:type="spellStart"/>
      <w:r w:rsidRPr="00A00CD4">
        <w:rPr>
          <w:rFonts w:ascii="Arial" w:hAnsi="Arial" w:cs="Arial"/>
          <w:sz w:val="24"/>
          <w:szCs w:val="24"/>
        </w:rPr>
        <w:t>Аоб</w:t>
      </w:r>
      <w:proofErr w:type="spellEnd"/>
      <w:r w:rsidRPr="00A00CD4">
        <w:rPr>
          <w:rFonts w:ascii="Arial" w:hAnsi="Arial" w:cs="Arial"/>
          <w:sz w:val="24"/>
          <w:szCs w:val="24"/>
        </w:rPr>
        <w:t xml:space="preserve"> - общее количество архивных фондов муниципального архива Московской области, фонд.</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Источник информации: полугодовая статистическая форма №1 «Показатели основных направлений и результатов деятельности государственных/муниципальных архивов» и ежеквартальная форма «Информация о количестве архивных фондов муниципальных архивов Московской области, внесенных в общеотраслевую базу данных «Архивный фонд».</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3. Доля запросов, поступивших в муниципальный архив через многофункциональные центры (МФЦ) предоставления государственных и муниципальных услуг, от общего числа запросов, поступивших за отчетный период, единица измерения – процент.</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Показатель определяется по результатам поступления запросов через МФЦ за отчетный период по формуле:</w:t>
      </w:r>
    </w:p>
    <w:p w:rsidR="00201F91" w:rsidRPr="00A00CD4" w:rsidRDefault="00201F91" w:rsidP="00201F91">
      <w:pPr>
        <w:spacing w:after="0"/>
        <w:ind w:firstLine="709"/>
        <w:jc w:val="both"/>
        <w:rPr>
          <w:rFonts w:ascii="Arial" w:hAnsi="Arial" w:cs="Arial"/>
          <w:sz w:val="24"/>
          <w:szCs w:val="24"/>
        </w:rPr>
      </w:pPr>
    </w:p>
    <w:p w:rsidR="00201F91" w:rsidRPr="00A00CD4" w:rsidRDefault="00201F91" w:rsidP="0097130D">
      <w:pPr>
        <w:spacing w:after="0"/>
        <w:ind w:firstLine="709"/>
        <w:jc w:val="center"/>
        <w:rPr>
          <w:rFonts w:ascii="Arial" w:hAnsi="Arial" w:cs="Arial"/>
          <w:sz w:val="24"/>
          <w:szCs w:val="24"/>
        </w:rPr>
      </w:pPr>
      <w:r w:rsidRPr="00A00CD4">
        <w:rPr>
          <w:rFonts w:ascii="Arial" w:hAnsi="Arial" w:cs="Arial"/>
          <w:sz w:val="24"/>
          <w:szCs w:val="24"/>
        </w:rPr>
        <w:t xml:space="preserve">З = З </w:t>
      </w:r>
      <w:proofErr w:type="spellStart"/>
      <w:r w:rsidRPr="00A00CD4">
        <w:rPr>
          <w:rFonts w:ascii="Arial" w:hAnsi="Arial" w:cs="Arial"/>
          <w:sz w:val="24"/>
          <w:szCs w:val="24"/>
        </w:rPr>
        <w:t>мфц</w:t>
      </w:r>
      <w:proofErr w:type="spellEnd"/>
      <w:r w:rsidRPr="00A00CD4">
        <w:rPr>
          <w:rFonts w:ascii="Arial" w:hAnsi="Arial" w:cs="Arial"/>
          <w:sz w:val="24"/>
          <w:szCs w:val="24"/>
        </w:rPr>
        <w:t xml:space="preserve"> / З(об) х 100%, где:</w:t>
      </w:r>
    </w:p>
    <w:p w:rsidR="00201F91" w:rsidRPr="00A00CD4" w:rsidRDefault="00201F91" w:rsidP="00201F91">
      <w:pPr>
        <w:spacing w:after="0"/>
        <w:ind w:firstLine="709"/>
        <w:jc w:val="both"/>
        <w:rPr>
          <w:rFonts w:ascii="Arial" w:hAnsi="Arial" w:cs="Arial"/>
          <w:sz w:val="24"/>
          <w:szCs w:val="24"/>
        </w:rPr>
      </w:pP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З – доля запросов, поступивших в муниципальный архив через многофункциональные центры предоставления государственных и муниципальных услуг, от общего числа запросов, поступивших за отчетный период, %;</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 xml:space="preserve">З </w:t>
      </w:r>
      <w:proofErr w:type="spellStart"/>
      <w:r w:rsidRPr="00A00CD4">
        <w:rPr>
          <w:rFonts w:ascii="Arial" w:hAnsi="Arial" w:cs="Arial"/>
          <w:sz w:val="24"/>
          <w:szCs w:val="24"/>
        </w:rPr>
        <w:t>мфц</w:t>
      </w:r>
      <w:proofErr w:type="spellEnd"/>
      <w:r w:rsidRPr="00A00CD4">
        <w:rPr>
          <w:rFonts w:ascii="Arial" w:hAnsi="Arial" w:cs="Arial"/>
          <w:sz w:val="24"/>
          <w:szCs w:val="24"/>
        </w:rPr>
        <w:t>– количество запросов за отчетный период, поступивших в муниципальный архив через многофункциональные центры предоставления государственных и муниципальных услуг, запрос;</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 xml:space="preserve">З об – общее количество запросов за отчетный период, поступивших на рассмотрение в муниципальный архив, запрос. </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Источник информации: полугодовая статистическая форма №1 «Показатели основных направлений и результатов деятельности государственных/муниципальных архивов» и квартальная форма «Информация о количестве запросов, поступивших в муниципальный архив через Многофункциональные центры предоставления государственных и муниципальных услуг».</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4. Доля архивных документов, переведенных в электронно-цифровую форму, от общего количества архивных документов, находящихся на хранении в муниципальном архиве Московской области, единица измерения – процент.</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Показатель определяется по результатам перевода документов в электронно-цифровую форму на отчетный период по формуле:</w:t>
      </w:r>
    </w:p>
    <w:p w:rsidR="00201F91" w:rsidRPr="00A00CD4" w:rsidRDefault="00201F91" w:rsidP="00201F91">
      <w:pPr>
        <w:spacing w:after="0"/>
        <w:ind w:firstLine="709"/>
        <w:jc w:val="both"/>
        <w:rPr>
          <w:rFonts w:ascii="Arial" w:hAnsi="Arial" w:cs="Arial"/>
          <w:sz w:val="24"/>
          <w:szCs w:val="24"/>
        </w:rPr>
      </w:pPr>
    </w:p>
    <w:p w:rsidR="00201F91" w:rsidRPr="00A00CD4" w:rsidRDefault="00201F91" w:rsidP="0097130D">
      <w:pPr>
        <w:spacing w:after="0"/>
        <w:ind w:firstLine="709"/>
        <w:jc w:val="center"/>
        <w:rPr>
          <w:rFonts w:ascii="Arial" w:hAnsi="Arial" w:cs="Arial"/>
          <w:sz w:val="24"/>
          <w:szCs w:val="24"/>
        </w:rPr>
      </w:pPr>
      <w:r w:rsidRPr="00A00CD4">
        <w:rPr>
          <w:rFonts w:ascii="Arial" w:hAnsi="Arial" w:cs="Arial"/>
          <w:sz w:val="24"/>
          <w:szCs w:val="24"/>
        </w:rPr>
        <w:t xml:space="preserve">Д </w:t>
      </w:r>
      <w:proofErr w:type="spellStart"/>
      <w:r w:rsidRPr="00A00CD4">
        <w:rPr>
          <w:rFonts w:ascii="Arial" w:hAnsi="Arial" w:cs="Arial"/>
          <w:sz w:val="24"/>
          <w:szCs w:val="24"/>
        </w:rPr>
        <w:t>эц</w:t>
      </w:r>
      <w:proofErr w:type="spellEnd"/>
      <w:r w:rsidRPr="00A00CD4">
        <w:rPr>
          <w:rFonts w:ascii="Arial" w:hAnsi="Arial" w:cs="Arial"/>
          <w:sz w:val="24"/>
          <w:szCs w:val="24"/>
        </w:rPr>
        <w:t xml:space="preserve"> = Д </w:t>
      </w:r>
      <w:proofErr w:type="spellStart"/>
      <w:r w:rsidRPr="00A00CD4">
        <w:rPr>
          <w:rFonts w:ascii="Arial" w:hAnsi="Arial" w:cs="Arial"/>
          <w:sz w:val="24"/>
          <w:szCs w:val="24"/>
        </w:rPr>
        <w:t>пэц</w:t>
      </w:r>
      <w:proofErr w:type="spellEnd"/>
      <w:r w:rsidRPr="00A00CD4">
        <w:rPr>
          <w:rFonts w:ascii="Arial" w:hAnsi="Arial" w:cs="Arial"/>
          <w:sz w:val="24"/>
          <w:szCs w:val="24"/>
        </w:rPr>
        <w:t xml:space="preserve"> / Д об х 100%, где</w:t>
      </w:r>
    </w:p>
    <w:p w:rsidR="00201F91" w:rsidRPr="00A00CD4" w:rsidRDefault="00201F91" w:rsidP="00201F91">
      <w:pPr>
        <w:spacing w:after="0"/>
        <w:ind w:firstLine="709"/>
        <w:jc w:val="both"/>
        <w:rPr>
          <w:rFonts w:ascii="Arial" w:hAnsi="Arial" w:cs="Arial"/>
          <w:sz w:val="24"/>
          <w:szCs w:val="24"/>
        </w:rPr>
      </w:pP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 xml:space="preserve">Д </w:t>
      </w:r>
      <w:proofErr w:type="spellStart"/>
      <w:r w:rsidRPr="00A00CD4">
        <w:rPr>
          <w:rFonts w:ascii="Arial" w:hAnsi="Arial" w:cs="Arial"/>
          <w:sz w:val="24"/>
          <w:szCs w:val="24"/>
        </w:rPr>
        <w:t>эц</w:t>
      </w:r>
      <w:proofErr w:type="spellEnd"/>
      <w:r w:rsidRPr="00A00CD4">
        <w:rPr>
          <w:rFonts w:ascii="Arial" w:hAnsi="Arial" w:cs="Arial"/>
          <w:sz w:val="24"/>
          <w:szCs w:val="24"/>
        </w:rPr>
        <w:t xml:space="preserve"> – доля архивных документов, переведенных в электронно-цифровую форму, от общего количества архивных документов, находящихся на хранении в муниципальном архиве, %;</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 xml:space="preserve">Д </w:t>
      </w:r>
      <w:proofErr w:type="spellStart"/>
      <w:r w:rsidRPr="00A00CD4">
        <w:rPr>
          <w:rFonts w:ascii="Arial" w:hAnsi="Arial" w:cs="Arial"/>
          <w:sz w:val="24"/>
          <w:szCs w:val="24"/>
        </w:rPr>
        <w:t>пэц</w:t>
      </w:r>
      <w:proofErr w:type="spellEnd"/>
      <w:r w:rsidRPr="00A00CD4">
        <w:rPr>
          <w:rFonts w:ascii="Arial" w:hAnsi="Arial" w:cs="Arial"/>
          <w:sz w:val="24"/>
          <w:szCs w:val="24"/>
        </w:rPr>
        <w:t xml:space="preserve"> – количество документов, переведенных в электронно-цифровую форму, от общего количества архивных документов, находящихся на хранении в муниципальном архиве, единиц хранения;</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 xml:space="preserve">Д об – общее количество архивных документов, находящихся на хранении в муниципальном архиве, единиц хранения. </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Источник информации: полугодовой «Отчет муниципального архива о выполнении основных направлений развития архивного дела в Московской области» и квартальная форма «Информация о создании фонда пользования описей дел и архивных документов в электронном виде, в том числе о переводе описей дел в электронный вид и сканирование документов».</w:t>
      </w:r>
    </w:p>
    <w:p w:rsidR="00201F91" w:rsidRPr="00A00CD4" w:rsidRDefault="00201F91" w:rsidP="00201F91">
      <w:pPr>
        <w:spacing w:after="0"/>
        <w:ind w:firstLine="709"/>
        <w:jc w:val="both"/>
        <w:rPr>
          <w:rFonts w:ascii="Arial" w:hAnsi="Arial" w:cs="Arial"/>
          <w:b/>
          <w:sz w:val="24"/>
          <w:szCs w:val="24"/>
        </w:rPr>
      </w:pPr>
      <w:r w:rsidRPr="00A00CD4">
        <w:rPr>
          <w:rFonts w:ascii="Arial" w:hAnsi="Arial" w:cs="Arial"/>
          <w:b/>
          <w:sz w:val="24"/>
          <w:szCs w:val="24"/>
        </w:rPr>
        <w:t>Показатели реализации подпрограммы 6 «Развитие информационной и технической инфраструктуры экосистемы цифровой экономики городского округа Жуковский Московской области».</w:t>
      </w:r>
    </w:p>
    <w:p w:rsidR="00201F91" w:rsidRPr="00A00CD4" w:rsidRDefault="00201F91" w:rsidP="00201F91">
      <w:pPr>
        <w:spacing w:after="0"/>
        <w:ind w:firstLine="709"/>
        <w:jc w:val="both"/>
        <w:rPr>
          <w:rFonts w:ascii="Arial" w:hAnsi="Arial" w:cs="Arial"/>
          <w:sz w:val="24"/>
          <w:szCs w:val="24"/>
        </w:rPr>
      </w:pP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1. Доля работников ОМСУ муниципального образования Московской области,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 требованиями нормативных правовых актов Московской области, единица измерения – процент.  Показатель рассчитывается по формуле:</w:t>
      </w:r>
    </w:p>
    <w:p w:rsidR="00201F91" w:rsidRPr="00A00CD4" w:rsidRDefault="00201F91" w:rsidP="00201F91">
      <w:pPr>
        <w:spacing w:after="0"/>
        <w:ind w:firstLine="709"/>
        <w:jc w:val="both"/>
        <w:rPr>
          <w:rFonts w:ascii="Arial" w:hAnsi="Arial" w:cs="Arial"/>
          <w:sz w:val="24"/>
          <w:szCs w:val="24"/>
        </w:rPr>
      </w:pPr>
    </w:p>
    <w:p w:rsidR="00201F91" w:rsidRPr="00A00CD4" w:rsidRDefault="00201F91" w:rsidP="00201F91">
      <w:pPr>
        <w:suppressAutoHyphens/>
        <w:ind w:firstLine="709"/>
        <w:jc w:val="center"/>
        <w:rPr>
          <w:rFonts w:ascii="Arial" w:hAnsi="Arial" w:cs="Arial"/>
          <w:sz w:val="24"/>
          <w:szCs w:val="24"/>
        </w:rPr>
      </w:pPr>
      <m:oMath>
        <m:r>
          <w:rPr>
            <w:rFonts w:ascii="Cambria Math" w:hAnsi="Cambria Math" w:cs="Arial"/>
            <w:sz w:val="24"/>
            <w:szCs w:val="24"/>
            <w:lang w:val="en-US"/>
          </w:rPr>
          <m:t>n</m:t>
        </m:r>
        <m:r>
          <m:rPr>
            <m:sty m:val="p"/>
          </m:rPr>
          <w:rPr>
            <w:rFonts w:ascii="Cambria Math" w:hAnsi="Cambria Math" w:cs="Arial"/>
            <w:sz w:val="24"/>
            <w:szCs w:val="24"/>
          </w:rPr>
          <m:t>=</m:t>
        </m:r>
        <m:f>
          <m:fPr>
            <m:ctrlPr>
              <w:rPr>
                <w:rFonts w:ascii="Cambria Math" w:hAnsi="Cambria Math" w:cs="Arial"/>
                <w:sz w:val="24"/>
                <w:szCs w:val="24"/>
              </w:rPr>
            </m:ctrlPr>
          </m:fPr>
          <m:num>
            <m:r>
              <w:rPr>
                <w:rFonts w:ascii="Cambria Math" w:hAnsi="Cambria Math" w:cs="Arial"/>
                <w:sz w:val="24"/>
                <w:szCs w:val="24"/>
              </w:rPr>
              <m:t>R</m:t>
            </m:r>
          </m:num>
          <m:den>
            <m:r>
              <w:rPr>
                <w:rFonts w:ascii="Cambria Math" w:hAnsi="Cambria Math" w:cs="Arial"/>
                <w:sz w:val="24"/>
                <w:szCs w:val="24"/>
              </w:rPr>
              <m:t>K</m:t>
            </m:r>
          </m:den>
        </m:f>
        <m:r>
          <w:rPr>
            <w:rFonts w:ascii="Cambria Math" w:hAnsi="Cambria Math" w:cs="Arial"/>
            <w:sz w:val="24"/>
            <w:szCs w:val="24"/>
          </w:rPr>
          <m:t xml:space="preserve"> х 100%</m:t>
        </m:r>
      </m:oMath>
      <w:r w:rsidRPr="00A00CD4">
        <w:rPr>
          <w:rFonts w:ascii="Arial" w:hAnsi="Arial" w:cs="Arial"/>
          <w:sz w:val="24"/>
          <w:szCs w:val="24"/>
        </w:rPr>
        <w:t xml:space="preserve"> , где:</w:t>
      </w:r>
    </w:p>
    <w:p w:rsidR="00201F91" w:rsidRPr="00A00CD4" w:rsidRDefault="00201F91" w:rsidP="00201F91">
      <w:pPr>
        <w:spacing w:after="0"/>
        <w:ind w:firstLine="709"/>
        <w:jc w:val="both"/>
        <w:rPr>
          <w:rFonts w:ascii="Arial" w:hAnsi="Arial" w:cs="Arial"/>
          <w:sz w:val="24"/>
          <w:szCs w:val="24"/>
        </w:rPr>
      </w:pP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lang w:val="en-US"/>
        </w:rPr>
        <w:t>n</w:t>
      </w:r>
      <w:r w:rsidRPr="00A00CD4">
        <w:rPr>
          <w:rFonts w:ascii="Arial" w:hAnsi="Arial" w:cs="Arial"/>
          <w:sz w:val="24"/>
          <w:szCs w:val="24"/>
        </w:rPr>
        <w:t xml:space="preserve"> – доля работников ОМСУ муниципального образования Московской области,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 требованиями нормативных правовых актов Московской области, %;</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R – количество работников ОМСУ муниципального образования Московской области,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 установленными требованиями нормативных правовых актов Московской области, по данным Отдела информационных ресурсов (далее ОИР), человек;</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К – общее количество работников ОМСУ муниципального образования Московской области, нуждающихся в компьютерном оборудовании с предустановленным общесистемным программным обеспечением и организационной технике в соответствии с установленными требованиями нормативных правовых актов Московской области, или уже обеспеченных таким оборудованием, по данным ОИР, человек.</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2. Доля ОМСУ муниципального образования Московской области, обеспеченных необходимыми услугами связи в том числе для оказания государственных и муниципальных услуг в электронной форме, единица измерения - процент.  Показатель рассчитывается по формуле:</w:t>
      </w:r>
    </w:p>
    <w:p w:rsidR="00B37986" w:rsidRPr="00A00CD4" w:rsidRDefault="00B37986" w:rsidP="00201F91">
      <w:pPr>
        <w:spacing w:after="0"/>
        <w:ind w:firstLine="709"/>
        <w:jc w:val="both"/>
        <w:rPr>
          <w:rFonts w:ascii="Arial" w:hAnsi="Arial" w:cs="Arial"/>
          <w:sz w:val="24"/>
          <w:szCs w:val="24"/>
        </w:rPr>
      </w:pPr>
    </w:p>
    <w:p w:rsidR="00B37986" w:rsidRPr="00A00CD4" w:rsidRDefault="00B37986" w:rsidP="00B37986">
      <w:pPr>
        <w:suppressAutoHyphens/>
        <w:ind w:firstLine="709"/>
        <w:jc w:val="center"/>
        <w:rPr>
          <w:rFonts w:ascii="Arial" w:hAnsi="Arial" w:cs="Arial"/>
          <w:sz w:val="24"/>
          <w:szCs w:val="24"/>
        </w:rPr>
      </w:pPr>
      <m:oMath>
        <m:r>
          <w:rPr>
            <w:rFonts w:ascii="Cambria Math" w:hAnsi="Cambria Math" w:cs="Arial"/>
            <w:sz w:val="24"/>
            <w:szCs w:val="24"/>
            <w:lang w:val="en-US"/>
          </w:rPr>
          <m:t>n</m:t>
        </m:r>
        <m:r>
          <m:rPr>
            <m:sty m:val="p"/>
          </m:rPr>
          <w:rPr>
            <w:rFonts w:ascii="Cambria Math" w:hAnsi="Cambria Math" w:cs="Arial"/>
            <w:sz w:val="24"/>
            <w:szCs w:val="24"/>
          </w:rPr>
          <m:t>=</m:t>
        </m:r>
        <m:f>
          <m:fPr>
            <m:ctrlPr>
              <w:rPr>
                <w:rFonts w:ascii="Cambria Math" w:hAnsi="Cambria Math" w:cs="Arial"/>
                <w:sz w:val="24"/>
                <w:szCs w:val="24"/>
              </w:rPr>
            </m:ctrlPr>
          </m:fPr>
          <m:num>
            <m:r>
              <w:rPr>
                <w:rFonts w:ascii="Cambria Math" w:hAnsi="Cambria Math" w:cs="Arial"/>
                <w:sz w:val="24"/>
                <w:szCs w:val="24"/>
              </w:rPr>
              <m:t>R</m:t>
            </m:r>
          </m:num>
          <m:den>
            <m:r>
              <w:rPr>
                <w:rFonts w:ascii="Cambria Math" w:hAnsi="Cambria Math" w:cs="Arial"/>
                <w:sz w:val="24"/>
                <w:szCs w:val="24"/>
              </w:rPr>
              <m:t>K</m:t>
            </m:r>
          </m:den>
        </m:f>
        <m:r>
          <w:rPr>
            <w:rFonts w:ascii="Cambria Math" w:hAnsi="Cambria Math" w:cs="Arial"/>
            <w:sz w:val="24"/>
            <w:szCs w:val="24"/>
          </w:rPr>
          <m:t xml:space="preserve"> х 100%</m:t>
        </m:r>
      </m:oMath>
      <w:r w:rsidRPr="00A00CD4">
        <w:rPr>
          <w:rFonts w:ascii="Arial" w:hAnsi="Arial" w:cs="Arial"/>
          <w:sz w:val="24"/>
          <w:szCs w:val="24"/>
        </w:rPr>
        <w:t xml:space="preserve"> , где:</w:t>
      </w:r>
    </w:p>
    <w:p w:rsidR="00B37986" w:rsidRPr="00A00CD4" w:rsidRDefault="00B37986" w:rsidP="00201F91">
      <w:pPr>
        <w:spacing w:after="0"/>
        <w:ind w:firstLine="709"/>
        <w:jc w:val="both"/>
        <w:rPr>
          <w:rFonts w:ascii="Arial" w:hAnsi="Arial" w:cs="Arial"/>
          <w:sz w:val="24"/>
          <w:szCs w:val="24"/>
        </w:rPr>
      </w:pP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n – доля ОМСУ муниципального образования Московской области, обеспеченных необходимыми услугами связи в том числе для оказания государственных и муниципальных услуг в электронной форме, %;</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R – количество ОМСУ муниципального образования Московской области, обеспеченных необходимыми услугами связи в том числе для оказания государственных и муниципальных услуг в электронной форме, человек;</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K – количество ОМСУ муниципального образования Московской области.</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3. 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единица измерения – процент.  Показатель рассчитывается по формуле:</w:t>
      </w:r>
    </w:p>
    <w:p w:rsidR="00B37986" w:rsidRPr="00A00CD4" w:rsidRDefault="00B37986" w:rsidP="00201F91">
      <w:pPr>
        <w:spacing w:after="0"/>
        <w:ind w:firstLine="709"/>
        <w:jc w:val="both"/>
        <w:rPr>
          <w:rFonts w:ascii="Arial" w:hAnsi="Arial" w:cs="Arial"/>
          <w:sz w:val="24"/>
          <w:szCs w:val="24"/>
        </w:rPr>
      </w:pPr>
    </w:p>
    <w:p w:rsidR="00B37986" w:rsidRPr="00A00CD4" w:rsidRDefault="00B37986" w:rsidP="00B37986">
      <w:pPr>
        <w:suppressAutoHyphens/>
        <w:ind w:firstLine="709"/>
        <w:jc w:val="center"/>
        <w:rPr>
          <w:rFonts w:ascii="Arial" w:hAnsi="Arial" w:cs="Arial"/>
          <w:sz w:val="24"/>
          <w:szCs w:val="24"/>
        </w:rPr>
      </w:pPr>
      <m:oMath>
        <m:r>
          <w:rPr>
            <w:rFonts w:ascii="Cambria Math" w:hAnsi="Cambria Math" w:cs="Arial"/>
            <w:sz w:val="24"/>
            <w:szCs w:val="24"/>
            <w:lang w:val="en-US"/>
          </w:rPr>
          <m:t>n</m:t>
        </m:r>
        <m:r>
          <m:rPr>
            <m:sty m:val="p"/>
          </m:rPr>
          <w:rPr>
            <w:rFonts w:ascii="Cambria Math" w:hAnsi="Cambria Math" w:cs="Arial"/>
            <w:sz w:val="24"/>
            <w:szCs w:val="24"/>
          </w:rPr>
          <m:t>=</m:t>
        </m:r>
        <m:f>
          <m:fPr>
            <m:ctrlPr>
              <w:rPr>
                <w:rFonts w:ascii="Cambria Math" w:hAnsi="Cambria Math" w:cs="Arial"/>
                <w:sz w:val="24"/>
                <w:szCs w:val="24"/>
              </w:rPr>
            </m:ctrlPr>
          </m:fPr>
          <m:num>
            <m:r>
              <w:rPr>
                <w:rFonts w:ascii="Cambria Math" w:hAnsi="Cambria Math" w:cs="Arial"/>
                <w:sz w:val="24"/>
                <w:szCs w:val="24"/>
              </w:rPr>
              <m:t>R</m:t>
            </m:r>
          </m:num>
          <m:den>
            <m:r>
              <w:rPr>
                <w:rFonts w:ascii="Cambria Math" w:hAnsi="Cambria Math" w:cs="Arial"/>
                <w:sz w:val="24"/>
                <w:szCs w:val="24"/>
              </w:rPr>
              <m:t>K</m:t>
            </m:r>
          </m:den>
        </m:f>
        <m:r>
          <w:rPr>
            <w:rFonts w:ascii="Cambria Math" w:hAnsi="Cambria Math" w:cs="Arial"/>
            <w:sz w:val="24"/>
            <w:szCs w:val="24"/>
          </w:rPr>
          <m:t xml:space="preserve"> х 100%</m:t>
        </m:r>
      </m:oMath>
      <w:r w:rsidRPr="00A00CD4">
        <w:rPr>
          <w:rFonts w:ascii="Arial" w:hAnsi="Arial" w:cs="Arial"/>
          <w:sz w:val="24"/>
          <w:szCs w:val="24"/>
        </w:rPr>
        <w:t xml:space="preserve"> , где:</w:t>
      </w:r>
    </w:p>
    <w:p w:rsidR="00B37986" w:rsidRPr="00A00CD4" w:rsidRDefault="00B37986" w:rsidP="00201F91">
      <w:pPr>
        <w:spacing w:after="0"/>
        <w:ind w:firstLine="709"/>
        <w:jc w:val="both"/>
        <w:rPr>
          <w:rFonts w:ascii="Arial" w:hAnsi="Arial" w:cs="Arial"/>
          <w:sz w:val="24"/>
          <w:szCs w:val="24"/>
        </w:rPr>
      </w:pP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n - доля информационных систем, используемых ОМСУ муниципального образования Московской области, обеспеченных средствами защиты информации в соответствии с классом защиты обрабатываемой информации, %;</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R - количество информационных систем, используемых ОМСУ муниципального образования Московской области, обеспеченных средствами защиты информации соответствии с классом защиты обрабатываемой информации, по данным ОИР, единиц;</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K - общее количество информационных систем, используемых ОМСУ муниципального образования Московской области, которые необходимо обеспечить средствами защиты информации в соответствии с классом защиты обрабатываемой информации, по данным ОИР, единиц.</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4. Доля персональных компьютеров, используемых на рабочих местах работников ОМСУ муниципального образования Московской области, обеспеченных антивирусным программным обеспечением с регулярным обновлением соответствующих баз, единица измерения – процент.  Показатель рассчитывается по формуле:</w:t>
      </w:r>
    </w:p>
    <w:p w:rsidR="00B37986" w:rsidRPr="00A00CD4" w:rsidRDefault="00B37986" w:rsidP="00201F91">
      <w:pPr>
        <w:spacing w:after="0"/>
        <w:ind w:firstLine="709"/>
        <w:jc w:val="both"/>
        <w:rPr>
          <w:rFonts w:ascii="Arial" w:hAnsi="Arial" w:cs="Arial"/>
          <w:sz w:val="24"/>
          <w:szCs w:val="24"/>
        </w:rPr>
      </w:pPr>
    </w:p>
    <w:p w:rsidR="00B37986" w:rsidRPr="00A00CD4" w:rsidRDefault="00B37986" w:rsidP="00B37986">
      <w:pPr>
        <w:suppressAutoHyphens/>
        <w:ind w:firstLine="709"/>
        <w:jc w:val="center"/>
        <w:rPr>
          <w:rFonts w:ascii="Arial" w:hAnsi="Arial" w:cs="Arial"/>
          <w:sz w:val="24"/>
          <w:szCs w:val="24"/>
        </w:rPr>
      </w:pPr>
      <m:oMath>
        <m:r>
          <w:rPr>
            <w:rFonts w:ascii="Cambria Math" w:hAnsi="Cambria Math" w:cs="Arial"/>
            <w:sz w:val="24"/>
            <w:szCs w:val="24"/>
            <w:lang w:val="en-US"/>
          </w:rPr>
          <m:t>n</m:t>
        </m:r>
        <m:r>
          <m:rPr>
            <m:sty m:val="p"/>
          </m:rPr>
          <w:rPr>
            <w:rFonts w:ascii="Cambria Math" w:hAnsi="Cambria Math" w:cs="Arial"/>
            <w:sz w:val="24"/>
            <w:szCs w:val="24"/>
          </w:rPr>
          <m:t>=</m:t>
        </m:r>
        <m:f>
          <m:fPr>
            <m:ctrlPr>
              <w:rPr>
                <w:rFonts w:ascii="Cambria Math" w:hAnsi="Cambria Math" w:cs="Arial"/>
                <w:sz w:val="24"/>
                <w:szCs w:val="24"/>
              </w:rPr>
            </m:ctrlPr>
          </m:fPr>
          <m:num>
            <m:r>
              <w:rPr>
                <w:rFonts w:ascii="Cambria Math" w:hAnsi="Cambria Math" w:cs="Arial"/>
                <w:sz w:val="24"/>
                <w:szCs w:val="24"/>
              </w:rPr>
              <m:t>R</m:t>
            </m:r>
          </m:num>
          <m:den>
            <m:r>
              <w:rPr>
                <w:rFonts w:ascii="Cambria Math" w:hAnsi="Cambria Math" w:cs="Arial"/>
                <w:sz w:val="24"/>
                <w:szCs w:val="24"/>
              </w:rPr>
              <m:t>K</m:t>
            </m:r>
          </m:den>
        </m:f>
        <m:r>
          <w:rPr>
            <w:rFonts w:ascii="Cambria Math" w:hAnsi="Cambria Math" w:cs="Arial"/>
            <w:sz w:val="24"/>
            <w:szCs w:val="24"/>
          </w:rPr>
          <m:t xml:space="preserve"> х 100%</m:t>
        </m:r>
      </m:oMath>
      <w:r w:rsidRPr="00A00CD4">
        <w:rPr>
          <w:rFonts w:ascii="Arial" w:hAnsi="Arial" w:cs="Arial"/>
          <w:sz w:val="24"/>
          <w:szCs w:val="24"/>
        </w:rPr>
        <w:t xml:space="preserve"> , где:</w:t>
      </w:r>
    </w:p>
    <w:p w:rsidR="00B37986" w:rsidRPr="00A00CD4" w:rsidRDefault="00B37986" w:rsidP="00201F91">
      <w:pPr>
        <w:spacing w:after="0"/>
        <w:ind w:firstLine="709"/>
        <w:jc w:val="both"/>
        <w:rPr>
          <w:rFonts w:ascii="Arial" w:hAnsi="Arial" w:cs="Arial"/>
          <w:sz w:val="24"/>
          <w:szCs w:val="24"/>
        </w:rPr>
      </w:pP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n - доля персональных компьютеров, используемых на рабочих местах работников ОМСУ муниципального образования Московской области, обеспеченных антивирусным программным обеспечением с регулярным обновлением соответствующих баз, %;</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R - количество персональных компьютеров, используемых на рабочих местах работников ОМСУ муниципального образования Московской области, обеспеченных антивирусным программным обеспечением с регулярным обновлением соответствующих баз, по данным ОИР, единиц;</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K - общее количество компьютерного оборудования, используемого на рабочих местах работников ОМСУ муниципального образования Московской области, по данным ОИР, единиц.</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5. Доля работников ОМСУ муниципального образования Московской области, обеспеченных средствами электронной подписи в соответствии с установленными требованиями, единица измерения – процент. Показатель рассчитывается по формуле:</w:t>
      </w:r>
    </w:p>
    <w:p w:rsidR="00B37986" w:rsidRPr="00A00CD4" w:rsidRDefault="00B37986" w:rsidP="00201F91">
      <w:pPr>
        <w:spacing w:after="0"/>
        <w:ind w:firstLine="709"/>
        <w:jc w:val="both"/>
        <w:rPr>
          <w:rFonts w:ascii="Arial" w:hAnsi="Arial" w:cs="Arial"/>
          <w:sz w:val="24"/>
          <w:szCs w:val="24"/>
        </w:rPr>
      </w:pPr>
    </w:p>
    <w:p w:rsidR="00B37986" w:rsidRPr="00A00CD4" w:rsidRDefault="00B37986" w:rsidP="00B37986">
      <w:pPr>
        <w:suppressAutoHyphens/>
        <w:ind w:firstLine="709"/>
        <w:jc w:val="center"/>
        <w:rPr>
          <w:rFonts w:ascii="Arial" w:hAnsi="Arial" w:cs="Arial"/>
          <w:sz w:val="24"/>
          <w:szCs w:val="24"/>
        </w:rPr>
      </w:pPr>
      <m:oMath>
        <m:r>
          <w:rPr>
            <w:rFonts w:ascii="Cambria Math" w:hAnsi="Cambria Math" w:cs="Arial"/>
            <w:sz w:val="24"/>
            <w:szCs w:val="24"/>
            <w:lang w:val="en-US"/>
          </w:rPr>
          <m:t>n</m:t>
        </m:r>
        <m:r>
          <m:rPr>
            <m:sty m:val="p"/>
          </m:rPr>
          <w:rPr>
            <w:rFonts w:ascii="Cambria Math" w:hAnsi="Cambria Math" w:cs="Arial"/>
            <w:sz w:val="24"/>
            <w:szCs w:val="24"/>
          </w:rPr>
          <m:t>=</m:t>
        </m:r>
        <m:f>
          <m:fPr>
            <m:ctrlPr>
              <w:rPr>
                <w:rFonts w:ascii="Cambria Math" w:hAnsi="Cambria Math" w:cs="Arial"/>
                <w:sz w:val="24"/>
                <w:szCs w:val="24"/>
              </w:rPr>
            </m:ctrlPr>
          </m:fPr>
          <m:num>
            <m:r>
              <w:rPr>
                <w:rFonts w:ascii="Cambria Math" w:hAnsi="Cambria Math" w:cs="Arial"/>
                <w:sz w:val="24"/>
                <w:szCs w:val="24"/>
              </w:rPr>
              <m:t>R</m:t>
            </m:r>
          </m:num>
          <m:den>
            <m:r>
              <w:rPr>
                <w:rFonts w:ascii="Cambria Math" w:hAnsi="Cambria Math" w:cs="Arial"/>
                <w:sz w:val="24"/>
                <w:szCs w:val="24"/>
              </w:rPr>
              <m:t>K</m:t>
            </m:r>
          </m:den>
        </m:f>
        <m:r>
          <w:rPr>
            <w:rFonts w:ascii="Cambria Math" w:hAnsi="Cambria Math" w:cs="Arial"/>
            <w:sz w:val="24"/>
            <w:szCs w:val="24"/>
          </w:rPr>
          <m:t xml:space="preserve"> х 100%</m:t>
        </m:r>
      </m:oMath>
      <w:r w:rsidRPr="00A00CD4">
        <w:rPr>
          <w:rFonts w:ascii="Arial" w:hAnsi="Arial" w:cs="Arial"/>
          <w:sz w:val="24"/>
          <w:szCs w:val="24"/>
        </w:rPr>
        <w:t xml:space="preserve"> , где:</w:t>
      </w:r>
    </w:p>
    <w:p w:rsidR="00B37986" w:rsidRPr="00A00CD4" w:rsidRDefault="00B37986" w:rsidP="00201F91">
      <w:pPr>
        <w:spacing w:after="0"/>
        <w:ind w:firstLine="709"/>
        <w:jc w:val="both"/>
        <w:rPr>
          <w:rFonts w:ascii="Arial" w:hAnsi="Arial" w:cs="Arial"/>
          <w:sz w:val="24"/>
          <w:szCs w:val="24"/>
        </w:rPr>
      </w:pP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n – доля работников ОМСУ муниципального образования Московской области, обеспеченных средствами электронной подписи в соответствии с потребностью и установленными требованиями, %;</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 xml:space="preserve">R – количество работников ОМСУ муниципального образования Московской области, обеспеченных средствами электронной подписи в соответствии с потребностью и установленными требованиями, по данным ОИР, человек; </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K – общая потребность работников ОМСУ муниципального образования Московской области в средствах электронной подписи, по данным ОИР, человек.</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6. Доля документов служебной переписки ОМСУ муниципального образования Московской области и их подведомственных учреждений с ЦИОГВ и ГО Московской области, подведомственными ЦИОГВ и ГО Московской области организациями и учреждениями, не содержащих персональные данные и конфиденциальные сведения и направляемых исключительно в электронном виде с использованием МСЭД и средств электронной подписи, единица измерения – процент. Показатель рассчитывается по формуле:</w:t>
      </w:r>
    </w:p>
    <w:p w:rsidR="00B37986" w:rsidRPr="00A00CD4" w:rsidRDefault="00B37986" w:rsidP="00201F91">
      <w:pPr>
        <w:spacing w:after="0"/>
        <w:ind w:firstLine="709"/>
        <w:jc w:val="both"/>
        <w:rPr>
          <w:rFonts w:ascii="Arial" w:hAnsi="Arial" w:cs="Arial"/>
          <w:sz w:val="24"/>
          <w:szCs w:val="24"/>
        </w:rPr>
      </w:pPr>
    </w:p>
    <w:p w:rsidR="00B37986" w:rsidRPr="00A00CD4" w:rsidRDefault="00B37986" w:rsidP="00B37986">
      <w:pPr>
        <w:suppressAutoHyphens/>
        <w:ind w:firstLine="709"/>
        <w:jc w:val="center"/>
        <w:rPr>
          <w:rFonts w:ascii="Arial" w:hAnsi="Arial" w:cs="Arial"/>
          <w:sz w:val="24"/>
          <w:szCs w:val="24"/>
        </w:rPr>
      </w:pPr>
      <m:oMath>
        <m:r>
          <w:rPr>
            <w:rFonts w:ascii="Cambria Math" w:hAnsi="Cambria Math" w:cs="Arial"/>
            <w:sz w:val="24"/>
            <w:szCs w:val="24"/>
            <w:lang w:val="en-US"/>
          </w:rPr>
          <m:t>n</m:t>
        </m:r>
        <m:r>
          <m:rPr>
            <m:sty m:val="p"/>
          </m:rPr>
          <w:rPr>
            <w:rFonts w:ascii="Cambria Math" w:hAnsi="Cambria Math" w:cs="Arial"/>
            <w:sz w:val="24"/>
            <w:szCs w:val="24"/>
          </w:rPr>
          <m:t>=</m:t>
        </m:r>
        <m:f>
          <m:fPr>
            <m:ctrlPr>
              <w:rPr>
                <w:rFonts w:ascii="Cambria Math" w:hAnsi="Cambria Math" w:cs="Arial"/>
                <w:sz w:val="24"/>
                <w:szCs w:val="24"/>
              </w:rPr>
            </m:ctrlPr>
          </m:fPr>
          <m:num>
            <m:r>
              <w:rPr>
                <w:rFonts w:ascii="Cambria Math" w:hAnsi="Cambria Math" w:cs="Arial"/>
                <w:sz w:val="24"/>
                <w:szCs w:val="24"/>
              </w:rPr>
              <m:t>R</m:t>
            </m:r>
          </m:num>
          <m:den>
            <m:r>
              <w:rPr>
                <w:rFonts w:ascii="Cambria Math" w:hAnsi="Cambria Math" w:cs="Arial"/>
                <w:sz w:val="24"/>
                <w:szCs w:val="24"/>
              </w:rPr>
              <m:t>K</m:t>
            </m:r>
          </m:den>
        </m:f>
        <m:r>
          <w:rPr>
            <w:rFonts w:ascii="Cambria Math" w:hAnsi="Cambria Math" w:cs="Arial"/>
            <w:sz w:val="24"/>
            <w:szCs w:val="24"/>
          </w:rPr>
          <m:t xml:space="preserve"> х 100%</m:t>
        </m:r>
      </m:oMath>
      <w:r w:rsidRPr="00A00CD4">
        <w:rPr>
          <w:rFonts w:ascii="Arial" w:hAnsi="Arial" w:cs="Arial"/>
          <w:sz w:val="24"/>
          <w:szCs w:val="24"/>
        </w:rPr>
        <w:t xml:space="preserve"> , где:</w:t>
      </w:r>
    </w:p>
    <w:p w:rsidR="00B37986" w:rsidRPr="00A00CD4" w:rsidRDefault="00B37986" w:rsidP="00201F91">
      <w:pPr>
        <w:spacing w:after="0"/>
        <w:ind w:firstLine="709"/>
        <w:jc w:val="both"/>
        <w:rPr>
          <w:rFonts w:ascii="Arial" w:hAnsi="Arial" w:cs="Arial"/>
          <w:sz w:val="24"/>
          <w:szCs w:val="24"/>
        </w:rPr>
      </w:pPr>
    </w:p>
    <w:p w:rsidR="00201F91" w:rsidRPr="00A00CD4" w:rsidRDefault="00B37986" w:rsidP="00201F91">
      <w:pPr>
        <w:spacing w:after="0"/>
        <w:ind w:firstLine="709"/>
        <w:jc w:val="both"/>
        <w:rPr>
          <w:rFonts w:ascii="Arial" w:hAnsi="Arial" w:cs="Arial"/>
          <w:sz w:val="24"/>
          <w:szCs w:val="24"/>
        </w:rPr>
      </w:pPr>
      <w:r w:rsidRPr="00A00CD4">
        <w:rPr>
          <w:rFonts w:ascii="Arial" w:hAnsi="Arial" w:cs="Arial"/>
          <w:sz w:val="24"/>
          <w:szCs w:val="24"/>
          <w:lang w:val="en-US"/>
        </w:rPr>
        <w:t>n</w:t>
      </w:r>
      <w:r w:rsidR="00201F91" w:rsidRPr="00A00CD4">
        <w:rPr>
          <w:rFonts w:ascii="Arial" w:hAnsi="Arial" w:cs="Arial"/>
          <w:sz w:val="24"/>
          <w:szCs w:val="24"/>
        </w:rPr>
        <w:t xml:space="preserve"> – доля документов служебной переписки ОМСУ муниципального образования Московской области и их подведомственных учреждений с ЦИОГВ и ГО Московской области, подведомственными ЦИОГВ и ГО Московской области организациями и учреждениями, не содержащих персональные данные и конфиденциальные сведения и направляемых исключительно в электронном виде с использованием межведомственной системы электронного документооборота Московской области и средств электронной подписи, %;</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R – количество документов служебной переписки ОМСУ муниципального образования Московской области и их подведомственных учреждений с ЦИОГВ и ГО Московской области, подведомственными ЦИОГВ и ГО Московской области организациями и учреждениями, не содержащих персональные данные и конфиденциальные сведения и направляемых исключительно в электронном виде с использованием межведомственной системы электронного документооборота Московской области и средств электронной подписи, по данным Отдела по работе с обращениями граждан, организаций и обеспечению документооборота, единиц;</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К – общее количество документов служебной переписки ОМСУ муниципального образования Московской области и их подведомственных учреждений с ЦИОГВ и ГО Московской области, подведомственными ЦИОГВ и ГО Московской области организациями и учреждениями, не содержащих персональные данные и конфиденциальные сведения, по данным Отдела по работе с обращениями граждан, организаций и обеспечению документооборота, единиц.</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7. Увеличение доли граждан, использующих механизм получения государственных и муниципальных услуг в электронной форме, единица измерения – процент. Показатель рассчитывается по формуле:</w:t>
      </w:r>
    </w:p>
    <w:p w:rsidR="00B37986" w:rsidRPr="00A00CD4" w:rsidRDefault="00B37986" w:rsidP="00201F91">
      <w:pPr>
        <w:spacing w:after="0"/>
        <w:ind w:firstLine="709"/>
        <w:jc w:val="both"/>
        <w:rPr>
          <w:rFonts w:ascii="Arial" w:hAnsi="Arial" w:cs="Arial"/>
          <w:sz w:val="24"/>
          <w:szCs w:val="24"/>
        </w:rPr>
      </w:pPr>
    </w:p>
    <w:p w:rsidR="00B37986" w:rsidRPr="00A00CD4" w:rsidRDefault="00B37986" w:rsidP="00B37986">
      <w:pPr>
        <w:suppressAutoHyphens/>
        <w:ind w:firstLine="709"/>
        <w:jc w:val="center"/>
        <w:rPr>
          <w:rFonts w:ascii="Arial" w:hAnsi="Arial" w:cs="Arial"/>
          <w:sz w:val="24"/>
          <w:szCs w:val="24"/>
        </w:rPr>
      </w:pPr>
      <m:oMath>
        <m:r>
          <w:rPr>
            <w:rFonts w:ascii="Cambria Math" w:hAnsi="Cambria Math" w:cs="Arial"/>
            <w:sz w:val="24"/>
            <w:szCs w:val="24"/>
            <w:lang w:val="en-US"/>
          </w:rPr>
          <m:t>n</m:t>
        </m:r>
        <m:r>
          <m:rPr>
            <m:sty m:val="p"/>
          </m:rPr>
          <w:rPr>
            <w:rFonts w:ascii="Cambria Math" w:hAnsi="Cambria Math" w:cs="Arial"/>
            <w:sz w:val="24"/>
            <w:szCs w:val="24"/>
          </w:rPr>
          <m:t>=</m:t>
        </m:r>
        <m:f>
          <m:fPr>
            <m:ctrlPr>
              <w:rPr>
                <w:rFonts w:ascii="Cambria Math" w:hAnsi="Cambria Math" w:cs="Arial"/>
                <w:sz w:val="24"/>
                <w:szCs w:val="24"/>
              </w:rPr>
            </m:ctrlPr>
          </m:fPr>
          <m:num>
            <m:r>
              <w:rPr>
                <w:rFonts w:ascii="Cambria Math" w:hAnsi="Cambria Math" w:cs="Arial"/>
                <w:sz w:val="24"/>
                <w:szCs w:val="24"/>
              </w:rPr>
              <m:t>R</m:t>
            </m:r>
          </m:num>
          <m:den>
            <m:r>
              <w:rPr>
                <w:rFonts w:ascii="Cambria Math" w:hAnsi="Cambria Math" w:cs="Arial"/>
                <w:sz w:val="24"/>
                <w:szCs w:val="24"/>
              </w:rPr>
              <m:t>K</m:t>
            </m:r>
          </m:den>
        </m:f>
        <m:r>
          <w:rPr>
            <w:rFonts w:ascii="Cambria Math" w:hAnsi="Cambria Math" w:cs="Arial"/>
            <w:sz w:val="24"/>
            <w:szCs w:val="24"/>
          </w:rPr>
          <m:t xml:space="preserve"> х 100%</m:t>
        </m:r>
      </m:oMath>
      <w:r w:rsidRPr="00A00CD4">
        <w:rPr>
          <w:rFonts w:ascii="Arial" w:hAnsi="Arial" w:cs="Arial"/>
          <w:sz w:val="24"/>
          <w:szCs w:val="24"/>
        </w:rPr>
        <w:t xml:space="preserve"> , где:</w:t>
      </w:r>
    </w:p>
    <w:p w:rsidR="00B37986" w:rsidRPr="00A00CD4" w:rsidRDefault="00B37986" w:rsidP="00201F91">
      <w:pPr>
        <w:spacing w:after="0"/>
        <w:ind w:firstLine="709"/>
        <w:jc w:val="both"/>
        <w:rPr>
          <w:rFonts w:ascii="Arial" w:hAnsi="Arial" w:cs="Arial"/>
          <w:sz w:val="24"/>
          <w:szCs w:val="24"/>
        </w:rPr>
      </w:pPr>
    </w:p>
    <w:p w:rsidR="00201F91" w:rsidRPr="00A00CD4" w:rsidRDefault="00B37986" w:rsidP="00201F91">
      <w:pPr>
        <w:spacing w:after="0"/>
        <w:ind w:firstLine="709"/>
        <w:jc w:val="both"/>
        <w:rPr>
          <w:rFonts w:ascii="Arial" w:hAnsi="Arial" w:cs="Arial"/>
          <w:sz w:val="24"/>
          <w:szCs w:val="24"/>
        </w:rPr>
      </w:pPr>
      <w:r w:rsidRPr="00A00CD4">
        <w:rPr>
          <w:rFonts w:ascii="Arial" w:hAnsi="Arial" w:cs="Arial"/>
          <w:sz w:val="24"/>
          <w:szCs w:val="24"/>
          <w:lang w:val="en-US"/>
        </w:rPr>
        <w:t>n</w:t>
      </w:r>
      <w:r w:rsidR="00201F91" w:rsidRPr="00A00CD4">
        <w:rPr>
          <w:rFonts w:ascii="Arial" w:hAnsi="Arial" w:cs="Arial"/>
          <w:sz w:val="24"/>
          <w:szCs w:val="24"/>
        </w:rPr>
        <w:t xml:space="preserve"> – доля граждан, использующих механизм получения муниципальных услуг в электронной форме, %;</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R – численность граждан, использующих механизм получения муниципальных услуг в электронной форме, по данным ежемесячного отчета МФЦ, человек;</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К – численность населения муниципального образования Московской области в возрасте 14 лет и старше, по запросу МКУ «Управления статистики городского округа Жуковский», человек.</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8. Увеличение доли граждан, зарегистрированных в ЕСИА, единица измерения – процент. Показатель рассчитывается по формуле:</w:t>
      </w:r>
    </w:p>
    <w:p w:rsidR="00B37986" w:rsidRPr="00A00CD4" w:rsidRDefault="00B37986" w:rsidP="00201F91">
      <w:pPr>
        <w:spacing w:after="0"/>
        <w:ind w:firstLine="709"/>
        <w:jc w:val="both"/>
        <w:rPr>
          <w:rFonts w:ascii="Arial" w:hAnsi="Arial" w:cs="Arial"/>
          <w:sz w:val="24"/>
          <w:szCs w:val="24"/>
        </w:rPr>
      </w:pPr>
    </w:p>
    <w:p w:rsidR="00B37986" w:rsidRPr="00A00CD4" w:rsidRDefault="00B37986" w:rsidP="00B37986">
      <w:pPr>
        <w:suppressAutoHyphens/>
        <w:ind w:firstLine="709"/>
        <w:jc w:val="center"/>
        <w:rPr>
          <w:rFonts w:ascii="Arial" w:hAnsi="Arial" w:cs="Arial"/>
          <w:sz w:val="24"/>
          <w:szCs w:val="24"/>
        </w:rPr>
      </w:pPr>
      <m:oMath>
        <m:r>
          <w:rPr>
            <w:rFonts w:ascii="Cambria Math" w:hAnsi="Cambria Math" w:cs="Arial"/>
            <w:sz w:val="24"/>
            <w:szCs w:val="24"/>
            <w:lang w:val="en-US"/>
          </w:rPr>
          <m:t>n</m:t>
        </m:r>
        <m:r>
          <m:rPr>
            <m:sty m:val="p"/>
          </m:rPr>
          <w:rPr>
            <w:rFonts w:ascii="Cambria Math" w:hAnsi="Cambria Math" w:cs="Arial"/>
            <w:sz w:val="24"/>
            <w:szCs w:val="24"/>
          </w:rPr>
          <m:t>=</m:t>
        </m:r>
        <m:f>
          <m:fPr>
            <m:ctrlPr>
              <w:rPr>
                <w:rFonts w:ascii="Cambria Math" w:hAnsi="Cambria Math" w:cs="Arial"/>
                <w:sz w:val="24"/>
                <w:szCs w:val="24"/>
              </w:rPr>
            </m:ctrlPr>
          </m:fPr>
          <m:num>
            <m:r>
              <w:rPr>
                <w:rFonts w:ascii="Cambria Math" w:hAnsi="Cambria Math" w:cs="Arial"/>
                <w:sz w:val="24"/>
                <w:szCs w:val="24"/>
              </w:rPr>
              <m:t>R</m:t>
            </m:r>
          </m:num>
          <m:den>
            <m:r>
              <w:rPr>
                <w:rFonts w:ascii="Cambria Math" w:hAnsi="Cambria Math" w:cs="Arial"/>
                <w:sz w:val="24"/>
                <w:szCs w:val="24"/>
              </w:rPr>
              <m:t>K</m:t>
            </m:r>
          </m:den>
        </m:f>
        <m:r>
          <w:rPr>
            <w:rFonts w:ascii="Cambria Math" w:hAnsi="Cambria Math" w:cs="Arial"/>
            <w:sz w:val="24"/>
            <w:szCs w:val="24"/>
          </w:rPr>
          <m:t xml:space="preserve"> х 100%</m:t>
        </m:r>
      </m:oMath>
      <w:r w:rsidRPr="00A00CD4">
        <w:rPr>
          <w:rFonts w:ascii="Arial" w:hAnsi="Arial" w:cs="Arial"/>
          <w:sz w:val="24"/>
          <w:szCs w:val="24"/>
        </w:rPr>
        <w:t xml:space="preserve"> , где:</w:t>
      </w:r>
    </w:p>
    <w:p w:rsidR="00B37986" w:rsidRPr="00A00CD4" w:rsidRDefault="00B37986" w:rsidP="00201F91">
      <w:pPr>
        <w:spacing w:after="0"/>
        <w:ind w:firstLine="709"/>
        <w:jc w:val="both"/>
        <w:rPr>
          <w:rFonts w:ascii="Arial" w:hAnsi="Arial" w:cs="Arial"/>
          <w:sz w:val="24"/>
          <w:szCs w:val="24"/>
        </w:rPr>
      </w:pPr>
    </w:p>
    <w:p w:rsidR="00201F91" w:rsidRPr="00A00CD4" w:rsidRDefault="00B37986" w:rsidP="00201F91">
      <w:pPr>
        <w:spacing w:after="0"/>
        <w:ind w:firstLine="709"/>
        <w:jc w:val="both"/>
        <w:rPr>
          <w:rFonts w:ascii="Arial" w:hAnsi="Arial" w:cs="Arial"/>
          <w:sz w:val="24"/>
          <w:szCs w:val="24"/>
        </w:rPr>
      </w:pPr>
      <w:r w:rsidRPr="00A00CD4">
        <w:rPr>
          <w:rFonts w:ascii="Arial" w:hAnsi="Arial" w:cs="Arial"/>
          <w:sz w:val="24"/>
          <w:szCs w:val="24"/>
          <w:lang w:val="en-US"/>
        </w:rPr>
        <w:t>n</w:t>
      </w:r>
      <w:r w:rsidR="00201F91" w:rsidRPr="00A00CD4">
        <w:rPr>
          <w:rFonts w:ascii="Arial" w:hAnsi="Arial" w:cs="Arial"/>
          <w:sz w:val="24"/>
          <w:szCs w:val="24"/>
        </w:rPr>
        <w:t xml:space="preserve"> – доля граждан, зарегистрированных в ЕСИА, %;</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R – численность граждан, зарегистрированных в ЕСИА, по данным ежемесячного отчета МФЦ, человек;</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К – численность населения муниципального образования Московской области в возрасте 14 лет и старше, по запросу МКУ «Управления статистики городского округа Жуковский», человек.</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9. Качественные услуги – Доля муниципальных (государственных) услуг, по которым нарушены регламентные сроки, единица измерения – процент. Показатель рассчитывается по формуле:</w:t>
      </w:r>
    </w:p>
    <w:p w:rsidR="00B37986" w:rsidRPr="00A00CD4" w:rsidRDefault="00B37986" w:rsidP="00201F91">
      <w:pPr>
        <w:spacing w:after="0"/>
        <w:ind w:firstLine="709"/>
        <w:jc w:val="both"/>
        <w:rPr>
          <w:rFonts w:ascii="Arial" w:hAnsi="Arial" w:cs="Arial"/>
          <w:sz w:val="24"/>
          <w:szCs w:val="24"/>
        </w:rPr>
      </w:pPr>
    </w:p>
    <w:p w:rsidR="00B37986" w:rsidRPr="00A00CD4" w:rsidRDefault="00B37986" w:rsidP="00B37986">
      <w:pPr>
        <w:suppressAutoHyphens/>
        <w:ind w:firstLine="709"/>
        <w:jc w:val="center"/>
        <w:rPr>
          <w:rFonts w:ascii="Arial" w:hAnsi="Arial" w:cs="Arial"/>
          <w:sz w:val="24"/>
          <w:szCs w:val="24"/>
        </w:rPr>
      </w:pPr>
      <m:oMath>
        <m:r>
          <w:rPr>
            <w:rFonts w:ascii="Cambria Math" w:hAnsi="Cambria Math" w:cs="Arial"/>
            <w:sz w:val="24"/>
            <w:szCs w:val="24"/>
            <w:lang w:val="en-US"/>
          </w:rPr>
          <m:t>n</m:t>
        </m:r>
        <m:r>
          <m:rPr>
            <m:sty m:val="p"/>
          </m:rPr>
          <w:rPr>
            <w:rFonts w:ascii="Cambria Math" w:hAnsi="Cambria Math" w:cs="Arial"/>
            <w:sz w:val="24"/>
            <w:szCs w:val="24"/>
          </w:rPr>
          <m:t>=</m:t>
        </m:r>
        <m:f>
          <m:fPr>
            <m:ctrlPr>
              <w:rPr>
                <w:rFonts w:ascii="Cambria Math" w:hAnsi="Cambria Math" w:cs="Arial"/>
                <w:sz w:val="24"/>
                <w:szCs w:val="24"/>
              </w:rPr>
            </m:ctrlPr>
          </m:fPr>
          <m:num>
            <m:r>
              <w:rPr>
                <w:rFonts w:ascii="Cambria Math" w:hAnsi="Cambria Math" w:cs="Arial"/>
                <w:sz w:val="24"/>
                <w:szCs w:val="24"/>
              </w:rPr>
              <m:t>R</m:t>
            </m:r>
          </m:num>
          <m:den>
            <m:r>
              <w:rPr>
                <w:rFonts w:ascii="Cambria Math" w:hAnsi="Cambria Math" w:cs="Arial"/>
                <w:sz w:val="24"/>
                <w:szCs w:val="24"/>
              </w:rPr>
              <m:t>K</m:t>
            </m:r>
          </m:den>
        </m:f>
        <m:r>
          <w:rPr>
            <w:rFonts w:ascii="Cambria Math" w:hAnsi="Cambria Math" w:cs="Arial"/>
            <w:sz w:val="24"/>
            <w:szCs w:val="24"/>
          </w:rPr>
          <m:t xml:space="preserve"> х 100%</m:t>
        </m:r>
      </m:oMath>
      <w:r w:rsidRPr="00A00CD4">
        <w:rPr>
          <w:rFonts w:ascii="Arial" w:hAnsi="Arial" w:cs="Arial"/>
          <w:sz w:val="24"/>
          <w:szCs w:val="24"/>
        </w:rPr>
        <w:t xml:space="preserve"> , где:</w:t>
      </w:r>
    </w:p>
    <w:p w:rsidR="00B37986" w:rsidRPr="00A00CD4" w:rsidRDefault="00B37986" w:rsidP="00201F91">
      <w:pPr>
        <w:spacing w:after="0"/>
        <w:ind w:firstLine="709"/>
        <w:jc w:val="both"/>
        <w:rPr>
          <w:rFonts w:ascii="Arial" w:hAnsi="Arial" w:cs="Arial"/>
          <w:sz w:val="24"/>
          <w:szCs w:val="24"/>
        </w:rPr>
      </w:pPr>
    </w:p>
    <w:p w:rsidR="00201F91" w:rsidRPr="00A00CD4" w:rsidRDefault="00B37986" w:rsidP="00201F91">
      <w:pPr>
        <w:spacing w:after="0"/>
        <w:ind w:firstLine="709"/>
        <w:jc w:val="both"/>
        <w:rPr>
          <w:rFonts w:ascii="Arial" w:hAnsi="Arial" w:cs="Arial"/>
          <w:sz w:val="24"/>
          <w:szCs w:val="24"/>
        </w:rPr>
      </w:pPr>
      <w:r w:rsidRPr="00A00CD4">
        <w:rPr>
          <w:rFonts w:ascii="Arial" w:hAnsi="Arial" w:cs="Arial"/>
          <w:sz w:val="24"/>
          <w:szCs w:val="24"/>
          <w:lang w:val="en-US"/>
        </w:rPr>
        <w:t>n</w:t>
      </w:r>
      <w:r w:rsidR="00201F91" w:rsidRPr="00A00CD4">
        <w:rPr>
          <w:rFonts w:ascii="Arial" w:hAnsi="Arial" w:cs="Arial"/>
          <w:sz w:val="24"/>
          <w:szCs w:val="24"/>
        </w:rPr>
        <w:t xml:space="preserve"> – доля муниципальных (государственных) услуг, по которым нарушены регламентные сроки, %;</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 xml:space="preserve">R – количество муниципальных (государственных) услуг, оказанных ОМСУ в отчетном периоде с нарушением регламентного срока оказания услуг*, единиц; </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К – общее количество муниципальных (государственных) услуг, оказанных ОМСУ в отчетном периоде, единиц.</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 xml:space="preserve">* Источник информации – данные Государственной информационной системы Московской области «Единая информационная система оказания государственных и муниципальных услуг (функций) Московской области» (ЕИС ОУ). </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2% - возможно допустимая доля муниципальных услуг, по которым нарушены регламентные сроки оказания услуг, возникшая по техническим причинам, по причинам апробирования, а также просрочкам, связанным с федеральными ведомствами.</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10. Удобные услуги – Доля муниципальных (государственных) услуг, по которым заявления поданы в электронном виде через региональный портал государственных и муниципальных услуг, единица измерения – процент. Показатель рассчитывается по формуле:</w:t>
      </w:r>
    </w:p>
    <w:p w:rsidR="00B37986" w:rsidRPr="00A00CD4" w:rsidRDefault="00B37986" w:rsidP="00201F91">
      <w:pPr>
        <w:spacing w:after="0"/>
        <w:ind w:firstLine="709"/>
        <w:jc w:val="both"/>
        <w:rPr>
          <w:rFonts w:ascii="Arial" w:hAnsi="Arial" w:cs="Arial"/>
          <w:sz w:val="24"/>
          <w:szCs w:val="24"/>
        </w:rPr>
      </w:pPr>
    </w:p>
    <w:p w:rsidR="00B37986" w:rsidRPr="00A00CD4" w:rsidRDefault="00B37986" w:rsidP="00B37986">
      <w:pPr>
        <w:suppressAutoHyphens/>
        <w:ind w:firstLine="709"/>
        <w:jc w:val="center"/>
        <w:rPr>
          <w:rFonts w:ascii="Arial" w:hAnsi="Arial" w:cs="Arial"/>
          <w:sz w:val="24"/>
          <w:szCs w:val="24"/>
        </w:rPr>
      </w:pPr>
      <m:oMath>
        <m:r>
          <w:rPr>
            <w:rFonts w:ascii="Cambria Math" w:hAnsi="Cambria Math" w:cs="Arial"/>
            <w:sz w:val="24"/>
            <w:szCs w:val="24"/>
            <w:lang w:val="en-US"/>
          </w:rPr>
          <m:t>n</m:t>
        </m:r>
        <m:r>
          <m:rPr>
            <m:sty m:val="p"/>
          </m:rPr>
          <w:rPr>
            <w:rFonts w:ascii="Cambria Math" w:hAnsi="Cambria Math" w:cs="Arial"/>
            <w:sz w:val="24"/>
            <w:szCs w:val="24"/>
          </w:rPr>
          <m:t>=</m:t>
        </m:r>
        <m:f>
          <m:fPr>
            <m:ctrlPr>
              <w:rPr>
                <w:rFonts w:ascii="Cambria Math" w:hAnsi="Cambria Math" w:cs="Arial"/>
                <w:sz w:val="24"/>
                <w:szCs w:val="24"/>
              </w:rPr>
            </m:ctrlPr>
          </m:fPr>
          <m:num>
            <m:r>
              <w:rPr>
                <w:rFonts w:ascii="Cambria Math" w:hAnsi="Cambria Math" w:cs="Arial"/>
                <w:sz w:val="24"/>
                <w:szCs w:val="24"/>
              </w:rPr>
              <m:t>R</m:t>
            </m:r>
          </m:num>
          <m:den>
            <m:r>
              <w:rPr>
                <w:rFonts w:ascii="Cambria Math" w:hAnsi="Cambria Math" w:cs="Arial"/>
                <w:sz w:val="24"/>
                <w:szCs w:val="24"/>
              </w:rPr>
              <m:t>K</m:t>
            </m:r>
          </m:den>
        </m:f>
        <m:r>
          <w:rPr>
            <w:rFonts w:ascii="Cambria Math" w:hAnsi="Cambria Math" w:cs="Arial"/>
            <w:sz w:val="24"/>
            <w:szCs w:val="24"/>
          </w:rPr>
          <m:t xml:space="preserve"> х 100%</m:t>
        </m:r>
      </m:oMath>
      <w:r w:rsidRPr="00A00CD4">
        <w:rPr>
          <w:rFonts w:ascii="Arial" w:hAnsi="Arial" w:cs="Arial"/>
          <w:sz w:val="24"/>
          <w:szCs w:val="24"/>
        </w:rPr>
        <w:t xml:space="preserve"> , где:</w:t>
      </w:r>
    </w:p>
    <w:p w:rsidR="00B37986" w:rsidRPr="00A00CD4" w:rsidRDefault="00B37986" w:rsidP="00201F91">
      <w:pPr>
        <w:spacing w:after="0"/>
        <w:ind w:firstLine="709"/>
        <w:jc w:val="both"/>
        <w:rPr>
          <w:rFonts w:ascii="Arial" w:hAnsi="Arial" w:cs="Arial"/>
          <w:sz w:val="24"/>
          <w:szCs w:val="24"/>
        </w:rPr>
      </w:pPr>
    </w:p>
    <w:p w:rsidR="00201F91" w:rsidRPr="00A00CD4" w:rsidRDefault="00B37986" w:rsidP="00201F91">
      <w:pPr>
        <w:spacing w:after="0"/>
        <w:ind w:firstLine="709"/>
        <w:jc w:val="both"/>
        <w:rPr>
          <w:rFonts w:ascii="Arial" w:hAnsi="Arial" w:cs="Arial"/>
          <w:sz w:val="24"/>
          <w:szCs w:val="24"/>
        </w:rPr>
      </w:pPr>
      <w:r w:rsidRPr="00A00CD4">
        <w:rPr>
          <w:rFonts w:ascii="Arial" w:hAnsi="Arial" w:cs="Arial"/>
          <w:sz w:val="24"/>
          <w:szCs w:val="24"/>
          <w:lang w:val="en-US"/>
        </w:rPr>
        <w:t>n</w:t>
      </w:r>
      <w:r w:rsidR="00201F91" w:rsidRPr="00A00CD4">
        <w:rPr>
          <w:rFonts w:ascii="Arial" w:hAnsi="Arial" w:cs="Arial"/>
          <w:sz w:val="24"/>
          <w:szCs w:val="24"/>
        </w:rPr>
        <w:t xml:space="preserve"> – доля муниципальных (государственных) услуг, по которым заявления поданы в электронном виде через региональный портал государственных и муниципальных услуг, %;</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 xml:space="preserve">R – количество муниципальных (государственных) услуг, оказанных ОМСУ в отчетном периоде через Государственную информационную систему Московской области «Портал государственных и муниципальных услуг (функций) Московской области» *, единиц; </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К – общее количество муниципальных (государственных) услуг, по которым предусмотрена подача заявлений на услугу через РПГУ, оказанных ОМСУ в отчетном периоде, единиц.</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 xml:space="preserve">* Источник информации – данные ЕИ СОУ. </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11. Ответь вовремя – Доля жалоб, поступивших на портал «Добродел», по которым нарушен срок подготовки ответа, единица измерения – процент. Показатель рассчитывается по формуле:</w:t>
      </w:r>
    </w:p>
    <w:p w:rsidR="00B37986" w:rsidRPr="00A00CD4" w:rsidRDefault="00B37986" w:rsidP="00201F91">
      <w:pPr>
        <w:spacing w:after="0"/>
        <w:ind w:firstLine="709"/>
        <w:jc w:val="both"/>
        <w:rPr>
          <w:rFonts w:ascii="Arial" w:hAnsi="Arial" w:cs="Arial"/>
          <w:sz w:val="24"/>
          <w:szCs w:val="24"/>
        </w:rPr>
      </w:pPr>
    </w:p>
    <w:p w:rsidR="00B37986" w:rsidRPr="00A00CD4" w:rsidRDefault="00B37986" w:rsidP="00B37986">
      <w:pPr>
        <w:suppressAutoHyphens/>
        <w:ind w:firstLine="709"/>
        <w:jc w:val="center"/>
        <w:rPr>
          <w:rFonts w:ascii="Arial" w:hAnsi="Arial" w:cs="Arial"/>
          <w:sz w:val="24"/>
          <w:szCs w:val="24"/>
        </w:rPr>
      </w:pPr>
      <m:oMath>
        <m:r>
          <w:rPr>
            <w:rFonts w:ascii="Cambria Math" w:hAnsi="Cambria Math" w:cs="Arial"/>
            <w:sz w:val="24"/>
            <w:szCs w:val="24"/>
            <w:lang w:val="en-US"/>
          </w:rPr>
          <m:t>n</m:t>
        </m:r>
        <m:r>
          <m:rPr>
            <m:sty m:val="p"/>
          </m:rPr>
          <w:rPr>
            <w:rFonts w:ascii="Cambria Math" w:hAnsi="Cambria Math" w:cs="Arial"/>
            <w:sz w:val="24"/>
            <w:szCs w:val="24"/>
          </w:rPr>
          <m:t>=</m:t>
        </m:r>
        <m:f>
          <m:fPr>
            <m:ctrlPr>
              <w:rPr>
                <w:rFonts w:ascii="Cambria Math" w:hAnsi="Cambria Math" w:cs="Arial"/>
                <w:sz w:val="24"/>
                <w:szCs w:val="24"/>
              </w:rPr>
            </m:ctrlPr>
          </m:fPr>
          <m:num>
            <m:r>
              <w:rPr>
                <w:rFonts w:ascii="Cambria Math" w:hAnsi="Cambria Math" w:cs="Arial"/>
                <w:sz w:val="24"/>
                <w:szCs w:val="24"/>
              </w:rPr>
              <m:t>R</m:t>
            </m:r>
          </m:num>
          <m:den>
            <m:r>
              <w:rPr>
                <w:rFonts w:ascii="Cambria Math" w:hAnsi="Cambria Math" w:cs="Arial"/>
                <w:sz w:val="24"/>
                <w:szCs w:val="24"/>
              </w:rPr>
              <m:t>K</m:t>
            </m:r>
          </m:den>
        </m:f>
        <m:r>
          <w:rPr>
            <w:rFonts w:ascii="Cambria Math" w:hAnsi="Cambria Math" w:cs="Arial"/>
            <w:sz w:val="24"/>
            <w:szCs w:val="24"/>
          </w:rPr>
          <m:t xml:space="preserve"> х 100%</m:t>
        </m:r>
      </m:oMath>
      <w:r w:rsidRPr="00A00CD4">
        <w:rPr>
          <w:rFonts w:ascii="Arial" w:hAnsi="Arial" w:cs="Arial"/>
          <w:sz w:val="24"/>
          <w:szCs w:val="24"/>
        </w:rPr>
        <w:t xml:space="preserve"> , где:</w:t>
      </w:r>
    </w:p>
    <w:p w:rsidR="00B37986" w:rsidRPr="00A00CD4" w:rsidRDefault="00B37986" w:rsidP="00201F91">
      <w:pPr>
        <w:spacing w:after="0"/>
        <w:ind w:firstLine="709"/>
        <w:jc w:val="both"/>
        <w:rPr>
          <w:rFonts w:ascii="Arial" w:hAnsi="Arial" w:cs="Arial"/>
          <w:sz w:val="24"/>
          <w:szCs w:val="24"/>
        </w:rPr>
      </w:pPr>
    </w:p>
    <w:p w:rsidR="00201F91" w:rsidRPr="00A00CD4" w:rsidRDefault="00B37986" w:rsidP="00201F91">
      <w:pPr>
        <w:spacing w:after="0"/>
        <w:ind w:firstLine="709"/>
        <w:jc w:val="both"/>
        <w:rPr>
          <w:rFonts w:ascii="Arial" w:hAnsi="Arial" w:cs="Arial"/>
          <w:sz w:val="24"/>
          <w:szCs w:val="24"/>
        </w:rPr>
      </w:pPr>
      <w:r w:rsidRPr="00A00CD4">
        <w:rPr>
          <w:rFonts w:ascii="Arial" w:hAnsi="Arial" w:cs="Arial"/>
          <w:sz w:val="24"/>
          <w:szCs w:val="24"/>
          <w:lang w:val="en-US"/>
        </w:rPr>
        <w:t>n</w:t>
      </w:r>
      <w:r w:rsidR="00201F91" w:rsidRPr="00A00CD4">
        <w:rPr>
          <w:rFonts w:ascii="Arial" w:hAnsi="Arial" w:cs="Arial"/>
          <w:sz w:val="24"/>
          <w:szCs w:val="24"/>
        </w:rPr>
        <w:t xml:space="preserve"> – доля жалоб, поступивших на портал «Добродел», по которым нарушен срок подготовки ответа, по которым нарушен срок подготовки ответа, %;</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 xml:space="preserve">R – количество жалоб, поступивших на портал «Добродел», по которым нарушен срок подготовки ответа*, единиц; </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К – общее количество жалоб, поступивших на портал «Добродел» *, единиц.</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 xml:space="preserve">* Источник информации – 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размещенный в системе </w:t>
      </w:r>
      <w:proofErr w:type="spellStart"/>
      <w:r w:rsidR="00EB18B4" w:rsidRPr="00A00CD4">
        <w:rPr>
          <w:rFonts w:ascii="Arial" w:hAnsi="Arial" w:cs="Arial"/>
          <w:sz w:val="24"/>
          <w:szCs w:val="24"/>
        </w:rPr>
        <w:t>Seafile</w:t>
      </w:r>
      <w:proofErr w:type="spellEnd"/>
      <w:r w:rsidR="00EB18B4" w:rsidRPr="00A00CD4">
        <w:rPr>
          <w:rFonts w:ascii="Arial" w:hAnsi="Arial" w:cs="Arial"/>
          <w:sz w:val="24"/>
          <w:szCs w:val="24"/>
        </w:rPr>
        <w:t xml:space="preserve"> (письмо от 4 июля 2016 года</w:t>
      </w:r>
      <w:r w:rsidRPr="00A00CD4">
        <w:rPr>
          <w:rFonts w:ascii="Arial" w:hAnsi="Arial" w:cs="Arial"/>
          <w:sz w:val="24"/>
          <w:szCs w:val="24"/>
        </w:rPr>
        <w:t xml:space="preserve"> №10-4571/Исх.). </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12. Обратная связь – Доля зарегистрированных обращений граждан, требующих устранение проблемы, по которым в регламентные сроки предоставлены ответы, подтверждающие их решение, единица измерения – процент. Показатель рассчитывается по формуле:</w:t>
      </w:r>
    </w:p>
    <w:p w:rsidR="00EB18B4" w:rsidRPr="00A00CD4" w:rsidRDefault="00EB18B4" w:rsidP="00EB18B4">
      <w:pPr>
        <w:suppressAutoHyphens/>
        <w:jc w:val="center"/>
        <w:rPr>
          <w:rFonts w:ascii="Arial" w:hAnsi="Arial" w:cs="Arial"/>
          <w:sz w:val="24"/>
          <w:szCs w:val="24"/>
        </w:rPr>
      </w:pPr>
      <m:oMath>
        <m:r>
          <w:rPr>
            <w:rFonts w:ascii="Cambria Math" w:hAnsi="Cambria Math" w:cs="Arial"/>
            <w:sz w:val="24"/>
            <w:szCs w:val="24"/>
            <w:lang w:val="en-US"/>
          </w:rPr>
          <m:t>n</m:t>
        </m:r>
        <m:r>
          <m:rPr>
            <m:sty m:val="p"/>
          </m:rPr>
          <w:rPr>
            <w:rFonts w:ascii="Cambria Math" w:hAnsi="Cambria Math" w:cs="Arial"/>
            <w:sz w:val="24"/>
            <w:szCs w:val="24"/>
          </w:rPr>
          <m:t>=</m:t>
        </m:r>
        <m:f>
          <m:fPr>
            <m:ctrlPr>
              <w:rPr>
                <w:rFonts w:ascii="Cambria Math" w:hAnsi="Cambria Math" w:cs="Arial"/>
                <w:sz w:val="24"/>
                <w:szCs w:val="24"/>
              </w:rPr>
            </m:ctrlPr>
          </m:fPr>
          <m:num>
            <m:r>
              <w:rPr>
                <w:rFonts w:ascii="Cambria Math" w:hAnsi="Cambria Math" w:cs="Arial"/>
                <w:sz w:val="24"/>
                <w:szCs w:val="24"/>
              </w:rPr>
              <m:t>R</m:t>
            </m:r>
          </m:num>
          <m:den>
            <m:r>
              <w:rPr>
                <w:rFonts w:ascii="Cambria Math" w:hAnsi="Cambria Math" w:cs="Arial"/>
                <w:sz w:val="24"/>
                <w:szCs w:val="24"/>
              </w:rPr>
              <m:t>K</m:t>
            </m:r>
          </m:den>
        </m:f>
        <m:r>
          <w:rPr>
            <w:rFonts w:ascii="Cambria Math" w:hAnsi="Cambria Math" w:cs="Arial"/>
            <w:sz w:val="24"/>
            <w:szCs w:val="24"/>
          </w:rPr>
          <m:t xml:space="preserve"> х 100%</m:t>
        </m:r>
      </m:oMath>
      <w:r w:rsidRPr="00A00CD4">
        <w:rPr>
          <w:rFonts w:ascii="Arial" w:hAnsi="Arial" w:cs="Arial"/>
          <w:sz w:val="24"/>
          <w:szCs w:val="24"/>
        </w:rPr>
        <w:t xml:space="preserve"> , где:</w:t>
      </w:r>
    </w:p>
    <w:p w:rsidR="00EB18B4" w:rsidRPr="00A00CD4" w:rsidRDefault="00EB18B4" w:rsidP="00201F91">
      <w:pPr>
        <w:spacing w:after="0"/>
        <w:ind w:firstLine="709"/>
        <w:jc w:val="both"/>
        <w:rPr>
          <w:rFonts w:ascii="Arial" w:hAnsi="Arial" w:cs="Arial"/>
          <w:sz w:val="24"/>
          <w:szCs w:val="24"/>
        </w:rPr>
      </w:pPr>
    </w:p>
    <w:p w:rsidR="00201F91" w:rsidRPr="00A00CD4" w:rsidRDefault="00EB18B4" w:rsidP="00201F91">
      <w:pPr>
        <w:spacing w:after="0"/>
        <w:ind w:firstLine="709"/>
        <w:jc w:val="both"/>
        <w:rPr>
          <w:rFonts w:ascii="Arial" w:hAnsi="Arial" w:cs="Arial"/>
          <w:sz w:val="24"/>
          <w:szCs w:val="24"/>
        </w:rPr>
      </w:pPr>
      <w:r w:rsidRPr="00A00CD4">
        <w:rPr>
          <w:rFonts w:ascii="Arial" w:hAnsi="Arial" w:cs="Arial"/>
          <w:sz w:val="24"/>
          <w:szCs w:val="24"/>
          <w:lang w:val="en-US"/>
        </w:rPr>
        <w:t>n</w:t>
      </w:r>
      <w:r w:rsidR="00201F91" w:rsidRPr="00A00CD4">
        <w:rPr>
          <w:rFonts w:ascii="Arial" w:hAnsi="Arial" w:cs="Arial"/>
          <w:sz w:val="24"/>
          <w:szCs w:val="24"/>
        </w:rPr>
        <w:t xml:space="preserve"> – зарегистрированных обращений граждан, требующих устранение проблемы, по которым в регламентные сроки предоставлены ответы, подтверждающие их решение, %;</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 xml:space="preserve">R – количество зарегистрированных уникальных обращений граждан (без учета категории «Иные» и подкатегории «Прочие проблемы»), требующих устранение проблемы, по которым в регламентные сроки предоставлены ответы, подтверждающие их решение*, единиц; </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К – общее количество зарегистрированных уникальных обращений граждан (без учета категории «Иные» и подкатегории «Прочие проблемы»), требующих устранение проблемы *, единиц.</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 xml:space="preserve">* Источник информации – 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размещенный в системе </w:t>
      </w:r>
      <w:proofErr w:type="spellStart"/>
      <w:r w:rsidRPr="00A00CD4">
        <w:rPr>
          <w:rFonts w:ascii="Arial" w:hAnsi="Arial" w:cs="Arial"/>
          <w:sz w:val="24"/>
          <w:szCs w:val="24"/>
        </w:rPr>
        <w:t>Seafile</w:t>
      </w:r>
      <w:proofErr w:type="spellEnd"/>
      <w:r w:rsidRPr="00A00CD4">
        <w:rPr>
          <w:rFonts w:ascii="Arial" w:hAnsi="Arial" w:cs="Arial"/>
          <w:sz w:val="24"/>
          <w:szCs w:val="24"/>
        </w:rPr>
        <w:t xml:space="preserve"> (письмо от 4 июля 2016 г</w:t>
      </w:r>
      <w:r w:rsidR="00EB18B4" w:rsidRPr="00A00CD4">
        <w:rPr>
          <w:rFonts w:ascii="Arial" w:hAnsi="Arial" w:cs="Arial"/>
          <w:sz w:val="24"/>
          <w:szCs w:val="24"/>
        </w:rPr>
        <w:t>ода</w:t>
      </w:r>
      <w:r w:rsidRPr="00A00CD4">
        <w:rPr>
          <w:rFonts w:ascii="Arial" w:hAnsi="Arial" w:cs="Arial"/>
          <w:sz w:val="24"/>
          <w:szCs w:val="24"/>
        </w:rPr>
        <w:t xml:space="preserve"> №10-4571/Исх.). </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13. Доля ОМСУ муниципального образования Московской области и их подведомственных учреждений, использующих региональные межведомственные информационные системы поддержки обеспечивающих функций и контроля результативности деятельности, единица измерения – процент. Показатель рассчитывается по формуле:</w:t>
      </w:r>
    </w:p>
    <w:p w:rsidR="00EB18B4" w:rsidRPr="00A00CD4" w:rsidRDefault="00EB18B4" w:rsidP="00201F91">
      <w:pPr>
        <w:spacing w:after="0"/>
        <w:ind w:firstLine="709"/>
        <w:jc w:val="both"/>
        <w:rPr>
          <w:rFonts w:ascii="Arial" w:hAnsi="Arial" w:cs="Arial"/>
          <w:sz w:val="24"/>
          <w:szCs w:val="24"/>
        </w:rPr>
      </w:pPr>
    </w:p>
    <w:p w:rsidR="00EB18B4" w:rsidRPr="00A00CD4" w:rsidRDefault="00EB18B4" w:rsidP="00EB18B4">
      <w:pPr>
        <w:suppressAutoHyphens/>
        <w:ind w:firstLine="709"/>
        <w:jc w:val="center"/>
        <w:rPr>
          <w:rFonts w:ascii="Arial" w:hAnsi="Arial" w:cs="Arial"/>
          <w:sz w:val="24"/>
          <w:szCs w:val="24"/>
        </w:rPr>
      </w:pPr>
      <m:oMath>
        <m:r>
          <w:rPr>
            <w:rFonts w:ascii="Cambria Math" w:hAnsi="Cambria Math" w:cs="Arial"/>
            <w:sz w:val="24"/>
            <w:szCs w:val="24"/>
            <w:lang w:val="en-US"/>
          </w:rPr>
          <m:t>n</m:t>
        </m:r>
        <m:r>
          <m:rPr>
            <m:sty m:val="p"/>
          </m:rPr>
          <w:rPr>
            <w:rFonts w:ascii="Cambria Math" w:hAnsi="Cambria Math" w:cs="Arial"/>
            <w:sz w:val="24"/>
            <w:szCs w:val="24"/>
          </w:rPr>
          <m:t>=</m:t>
        </m:r>
        <m:f>
          <m:fPr>
            <m:ctrlPr>
              <w:rPr>
                <w:rFonts w:ascii="Cambria Math" w:hAnsi="Cambria Math" w:cs="Arial"/>
                <w:sz w:val="24"/>
                <w:szCs w:val="24"/>
              </w:rPr>
            </m:ctrlPr>
          </m:fPr>
          <m:num>
            <m:r>
              <w:rPr>
                <w:rFonts w:ascii="Cambria Math" w:hAnsi="Cambria Math" w:cs="Arial"/>
                <w:sz w:val="24"/>
                <w:szCs w:val="24"/>
              </w:rPr>
              <m:t>R</m:t>
            </m:r>
          </m:num>
          <m:den>
            <m:r>
              <w:rPr>
                <w:rFonts w:ascii="Cambria Math" w:hAnsi="Cambria Math" w:cs="Arial"/>
                <w:sz w:val="24"/>
                <w:szCs w:val="24"/>
              </w:rPr>
              <m:t>K</m:t>
            </m:r>
          </m:den>
        </m:f>
        <m:r>
          <w:rPr>
            <w:rFonts w:ascii="Cambria Math" w:hAnsi="Cambria Math" w:cs="Arial"/>
            <w:sz w:val="24"/>
            <w:szCs w:val="24"/>
          </w:rPr>
          <m:t xml:space="preserve"> х 100%</m:t>
        </m:r>
      </m:oMath>
      <w:r w:rsidRPr="00A00CD4">
        <w:rPr>
          <w:rFonts w:ascii="Arial" w:hAnsi="Arial" w:cs="Arial"/>
          <w:sz w:val="24"/>
          <w:szCs w:val="24"/>
        </w:rPr>
        <w:t xml:space="preserve"> , где:</w:t>
      </w:r>
    </w:p>
    <w:p w:rsidR="00EB18B4" w:rsidRPr="00A00CD4" w:rsidRDefault="00EB18B4" w:rsidP="00201F91">
      <w:pPr>
        <w:spacing w:after="0"/>
        <w:ind w:firstLine="709"/>
        <w:jc w:val="both"/>
        <w:rPr>
          <w:rFonts w:ascii="Arial" w:hAnsi="Arial" w:cs="Arial"/>
          <w:sz w:val="24"/>
          <w:szCs w:val="24"/>
        </w:rPr>
      </w:pPr>
    </w:p>
    <w:p w:rsidR="00201F91" w:rsidRPr="00A00CD4" w:rsidRDefault="00EB18B4" w:rsidP="00201F91">
      <w:pPr>
        <w:spacing w:after="0"/>
        <w:ind w:firstLine="709"/>
        <w:jc w:val="both"/>
        <w:rPr>
          <w:rFonts w:ascii="Arial" w:hAnsi="Arial" w:cs="Arial"/>
          <w:sz w:val="24"/>
          <w:szCs w:val="24"/>
        </w:rPr>
      </w:pPr>
      <w:r w:rsidRPr="00A00CD4">
        <w:rPr>
          <w:rFonts w:ascii="Arial" w:hAnsi="Arial" w:cs="Arial"/>
          <w:sz w:val="24"/>
          <w:szCs w:val="24"/>
          <w:lang w:val="en-US"/>
        </w:rPr>
        <w:t>n</w:t>
      </w:r>
      <w:r w:rsidR="00201F91" w:rsidRPr="00A00CD4">
        <w:rPr>
          <w:rFonts w:ascii="Arial" w:hAnsi="Arial" w:cs="Arial"/>
          <w:sz w:val="24"/>
          <w:szCs w:val="24"/>
        </w:rPr>
        <w:t xml:space="preserve"> – доля ОМСУ муниципального образования Московской области и их подведомственных учреждений, использующих региональные межведомственные информационные системы поддержки обеспечивающих функций и контроля результативности деятельности, %;</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R – количество ОМСУ муниципального образования Московской области и их подведомственных учреждений, использующих региональные межведомственные информационные системы поддержки обеспечивающих функций и контроля результативности деятельности, по данным ОИР, единиц;</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K – общее количество ОМСУ муниципального образования Московской области и их подведомственных учреждений, у которых внедрены региональные межведомственные информационные системы поддержки обеспечивающих функций и контроля результативности деятельности, по данным ОИР, единиц.</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14. Доля ОМСУ муниципального образования Московской области, а также находящихся в их ведении организаций и учреждений, участвующих в планировании, подготовке и проведении конкурентных процедур с использованием ЕАСУЗ, включая подсистему портал исполнения контрактов, единица измерения – процент. Показатель рассчитывается по формуле:</w:t>
      </w:r>
    </w:p>
    <w:p w:rsidR="00EB18B4" w:rsidRPr="00A00CD4" w:rsidRDefault="00EB18B4" w:rsidP="00201F91">
      <w:pPr>
        <w:spacing w:after="0"/>
        <w:ind w:firstLine="709"/>
        <w:jc w:val="both"/>
        <w:rPr>
          <w:rFonts w:ascii="Arial" w:hAnsi="Arial" w:cs="Arial"/>
          <w:sz w:val="24"/>
          <w:szCs w:val="24"/>
        </w:rPr>
      </w:pPr>
    </w:p>
    <w:p w:rsidR="00EB18B4" w:rsidRPr="00A00CD4" w:rsidRDefault="00EB18B4" w:rsidP="00EB18B4">
      <w:pPr>
        <w:suppressAutoHyphens/>
        <w:ind w:firstLine="709"/>
        <w:jc w:val="center"/>
        <w:rPr>
          <w:rFonts w:ascii="Arial" w:hAnsi="Arial" w:cs="Arial"/>
          <w:sz w:val="24"/>
          <w:szCs w:val="24"/>
        </w:rPr>
      </w:pPr>
      <m:oMath>
        <m:r>
          <w:rPr>
            <w:rFonts w:ascii="Cambria Math" w:hAnsi="Cambria Math" w:cs="Arial"/>
            <w:sz w:val="24"/>
            <w:szCs w:val="24"/>
            <w:lang w:val="en-US"/>
          </w:rPr>
          <m:t>n</m:t>
        </m:r>
        <m:r>
          <m:rPr>
            <m:sty m:val="p"/>
          </m:rPr>
          <w:rPr>
            <w:rFonts w:ascii="Cambria Math" w:hAnsi="Cambria Math" w:cs="Arial"/>
            <w:sz w:val="24"/>
            <w:szCs w:val="24"/>
          </w:rPr>
          <m:t>=</m:t>
        </m:r>
        <m:f>
          <m:fPr>
            <m:ctrlPr>
              <w:rPr>
                <w:rFonts w:ascii="Cambria Math" w:hAnsi="Cambria Math" w:cs="Arial"/>
                <w:sz w:val="24"/>
                <w:szCs w:val="24"/>
              </w:rPr>
            </m:ctrlPr>
          </m:fPr>
          <m:num>
            <m:r>
              <w:rPr>
                <w:rFonts w:ascii="Cambria Math" w:hAnsi="Cambria Math" w:cs="Arial"/>
                <w:sz w:val="24"/>
                <w:szCs w:val="24"/>
              </w:rPr>
              <m:t>R</m:t>
            </m:r>
          </m:num>
          <m:den>
            <m:r>
              <w:rPr>
                <w:rFonts w:ascii="Cambria Math" w:hAnsi="Cambria Math" w:cs="Arial"/>
                <w:sz w:val="24"/>
                <w:szCs w:val="24"/>
              </w:rPr>
              <m:t>K</m:t>
            </m:r>
          </m:den>
        </m:f>
        <m:r>
          <w:rPr>
            <w:rFonts w:ascii="Cambria Math" w:hAnsi="Cambria Math" w:cs="Arial"/>
            <w:sz w:val="24"/>
            <w:szCs w:val="24"/>
          </w:rPr>
          <m:t xml:space="preserve"> х 100%</m:t>
        </m:r>
      </m:oMath>
      <w:r w:rsidRPr="00A00CD4">
        <w:rPr>
          <w:rFonts w:ascii="Arial" w:hAnsi="Arial" w:cs="Arial"/>
          <w:sz w:val="24"/>
          <w:szCs w:val="24"/>
        </w:rPr>
        <w:t xml:space="preserve"> , где:</w:t>
      </w:r>
    </w:p>
    <w:p w:rsidR="00EB18B4" w:rsidRPr="00A00CD4" w:rsidRDefault="00EB18B4" w:rsidP="00201F91">
      <w:pPr>
        <w:spacing w:after="0"/>
        <w:ind w:firstLine="709"/>
        <w:jc w:val="both"/>
        <w:rPr>
          <w:rFonts w:ascii="Arial" w:hAnsi="Arial" w:cs="Arial"/>
          <w:sz w:val="24"/>
          <w:szCs w:val="24"/>
        </w:rPr>
      </w:pPr>
    </w:p>
    <w:p w:rsidR="00201F91" w:rsidRPr="00A00CD4" w:rsidRDefault="00EB18B4" w:rsidP="00201F91">
      <w:pPr>
        <w:spacing w:after="0"/>
        <w:ind w:firstLine="709"/>
        <w:jc w:val="both"/>
        <w:rPr>
          <w:rFonts w:ascii="Arial" w:hAnsi="Arial" w:cs="Arial"/>
          <w:sz w:val="24"/>
          <w:szCs w:val="24"/>
        </w:rPr>
      </w:pPr>
      <w:r w:rsidRPr="00A00CD4">
        <w:rPr>
          <w:rFonts w:ascii="Arial" w:hAnsi="Arial" w:cs="Arial"/>
          <w:sz w:val="24"/>
          <w:szCs w:val="24"/>
          <w:lang w:val="en-US"/>
        </w:rPr>
        <w:t>n</w:t>
      </w:r>
      <w:r w:rsidR="00201F91" w:rsidRPr="00A00CD4">
        <w:rPr>
          <w:rFonts w:ascii="Arial" w:hAnsi="Arial" w:cs="Arial"/>
          <w:sz w:val="24"/>
          <w:szCs w:val="24"/>
        </w:rPr>
        <w:t xml:space="preserve"> – доля ОМСУ муниципального образования Московской области, а также находящихся в их ведении организаций и учреждений, участвующих в планировании, подготовке и проведении конкурентных процедур с использованием ЕАСУЗ, включая подсистему портал исполнения контрактов, %;</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R – количество ОМСУ муниципального образования Московской области, а также находящихся в их ведении организаций и учреждений, участвующих в планировании, подготовке и проведении конкурентных процедур с использованием ЕАСУЗ, включая подсистему портал исполнения контрактов, по данным МКУ «МОЗГЖ», единиц;</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K – общее количество ОМСУ муниципального образования Московской области, а также находящихся в их ведении организаций и учреждений, участвующих в планировании, подготовке и проведении конкурентных процедур, по данным МКУ «МОЗГЖ», единиц.</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15. Доля ОМСУ муниципального образования Московской области, а также находящихся в их ведении организаций и учреждений, использующих ЕИСУГИ для учета и контроля эффективности использования государственного и муниципального имущества, единица измерения - процент. Показатель рассчитывается по формуле:</w:t>
      </w:r>
    </w:p>
    <w:p w:rsidR="00EB18B4" w:rsidRPr="00A00CD4" w:rsidRDefault="00EB18B4" w:rsidP="00201F91">
      <w:pPr>
        <w:spacing w:after="0"/>
        <w:ind w:firstLine="709"/>
        <w:jc w:val="both"/>
        <w:rPr>
          <w:rFonts w:ascii="Arial" w:hAnsi="Arial" w:cs="Arial"/>
          <w:sz w:val="24"/>
          <w:szCs w:val="24"/>
        </w:rPr>
      </w:pPr>
    </w:p>
    <w:p w:rsidR="00EB18B4" w:rsidRPr="00A00CD4" w:rsidRDefault="00EB18B4" w:rsidP="00EB18B4">
      <w:pPr>
        <w:suppressAutoHyphens/>
        <w:ind w:firstLine="709"/>
        <w:jc w:val="center"/>
        <w:rPr>
          <w:rFonts w:ascii="Arial" w:hAnsi="Arial" w:cs="Arial"/>
          <w:sz w:val="24"/>
          <w:szCs w:val="24"/>
        </w:rPr>
      </w:pPr>
      <m:oMath>
        <m:r>
          <w:rPr>
            <w:rFonts w:ascii="Cambria Math" w:hAnsi="Cambria Math" w:cs="Arial"/>
            <w:sz w:val="24"/>
            <w:szCs w:val="24"/>
            <w:lang w:val="en-US"/>
          </w:rPr>
          <m:t>n</m:t>
        </m:r>
        <m:r>
          <m:rPr>
            <m:sty m:val="p"/>
          </m:rPr>
          <w:rPr>
            <w:rFonts w:ascii="Cambria Math" w:hAnsi="Cambria Math" w:cs="Arial"/>
            <w:sz w:val="24"/>
            <w:szCs w:val="24"/>
          </w:rPr>
          <m:t>=</m:t>
        </m:r>
        <m:f>
          <m:fPr>
            <m:ctrlPr>
              <w:rPr>
                <w:rFonts w:ascii="Cambria Math" w:hAnsi="Cambria Math" w:cs="Arial"/>
                <w:sz w:val="24"/>
                <w:szCs w:val="24"/>
              </w:rPr>
            </m:ctrlPr>
          </m:fPr>
          <m:num>
            <m:r>
              <w:rPr>
                <w:rFonts w:ascii="Cambria Math" w:hAnsi="Cambria Math" w:cs="Arial"/>
                <w:sz w:val="24"/>
                <w:szCs w:val="24"/>
              </w:rPr>
              <m:t>R</m:t>
            </m:r>
          </m:num>
          <m:den>
            <m:r>
              <w:rPr>
                <w:rFonts w:ascii="Cambria Math" w:hAnsi="Cambria Math" w:cs="Arial"/>
                <w:sz w:val="24"/>
                <w:szCs w:val="24"/>
              </w:rPr>
              <m:t>K</m:t>
            </m:r>
          </m:den>
        </m:f>
        <m:r>
          <w:rPr>
            <w:rFonts w:ascii="Cambria Math" w:hAnsi="Cambria Math" w:cs="Arial"/>
            <w:sz w:val="24"/>
            <w:szCs w:val="24"/>
          </w:rPr>
          <m:t xml:space="preserve"> х 100%</m:t>
        </m:r>
      </m:oMath>
      <w:r w:rsidRPr="00A00CD4">
        <w:rPr>
          <w:rFonts w:ascii="Arial" w:hAnsi="Arial" w:cs="Arial"/>
          <w:sz w:val="24"/>
          <w:szCs w:val="24"/>
        </w:rPr>
        <w:t xml:space="preserve"> , где:</w:t>
      </w:r>
    </w:p>
    <w:p w:rsidR="00EB18B4" w:rsidRPr="00A00CD4" w:rsidRDefault="00EB18B4" w:rsidP="00201F91">
      <w:pPr>
        <w:spacing w:after="0"/>
        <w:ind w:firstLine="709"/>
        <w:jc w:val="both"/>
        <w:rPr>
          <w:rFonts w:ascii="Arial" w:hAnsi="Arial" w:cs="Arial"/>
          <w:sz w:val="24"/>
          <w:szCs w:val="24"/>
        </w:rPr>
      </w:pPr>
    </w:p>
    <w:p w:rsidR="00201F91" w:rsidRPr="00A00CD4" w:rsidRDefault="00EB18B4" w:rsidP="00201F91">
      <w:pPr>
        <w:spacing w:after="0"/>
        <w:ind w:firstLine="709"/>
        <w:jc w:val="both"/>
        <w:rPr>
          <w:rFonts w:ascii="Arial" w:hAnsi="Arial" w:cs="Arial"/>
          <w:sz w:val="24"/>
          <w:szCs w:val="24"/>
        </w:rPr>
      </w:pPr>
      <w:r w:rsidRPr="00A00CD4">
        <w:rPr>
          <w:rFonts w:ascii="Arial" w:hAnsi="Arial" w:cs="Arial"/>
          <w:sz w:val="24"/>
          <w:szCs w:val="24"/>
          <w:lang w:val="en-US"/>
        </w:rPr>
        <w:t>n</w:t>
      </w:r>
      <w:r w:rsidR="00201F91" w:rsidRPr="00A00CD4">
        <w:rPr>
          <w:rFonts w:ascii="Arial" w:hAnsi="Arial" w:cs="Arial"/>
          <w:sz w:val="24"/>
          <w:szCs w:val="24"/>
        </w:rPr>
        <w:t xml:space="preserve"> – доля ОМСУ муниципального образования Московской области, а также находящихся в их ведении организаций и учреждений, использующих ЕИСУГИ для учета и контроля эффективности использования государственного и муниципального имущества, %;</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R – количество ОМСУ муниципального образования Московской области, а также находящихся в их ведении организаций и учреждений, использующих ЕИСУГИ для учета и контроля эффективности использования государственного и муниципального имущества, по данным Управления земельно-имущественных отношений, единиц;</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К – общее количество ОМСУ муниципального образования Московской области, а также находящихся в их ведении организаций и учреждений, по данным Управления земельно-имущественных отношений, единиц.</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16. Доля используемых в деятельности ОМСУ муниципального образования Московской области информационно-аналитических сервисов ЕИАС ЖКХ МО, единица измерения – процент. Показатель рассчитывается по формуле:</w:t>
      </w:r>
    </w:p>
    <w:p w:rsidR="00EB18B4" w:rsidRPr="00A00CD4" w:rsidRDefault="00EB18B4" w:rsidP="00201F91">
      <w:pPr>
        <w:spacing w:after="0"/>
        <w:ind w:firstLine="709"/>
        <w:jc w:val="both"/>
        <w:rPr>
          <w:rFonts w:ascii="Arial" w:hAnsi="Arial" w:cs="Arial"/>
          <w:sz w:val="24"/>
          <w:szCs w:val="24"/>
        </w:rPr>
      </w:pPr>
    </w:p>
    <w:p w:rsidR="00EB18B4" w:rsidRPr="00A00CD4" w:rsidRDefault="00EB18B4" w:rsidP="00EB18B4">
      <w:pPr>
        <w:suppressAutoHyphens/>
        <w:ind w:firstLine="709"/>
        <w:jc w:val="center"/>
        <w:rPr>
          <w:rFonts w:ascii="Arial" w:hAnsi="Arial" w:cs="Arial"/>
          <w:sz w:val="24"/>
          <w:szCs w:val="24"/>
        </w:rPr>
      </w:pPr>
      <m:oMath>
        <m:r>
          <w:rPr>
            <w:rFonts w:ascii="Cambria Math" w:hAnsi="Cambria Math" w:cs="Arial"/>
            <w:sz w:val="24"/>
            <w:szCs w:val="24"/>
            <w:lang w:val="en-US"/>
          </w:rPr>
          <m:t>n</m:t>
        </m:r>
        <m:r>
          <m:rPr>
            <m:sty m:val="p"/>
          </m:rPr>
          <w:rPr>
            <w:rFonts w:ascii="Cambria Math" w:hAnsi="Cambria Math" w:cs="Arial"/>
            <w:sz w:val="24"/>
            <w:szCs w:val="24"/>
          </w:rPr>
          <m:t>=</m:t>
        </m:r>
        <m:f>
          <m:fPr>
            <m:ctrlPr>
              <w:rPr>
                <w:rFonts w:ascii="Cambria Math" w:hAnsi="Cambria Math" w:cs="Arial"/>
                <w:sz w:val="24"/>
                <w:szCs w:val="24"/>
              </w:rPr>
            </m:ctrlPr>
          </m:fPr>
          <m:num>
            <m:r>
              <w:rPr>
                <w:rFonts w:ascii="Cambria Math" w:hAnsi="Cambria Math" w:cs="Arial"/>
                <w:sz w:val="24"/>
                <w:szCs w:val="24"/>
              </w:rPr>
              <m:t>R</m:t>
            </m:r>
          </m:num>
          <m:den>
            <m:r>
              <w:rPr>
                <w:rFonts w:ascii="Cambria Math" w:hAnsi="Cambria Math" w:cs="Arial"/>
                <w:sz w:val="24"/>
                <w:szCs w:val="24"/>
              </w:rPr>
              <m:t>K</m:t>
            </m:r>
          </m:den>
        </m:f>
        <m:r>
          <w:rPr>
            <w:rFonts w:ascii="Cambria Math" w:hAnsi="Cambria Math" w:cs="Arial"/>
            <w:sz w:val="24"/>
            <w:szCs w:val="24"/>
          </w:rPr>
          <m:t xml:space="preserve"> х 100%</m:t>
        </m:r>
      </m:oMath>
      <w:r w:rsidRPr="00A00CD4">
        <w:rPr>
          <w:rFonts w:ascii="Arial" w:hAnsi="Arial" w:cs="Arial"/>
          <w:sz w:val="24"/>
          <w:szCs w:val="24"/>
        </w:rPr>
        <w:t xml:space="preserve"> , где:</w:t>
      </w:r>
    </w:p>
    <w:p w:rsidR="00EB18B4" w:rsidRPr="00A00CD4" w:rsidRDefault="00EB18B4" w:rsidP="00201F91">
      <w:pPr>
        <w:spacing w:after="0"/>
        <w:ind w:firstLine="709"/>
        <w:jc w:val="both"/>
        <w:rPr>
          <w:rFonts w:ascii="Arial" w:hAnsi="Arial" w:cs="Arial"/>
          <w:sz w:val="24"/>
          <w:szCs w:val="24"/>
        </w:rPr>
      </w:pPr>
    </w:p>
    <w:p w:rsidR="00201F91" w:rsidRPr="00A00CD4" w:rsidRDefault="00D870CD" w:rsidP="00201F91">
      <w:pPr>
        <w:spacing w:after="0"/>
        <w:ind w:firstLine="709"/>
        <w:jc w:val="both"/>
        <w:rPr>
          <w:rFonts w:ascii="Arial" w:hAnsi="Arial" w:cs="Arial"/>
          <w:sz w:val="24"/>
          <w:szCs w:val="24"/>
        </w:rPr>
      </w:pPr>
      <w:r w:rsidRPr="00A00CD4">
        <w:rPr>
          <w:rFonts w:ascii="Arial" w:hAnsi="Arial" w:cs="Arial"/>
          <w:sz w:val="24"/>
          <w:szCs w:val="24"/>
          <w:lang w:val="en-US"/>
        </w:rPr>
        <w:t>n</w:t>
      </w:r>
      <w:r w:rsidR="00201F91" w:rsidRPr="00A00CD4">
        <w:rPr>
          <w:rFonts w:ascii="Arial" w:hAnsi="Arial" w:cs="Arial"/>
          <w:sz w:val="24"/>
          <w:szCs w:val="24"/>
        </w:rPr>
        <w:t xml:space="preserve"> – доля используемых в деятельности ОМСУ муниципального образования Московской области информационно-аналитических сервисов ЕИАС ЖКХ МО, %;</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R – количество используемых в деятельности ОМСУ муниципального образования Московской области информационно-аналитических сервисов ЕИАС ЖКХ МО, по данным Управления жилищно-коммунального хозяйства и транспорта, единиц;</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К – общее количество информационно-аналитических сервисов ЕИАС ЖКХ МО, по данным Управления жилищно-коммунального хозяйства и транспорта, единиц.</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17. Доля муниципальных учреждений образования, обеспеченных доступом в информационно-телекоммуникационную сеть Интернет на скорости: для организаций дошкольного образования – не менее 2 Мбит/с; для общеобразовательных организаций, расположенных в городских населенных пунктах, – не менее 100 Мбит/с; для общеобразовательных организаций, расположенных в сельских населенных пунктах, – не менее 10 Мбит/с., единица измерения - процент. Показатель рассчитывается по формуле:</w:t>
      </w:r>
    </w:p>
    <w:p w:rsidR="00D870CD" w:rsidRPr="00A00CD4" w:rsidRDefault="00D870CD" w:rsidP="00201F91">
      <w:pPr>
        <w:spacing w:after="0"/>
        <w:ind w:firstLine="709"/>
        <w:jc w:val="both"/>
        <w:rPr>
          <w:rFonts w:ascii="Arial" w:hAnsi="Arial" w:cs="Arial"/>
          <w:sz w:val="24"/>
          <w:szCs w:val="24"/>
        </w:rPr>
      </w:pPr>
    </w:p>
    <w:p w:rsidR="00D870CD" w:rsidRPr="00A00CD4" w:rsidRDefault="00D870CD" w:rsidP="00D870CD">
      <w:pPr>
        <w:suppressAutoHyphens/>
        <w:ind w:firstLine="709"/>
        <w:jc w:val="center"/>
        <w:rPr>
          <w:rFonts w:ascii="Arial" w:hAnsi="Arial" w:cs="Arial"/>
          <w:sz w:val="24"/>
          <w:szCs w:val="24"/>
        </w:rPr>
      </w:pPr>
      <m:oMath>
        <m:r>
          <w:rPr>
            <w:rFonts w:ascii="Cambria Math" w:hAnsi="Cambria Math" w:cs="Arial"/>
            <w:sz w:val="24"/>
            <w:szCs w:val="24"/>
            <w:lang w:val="en-US"/>
          </w:rPr>
          <m:t>n</m:t>
        </m:r>
        <m:r>
          <m:rPr>
            <m:sty m:val="p"/>
          </m:rPr>
          <w:rPr>
            <w:rFonts w:ascii="Cambria Math" w:hAnsi="Cambria Math" w:cs="Arial"/>
            <w:sz w:val="24"/>
            <w:szCs w:val="24"/>
          </w:rPr>
          <m:t>=</m:t>
        </m:r>
        <m:f>
          <m:fPr>
            <m:ctrlPr>
              <w:rPr>
                <w:rFonts w:ascii="Cambria Math" w:hAnsi="Cambria Math" w:cs="Arial"/>
                <w:sz w:val="24"/>
                <w:szCs w:val="24"/>
              </w:rPr>
            </m:ctrlPr>
          </m:fPr>
          <m:num>
            <m:r>
              <w:rPr>
                <w:rFonts w:ascii="Cambria Math" w:hAnsi="Cambria Math" w:cs="Arial"/>
                <w:sz w:val="24"/>
                <w:szCs w:val="24"/>
              </w:rPr>
              <m:t>R</m:t>
            </m:r>
          </m:num>
          <m:den>
            <m:r>
              <w:rPr>
                <w:rFonts w:ascii="Cambria Math" w:hAnsi="Cambria Math" w:cs="Arial"/>
                <w:sz w:val="24"/>
                <w:szCs w:val="24"/>
              </w:rPr>
              <m:t>K</m:t>
            </m:r>
          </m:den>
        </m:f>
        <m:r>
          <w:rPr>
            <w:rFonts w:ascii="Cambria Math" w:hAnsi="Cambria Math" w:cs="Arial"/>
            <w:sz w:val="24"/>
            <w:szCs w:val="24"/>
          </w:rPr>
          <m:t xml:space="preserve"> х 100%</m:t>
        </m:r>
      </m:oMath>
      <w:r w:rsidRPr="00A00CD4">
        <w:rPr>
          <w:rFonts w:ascii="Arial" w:hAnsi="Arial" w:cs="Arial"/>
          <w:sz w:val="24"/>
          <w:szCs w:val="24"/>
        </w:rPr>
        <w:t xml:space="preserve"> , где:</w:t>
      </w:r>
    </w:p>
    <w:p w:rsidR="00D870CD" w:rsidRPr="00A00CD4" w:rsidRDefault="00D870CD" w:rsidP="00201F91">
      <w:pPr>
        <w:spacing w:after="0"/>
        <w:ind w:firstLine="709"/>
        <w:jc w:val="both"/>
        <w:rPr>
          <w:rFonts w:ascii="Arial" w:hAnsi="Arial" w:cs="Arial"/>
          <w:sz w:val="24"/>
          <w:szCs w:val="24"/>
        </w:rPr>
      </w:pPr>
    </w:p>
    <w:p w:rsidR="00201F91" w:rsidRPr="00A00CD4" w:rsidRDefault="00D870CD" w:rsidP="00201F91">
      <w:pPr>
        <w:spacing w:after="0"/>
        <w:ind w:firstLine="709"/>
        <w:jc w:val="both"/>
        <w:rPr>
          <w:rFonts w:ascii="Arial" w:hAnsi="Arial" w:cs="Arial"/>
          <w:sz w:val="24"/>
          <w:szCs w:val="24"/>
        </w:rPr>
      </w:pPr>
      <w:r w:rsidRPr="00A00CD4">
        <w:rPr>
          <w:rFonts w:ascii="Arial" w:hAnsi="Arial" w:cs="Arial"/>
          <w:sz w:val="24"/>
          <w:szCs w:val="24"/>
          <w:lang w:val="en-US"/>
        </w:rPr>
        <w:t>n</w:t>
      </w:r>
      <w:r w:rsidR="00201F91" w:rsidRPr="00A00CD4">
        <w:rPr>
          <w:rFonts w:ascii="Arial" w:hAnsi="Arial" w:cs="Arial"/>
          <w:sz w:val="24"/>
          <w:szCs w:val="24"/>
        </w:rPr>
        <w:t xml:space="preserve"> – доля муниципальных учреждений образования, обеспеченных доступом в информационно-телекоммуникационную сеть Интернет на скорости: для организаций дошкольного образования – не менее 2 Мбит/с, для общеобразовательных организаций, расположенных в городских населенных пунктах, – не менее 100 Мбит/с, для общеобразовательных организаций, расположенных в сельских населенных пунктах, – не менее 10 Мбит/с;</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R – количество муниципальных учреждений образования, обеспеченных доступом в информационно-телекоммуникационную сеть Интернет на скорости: для организаций дошкольного образования – не менее 2 Мбит/с, для общеобразовательных организаций, расположенных в городских населенных пунктах, – не менее 100 Мбит/с, для общеобразовательных организаций, расположенных в сельских населенных пунктах – не менее 10 Мбит/с, по данным Управления образования городского округа Жуковский, единиц;</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K – общее количество муниципальных учреждений образования муниципального образования Московской области, по данным Управления образования, единиц.</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18. Количество современных компьютеров (со сроком эксплуатации не более семи лет) на 100 обучающихся в общеобразовательных организациях муниципального образования Московской области, единица измерения – единица. Показатель рассчитывается по формуле:</w:t>
      </w:r>
    </w:p>
    <w:p w:rsidR="00D870CD" w:rsidRPr="00A00CD4" w:rsidRDefault="00D870CD" w:rsidP="00201F91">
      <w:pPr>
        <w:spacing w:after="0"/>
        <w:ind w:firstLine="709"/>
        <w:jc w:val="both"/>
        <w:rPr>
          <w:rFonts w:ascii="Arial" w:hAnsi="Arial" w:cs="Arial"/>
          <w:sz w:val="24"/>
          <w:szCs w:val="24"/>
        </w:rPr>
      </w:pPr>
    </w:p>
    <w:p w:rsidR="00D870CD" w:rsidRPr="00A00CD4" w:rsidRDefault="00D870CD" w:rsidP="00D870CD">
      <w:pPr>
        <w:suppressAutoHyphens/>
        <w:ind w:firstLine="709"/>
        <w:jc w:val="center"/>
        <w:rPr>
          <w:rFonts w:ascii="Arial" w:hAnsi="Arial" w:cs="Arial"/>
          <w:sz w:val="24"/>
          <w:szCs w:val="24"/>
        </w:rPr>
      </w:pPr>
      <m:oMath>
        <m:r>
          <w:rPr>
            <w:rFonts w:ascii="Cambria Math" w:hAnsi="Cambria Math" w:cs="Arial"/>
            <w:sz w:val="24"/>
            <w:szCs w:val="24"/>
            <w:lang w:val="en-US"/>
          </w:rPr>
          <m:t>n</m:t>
        </m:r>
        <m:r>
          <m:rPr>
            <m:sty m:val="p"/>
          </m:rPr>
          <w:rPr>
            <w:rFonts w:ascii="Cambria Math" w:hAnsi="Cambria Math" w:cs="Arial"/>
            <w:sz w:val="24"/>
            <w:szCs w:val="24"/>
          </w:rPr>
          <m:t>=</m:t>
        </m:r>
        <m:f>
          <m:fPr>
            <m:ctrlPr>
              <w:rPr>
                <w:rFonts w:ascii="Cambria Math" w:hAnsi="Cambria Math" w:cs="Arial"/>
                <w:sz w:val="24"/>
                <w:szCs w:val="24"/>
              </w:rPr>
            </m:ctrlPr>
          </m:fPr>
          <m:num>
            <m:r>
              <w:rPr>
                <w:rFonts w:ascii="Cambria Math" w:hAnsi="Cambria Math" w:cs="Arial"/>
                <w:sz w:val="24"/>
                <w:szCs w:val="24"/>
              </w:rPr>
              <m:t>R</m:t>
            </m:r>
          </m:num>
          <m:den>
            <m:r>
              <w:rPr>
                <w:rFonts w:ascii="Cambria Math" w:hAnsi="Cambria Math" w:cs="Arial"/>
                <w:sz w:val="24"/>
                <w:szCs w:val="24"/>
              </w:rPr>
              <m:t>K</m:t>
            </m:r>
          </m:den>
        </m:f>
        <m:r>
          <w:rPr>
            <w:rFonts w:ascii="Cambria Math" w:hAnsi="Cambria Math" w:cs="Arial"/>
            <w:sz w:val="24"/>
            <w:szCs w:val="24"/>
          </w:rPr>
          <m:t xml:space="preserve"> х 100%</m:t>
        </m:r>
      </m:oMath>
      <w:r w:rsidRPr="00A00CD4">
        <w:rPr>
          <w:rFonts w:ascii="Arial" w:hAnsi="Arial" w:cs="Arial"/>
          <w:sz w:val="24"/>
          <w:szCs w:val="24"/>
        </w:rPr>
        <w:t xml:space="preserve"> , где:</w:t>
      </w:r>
    </w:p>
    <w:p w:rsidR="00D870CD" w:rsidRPr="00A00CD4" w:rsidRDefault="00D870CD" w:rsidP="00201F91">
      <w:pPr>
        <w:spacing w:after="0"/>
        <w:ind w:firstLine="709"/>
        <w:jc w:val="both"/>
        <w:rPr>
          <w:rFonts w:ascii="Arial" w:hAnsi="Arial" w:cs="Arial"/>
          <w:sz w:val="24"/>
          <w:szCs w:val="24"/>
        </w:rPr>
      </w:pPr>
    </w:p>
    <w:p w:rsidR="00201F91" w:rsidRPr="00A00CD4" w:rsidRDefault="00D870CD" w:rsidP="00201F91">
      <w:pPr>
        <w:spacing w:after="0"/>
        <w:ind w:firstLine="709"/>
        <w:jc w:val="both"/>
        <w:rPr>
          <w:rFonts w:ascii="Arial" w:hAnsi="Arial" w:cs="Arial"/>
          <w:sz w:val="24"/>
          <w:szCs w:val="24"/>
        </w:rPr>
      </w:pPr>
      <w:r w:rsidRPr="00A00CD4">
        <w:rPr>
          <w:rFonts w:ascii="Arial" w:hAnsi="Arial" w:cs="Arial"/>
          <w:sz w:val="24"/>
          <w:szCs w:val="24"/>
          <w:lang w:val="en-US"/>
        </w:rPr>
        <w:t>n</w:t>
      </w:r>
      <w:r w:rsidR="00201F91" w:rsidRPr="00A00CD4">
        <w:rPr>
          <w:rFonts w:ascii="Arial" w:hAnsi="Arial" w:cs="Arial"/>
          <w:sz w:val="24"/>
          <w:szCs w:val="24"/>
        </w:rPr>
        <w:t xml:space="preserve"> – количество современных компьютеров (со сроком эксплуатации не более семи лет) на 100 обучающихся в общеобразовательных организациях муниципального образования Московской области, единиц;</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R – количество используемых в общеобразовательных организациях муниципального образования Московской области современных компьютеров (со сроком эксплуатации не более семи лет), по данным Управления образования, единиц;</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K – количество обучающихся в общеобразовательных организациях муниципального образования Московской области, по данным Управления образования, человек.</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19. Доля муниципальных организаций в муниципальном образовании Московской области, обеспеченных современными аппаратно-программными комплексами со средствами криптографической защиты информации, единица измерения - процент. Показатель рассчитывается по формуле:</w:t>
      </w:r>
    </w:p>
    <w:p w:rsidR="00D870CD" w:rsidRPr="00A00CD4" w:rsidRDefault="00D870CD" w:rsidP="00201F91">
      <w:pPr>
        <w:spacing w:after="0"/>
        <w:ind w:firstLine="709"/>
        <w:jc w:val="both"/>
        <w:rPr>
          <w:rFonts w:ascii="Arial" w:hAnsi="Arial" w:cs="Arial"/>
          <w:sz w:val="24"/>
          <w:szCs w:val="24"/>
        </w:rPr>
      </w:pPr>
    </w:p>
    <w:p w:rsidR="00D870CD" w:rsidRPr="00A00CD4" w:rsidRDefault="00D870CD" w:rsidP="00D870CD">
      <w:pPr>
        <w:suppressAutoHyphens/>
        <w:ind w:firstLine="709"/>
        <w:jc w:val="center"/>
        <w:rPr>
          <w:rFonts w:ascii="Arial" w:hAnsi="Arial" w:cs="Arial"/>
          <w:sz w:val="24"/>
          <w:szCs w:val="24"/>
        </w:rPr>
      </w:pPr>
      <m:oMath>
        <m:r>
          <w:rPr>
            <w:rFonts w:ascii="Cambria Math" w:hAnsi="Cambria Math" w:cs="Arial"/>
            <w:sz w:val="24"/>
            <w:szCs w:val="24"/>
            <w:lang w:val="en-US"/>
          </w:rPr>
          <m:t>n</m:t>
        </m:r>
        <m:r>
          <m:rPr>
            <m:sty m:val="p"/>
          </m:rPr>
          <w:rPr>
            <w:rFonts w:ascii="Cambria Math" w:hAnsi="Cambria Math" w:cs="Arial"/>
            <w:sz w:val="24"/>
            <w:szCs w:val="24"/>
          </w:rPr>
          <m:t>=</m:t>
        </m:r>
        <m:f>
          <m:fPr>
            <m:ctrlPr>
              <w:rPr>
                <w:rFonts w:ascii="Cambria Math" w:hAnsi="Cambria Math" w:cs="Arial"/>
                <w:sz w:val="24"/>
                <w:szCs w:val="24"/>
              </w:rPr>
            </m:ctrlPr>
          </m:fPr>
          <m:num>
            <m:r>
              <w:rPr>
                <w:rFonts w:ascii="Cambria Math" w:hAnsi="Cambria Math" w:cs="Arial"/>
                <w:sz w:val="24"/>
                <w:szCs w:val="24"/>
              </w:rPr>
              <m:t>R</m:t>
            </m:r>
          </m:num>
          <m:den>
            <m:r>
              <w:rPr>
                <w:rFonts w:ascii="Cambria Math" w:hAnsi="Cambria Math" w:cs="Arial"/>
                <w:sz w:val="24"/>
                <w:szCs w:val="24"/>
              </w:rPr>
              <m:t>K</m:t>
            </m:r>
          </m:den>
        </m:f>
        <m:r>
          <w:rPr>
            <w:rFonts w:ascii="Cambria Math" w:hAnsi="Cambria Math" w:cs="Arial"/>
            <w:sz w:val="24"/>
            <w:szCs w:val="24"/>
          </w:rPr>
          <m:t xml:space="preserve"> х 100%</m:t>
        </m:r>
      </m:oMath>
      <w:r w:rsidRPr="00A00CD4">
        <w:rPr>
          <w:rFonts w:ascii="Arial" w:hAnsi="Arial" w:cs="Arial"/>
          <w:sz w:val="24"/>
          <w:szCs w:val="24"/>
        </w:rPr>
        <w:t xml:space="preserve"> , где:</w:t>
      </w:r>
    </w:p>
    <w:p w:rsidR="00D870CD" w:rsidRPr="00A00CD4" w:rsidRDefault="00D870CD" w:rsidP="00201F91">
      <w:pPr>
        <w:spacing w:after="0"/>
        <w:ind w:firstLine="709"/>
        <w:jc w:val="both"/>
        <w:rPr>
          <w:rFonts w:ascii="Arial" w:hAnsi="Arial" w:cs="Arial"/>
          <w:sz w:val="24"/>
          <w:szCs w:val="24"/>
        </w:rPr>
      </w:pPr>
    </w:p>
    <w:p w:rsidR="00201F91" w:rsidRPr="00A00CD4" w:rsidRDefault="00D870CD" w:rsidP="00201F91">
      <w:pPr>
        <w:spacing w:after="0"/>
        <w:ind w:firstLine="709"/>
        <w:jc w:val="both"/>
        <w:rPr>
          <w:rFonts w:ascii="Arial" w:hAnsi="Arial" w:cs="Arial"/>
          <w:sz w:val="24"/>
          <w:szCs w:val="24"/>
        </w:rPr>
      </w:pPr>
      <w:r w:rsidRPr="00A00CD4">
        <w:rPr>
          <w:rFonts w:ascii="Arial" w:hAnsi="Arial" w:cs="Arial"/>
          <w:sz w:val="24"/>
          <w:szCs w:val="24"/>
          <w:lang w:val="en-US"/>
        </w:rPr>
        <w:t>n</w:t>
      </w:r>
      <w:r w:rsidR="00201F91" w:rsidRPr="00A00CD4">
        <w:rPr>
          <w:rFonts w:ascii="Arial" w:hAnsi="Arial" w:cs="Arial"/>
          <w:sz w:val="24"/>
          <w:szCs w:val="24"/>
        </w:rPr>
        <w:t xml:space="preserve"> – доля муниципальных организаций в муниципальном образовании Московской области, использующих Единую информационную систему, содержащую сведения о возможностях дополнительного образования на территории Московской области (ЕИС ДОП), и обеспеченных современными аппаратно-программными комплексами со средствами криптографической защиты информации, %;</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R – количество муниципальных организаций в муниципальном образовании Московской области, использующих ЕИС ДОП и обеспеченных современными аппаратно-программными комплексами со средствами криптографической защиты информации, по данным Управления образования, Управления развитием отраслей социальной сферы, единиц;</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K – количество муниципальных организаций в муниципальном образовании Московской области, использующих ЕИС ДОП, по данным Управления образования, Управления развитием отраслей социальной сферы, единиц.</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20. Увеличение доли положительно рассмотренных заявлений на размещение антенно-мачтовых сооружений связи, единица измерения – процент. Показатель рассчитывается по формуле:</w:t>
      </w:r>
    </w:p>
    <w:p w:rsidR="002C6B50" w:rsidRPr="00A00CD4" w:rsidRDefault="002C6B50" w:rsidP="00201F91">
      <w:pPr>
        <w:spacing w:after="0"/>
        <w:ind w:firstLine="709"/>
        <w:jc w:val="both"/>
        <w:rPr>
          <w:rFonts w:ascii="Arial" w:hAnsi="Arial" w:cs="Arial"/>
          <w:sz w:val="24"/>
          <w:szCs w:val="24"/>
        </w:rPr>
      </w:pPr>
    </w:p>
    <w:p w:rsidR="002C6B50" w:rsidRPr="00A00CD4" w:rsidRDefault="002C6B50" w:rsidP="002C6B50">
      <w:pPr>
        <w:suppressAutoHyphens/>
        <w:ind w:firstLine="709"/>
        <w:jc w:val="center"/>
        <w:rPr>
          <w:rFonts w:ascii="Arial" w:hAnsi="Arial" w:cs="Arial"/>
          <w:sz w:val="24"/>
          <w:szCs w:val="24"/>
        </w:rPr>
      </w:pPr>
      <m:oMath>
        <m:r>
          <w:rPr>
            <w:rFonts w:ascii="Cambria Math" w:hAnsi="Cambria Math" w:cs="Arial"/>
            <w:sz w:val="24"/>
            <w:szCs w:val="24"/>
            <w:lang w:val="en-US"/>
          </w:rPr>
          <m:t>n</m:t>
        </m:r>
        <m:r>
          <m:rPr>
            <m:sty m:val="p"/>
          </m:rPr>
          <w:rPr>
            <w:rFonts w:ascii="Cambria Math" w:hAnsi="Cambria Math" w:cs="Arial"/>
            <w:sz w:val="24"/>
            <w:szCs w:val="24"/>
          </w:rPr>
          <m:t>=</m:t>
        </m:r>
        <m:f>
          <m:fPr>
            <m:ctrlPr>
              <w:rPr>
                <w:rFonts w:ascii="Cambria Math" w:hAnsi="Cambria Math" w:cs="Arial"/>
                <w:sz w:val="24"/>
                <w:szCs w:val="24"/>
              </w:rPr>
            </m:ctrlPr>
          </m:fPr>
          <m:num>
            <m:r>
              <w:rPr>
                <w:rFonts w:ascii="Cambria Math" w:hAnsi="Cambria Math" w:cs="Arial"/>
                <w:sz w:val="24"/>
                <w:szCs w:val="24"/>
              </w:rPr>
              <m:t>R</m:t>
            </m:r>
          </m:num>
          <m:den>
            <m:r>
              <w:rPr>
                <w:rFonts w:ascii="Cambria Math" w:hAnsi="Cambria Math" w:cs="Arial"/>
                <w:sz w:val="24"/>
                <w:szCs w:val="24"/>
              </w:rPr>
              <m:t>K</m:t>
            </m:r>
          </m:den>
        </m:f>
        <m:r>
          <w:rPr>
            <w:rFonts w:ascii="Cambria Math" w:hAnsi="Cambria Math" w:cs="Arial"/>
            <w:sz w:val="24"/>
            <w:szCs w:val="24"/>
          </w:rPr>
          <m:t xml:space="preserve"> х 100%</m:t>
        </m:r>
      </m:oMath>
      <w:r w:rsidRPr="00A00CD4">
        <w:rPr>
          <w:rFonts w:ascii="Arial" w:hAnsi="Arial" w:cs="Arial"/>
          <w:sz w:val="24"/>
          <w:szCs w:val="24"/>
        </w:rPr>
        <w:t xml:space="preserve"> , где:</w:t>
      </w:r>
    </w:p>
    <w:p w:rsidR="002C6B50" w:rsidRPr="00A00CD4" w:rsidRDefault="002C6B50" w:rsidP="00201F91">
      <w:pPr>
        <w:spacing w:after="0"/>
        <w:ind w:firstLine="709"/>
        <w:jc w:val="both"/>
        <w:rPr>
          <w:rFonts w:ascii="Arial" w:hAnsi="Arial" w:cs="Arial"/>
          <w:sz w:val="24"/>
          <w:szCs w:val="24"/>
        </w:rPr>
      </w:pP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n – доля положительно рассмотренных заявлений на размещение антенно-мачтовых сооружений связи, %;</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R – количество выданных разрешений на размещение антенно-мачтовых сооружений связи в муниципальном образовании Московской области, единиц;</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K – количество заявлений, полученных муниципальным образованием Московской области в рамках государственной /муниципальной услуги «Выдача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 единиц.</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21. Доля многоквартирных домов, имеющих возможность пользоваться услугами проводного и мобильного доступа в информационно-телекоммуникационную сеть Интернет на скорости не менее 1 Мбит/с, предоставляемыми не менее чем 2 операторами связи, единица измерения – процент. Показатель рассчитывается по формуле:</w:t>
      </w:r>
    </w:p>
    <w:p w:rsidR="002C6B50" w:rsidRPr="00A00CD4" w:rsidRDefault="002C6B50" w:rsidP="00201F91">
      <w:pPr>
        <w:spacing w:after="0"/>
        <w:ind w:firstLine="709"/>
        <w:jc w:val="both"/>
        <w:rPr>
          <w:rFonts w:ascii="Arial" w:hAnsi="Arial" w:cs="Arial"/>
          <w:sz w:val="24"/>
          <w:szCs w:val="24"/>
        </w:rPr>
      </w:pPr>
    </w:p>
    <w:p w:rsidR="002C6B50" w:rsidRPr="00A00CD4" w:rsidRDefault="002C6B50" w:rsidP="002C6B50">
      <w:pPr>
        <w:suppressAutoHyphens/>
        <w:ind w:firstLine="709"/>
        <w:jc w:val="center"/>
        <w:rPr>
          <w:rFonts w:ascii="Arial" w:hAnsi="Arial" w:cs="Arial"/>
          <w:sz w:val="24"/>
          <w:szCs w:val="24"/>
        </w:rPr>
      </w:pPr>
      <m:oMath>
        <m:r>
          <w:rPr>
            <w:rFonts w:ascii="Cambria Math" w:hAnsi="Cambria Math" w:cs="Arial"/>
            <w:sz w:val="24"/>
            <w:szCs w:val="24"/>
            <w:lang w:val="en-US"/>
          </w:rPr>
          <m:t>n</m:t>
        </m:r>
        <m:r>
          <m:rPr>
            <m:sty m:val="p"/>
          </m:rPr>
          <w:rPr>
            <w:rFonts w:ascii="Cambria Math" w:hAnsi="Cambria Math" w:cs="Arial"/>
            <w:sz w:val="24"/>
            <w:szCs w:val="24"/>
          </w:rPr>
          <m:t>=</m:t>
        </m:r>
        <m:f>
          <m:fPr>
            <m:ctrlPr>
              <w:rPr>
                <w:rFonts w:ascii="Cambria Math" w:hAnsi="Cambria Math" w:cs="Arial"/>
                <w:sz w:val="24"/>
                <w:szCs w:val="24"/>
              </w:rPr>
            </m:ctrlPr>
          </m:fPr>
          <m:num>
            <m:r>
              <w:rPr>
                <w:rFonts w:ascii="Cambria Math" w:hAnsi="Cambria Math" w:cs="Arial"/>
                <w:sz w:val="24"/>
                <w:szCs w:val="24"/>
              </w:rPr>
              <m:t>R</m:t>
            </m:r>
          </m:num>
          <m:den>
            <m:r>
              <w:rPr>
                <w:rFonts w:ascii="Cambria Math" w:hAnsi="Cambria Math" w:cs="Arial"/>
                <w:sz w:val="24"/>
                <w:szCs w:val="24"/>
              </w:rPr>
              <m:t>K</m:t>
            </m:r>
          </m:den>
        </m:f>
        <m:r>
          <w:rPr>
            <w:rFonts w:ascii="Cambria Math" w:hAnsi="Cambria Math" w:cs="Arial"/>
            <w:sz w:val="24"/>
            <w:szCs w:val="24"/>
          </w:rPr>
          <m:t xml:space="preserve"> х 100%</m:t>
        </m:r>
      </m:oMath>
      <w:r w:rsidRPr="00A00CD4">
        <w:rPr>
          <w:rFonts w:ascii="Arial" w:hAnsi="Arial" w:cs="Arial"/>
          <w:sz w:val="24"/>
          <w:szCs w:val="24"/>
        </w:rPr>
        <w:t xml:space="preserve"> , где:</w:t>
      </w:r>
    </w:p>
    <w:p w:rsidR="002C6B50" w:rsidRPr="00A00CD4" w:rsidRDefault="002C6B50" w:rsidP="00201F91">
      <w:pPr>
        <w:spacing w:after="0"/>
        <w:ind w:firstLine="709"/>
        <w:jc w:val="both"/>
        <w:rPr>
          <w:rFonts w:ascii="Arial" w:hAnsi="Arial" w:cs="Arial"/>
          <w:sz w:val="24"/>
          <w:szCs w:val="24"/>
        </w:rPr>
      </w:pP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n – доля многоквартирных домов, имеющих возможность пользоваться услугами проводного и мобильного доступа в информационно-телекоммуникационную сеть Интернет на скорости не менее 1 Мбит/с, предоставляемыми не менее чем 2 операторами связи, %;</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R – количеств многоквартирных домов, имеющих возможность пользоваться услугами проводного и мобильного доступа в информационно-телекоммуникационную сеть Интернет на скорости не менее 1 Мбит/с, предоставляемыми не менее чем 2 операторами связи, по данным Управления жилищно-коммунального хозяйства и транспорта, единиц;</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K – общее количество многоквартирных домов в муниципальном образовании Московской области, по данным Управления жилищно-коммунального хозяйства и транспорта, единиц.</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22. Доля муниципальных учреждений культуры, обеспеченных доступом в информационно-телекоммуникационную сеть Интернет на скорости: для учреждений культуры, расположенных в городских населенных пунктах – не менее 50 Мбит/с, для учреждений культуры, расположенных в сельских населенных пунктах – не менее 10 Мбит/с, единица измерения – процент. Показатель рассчитывается по формуле:</w:t>
      </w:r>
    </w:p>
    <w:p w:rsidR="002C6B50" w:rsidRPr="00A00CD4" w:rsidRDefault="002C6B50" w:rsidP="00201F91">
      <w:pPr>
        <w:spacing w:after="0"/>
        <w:ind w:firstLine="709"/>
        <w:jc w:val="both"/>
        <w:rPr>
          <w:rFonts w:ascii="Arial" w:hAnsi="Arial" w:cs="Arial"/>
          <w:sz w:val="24"/>
          <w:szCs w:val="24"/>
        </w:rPr>
      </w:pPr>
    </w:p>
    <w:p w:rsidR="002C6B50" w:rsidRPr="00A00CD4" w:rsidRDefault="002C6B50" w:rsidP="002C6B50">
      <w:pPr>
        <w:suppressAutoHyphens/>
        <w:ind w:firstLine="709"/>
        <w:jc w:val="center"/>
        <w:rPr>
          <w:rFonts w:ascii="Arial" w:hAnsi="Arial" w:cs="Arial"/>
          <w:sz w:val="24"/>
          <w:szCs w:val="24"/>
        </w:rPr>
      </w:pPr>
      <m:oMath>
        <m:r>
          <w:rPr>
            <w:rFonts w:ascii="Cambria Math" w:hAnsi="Cambria Math" w:cs="Arial"/>
            <w:sz w:val="24"/>
            <w:szCs w:val="24"/>
            <w:lang w:val="en-US"/>
          </w:rPr>
          <m:t>n</m:t>
        </m:r>
        <m:r>
          <m:rPr>
            <m:sty m:val="p"/>
          </m:rPr>
          <w:rPr>
            <w:rFonts w:ascii="Cambria Math" w:hAnsi="Cambria Math" w:cs="Arial"/>
            <w:sz w:val="24"/>
            <w:szCs w:val="24"/>
          </w:rPr>
          <m:t>=</m:t>
        </m:r>
        <m:f>
          <m:fPr>
            <m:ctrlPr>
              <w:rPr>
                <w:rFonts w:ascii="Cambria Math" w:hAnsi="Cambria Math" w:cs="Arial"/>
                <w:sz w:val="24"/>
                <w:szCs w:val="24"/>
              </w:rPr>
            </m:ctrlPr>
          </m:fPr>
          <m:num>
            <m:r>
              <w:rPr>
                <w:rFonts w:ascii="Cambria Math" w:hAnsi="Cambria Math" w:cs="Arial"/>
                <w:sz w:val="24"/>
                <w:szCs w:val="24"/>
              </w:rPr>
              <m:t>R</m:t>
            </m:r>
          </m:num>
          <m:den>
            <m:r>
              <w:rPr>
                <w:rFonts w:ascii="Cambria Math" w:hAnsi="Cambria Math" w:cs="Arial"/>
                <w:sz w:val="24"/>
                <w:szCs w:val="24"/>
              </w:rPr>
              <m:t>K</m:t>
            </m:r>
          </m:den>
        </m:f>
        <m:r>
          <w:rPr>
            <w:rFonts w:ascii="Cambria Math" w:hAnsi="Cambria Math" w:cs="Arial"/>
            <w:sz w:val="24"/>
            <w:szCs w:val="24"/>
          </w:rPr>
          <m:t xml:space="preserve"> х 100%</m:t>
        </m:r>
      </m:oMath>
      <w:r w:rsidRPr="00A00CD4">
        <w:rPr>
          <w:rFonts w:ascii="Arial" w:hAnsi="Arial" w:cs="Arial"/>
          <w:sz w:val="24"/>
          <w:szCs w:val="24"/>
        </w:rPr>
        <w:t xml:space="preserve"> , где:</w:t>
      </w:r>
    </w:p>
    <w:p w:rsidR="002C6B50" w:rsidRPr="00A00CD4" w:rsidRDefault="002C6B50" w:rsidP="00201F91">
      <w:pPr>
        <w:spacing w:after="0"/>
        <w:ind w:firstLine="709"/>
        <w:jc w:val="both"/>
        <w:rPr>
          <w:rFonts w:ascii="Arial" w:hAnsi="Arial" w:cs="Arial"/>
          <w:sz w:val="24"/>
          <w:szCs w:val="24"/>
        </w:rPr>
      </w:pP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n – доля муниципальных учреждений культуры, обеспеченных доступом в информационно-телекоммуникационную сеть Интернет на скорости: для учреждений культуры, расположенных в городских населенных пунктах, – не менее 50 Мбит/с, для учреждений культуры, расположенных в сельских населенных пунктах, – не менее 10 Мбит/с, %;</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R – количество муниципальных учреждений культуры, обеспеченных доступом в информационно-телекоммуникационную сеть Интернет на скорости: для учреждений культуры, расположенных в городских населенных пунктах, – не менее 50 Мбит/с, для учреждений культуры, расположенных в сельских населенных пунктах, – не менее 10 Мбит/с, по данным Отдела по развитию культуры и туризму Управления развитием отраслей социальной сферы, единиц;</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K – общее количество муниципальных учреждений культуры муниципального образования Московской области, по данным Отдела по развитию культуры и туризму Управления развитием отраслей социальной сферы, единиц.</w:t>
      </w:r>
    </w:p>
    <w:p w:rsidR="002C6B50" w:rsidRPr="00A00CD4" w:rsidRDefault="002C6B50" w:rsidP="00201F91">
      <w:pPr>
        <w:spacing w:after="0"/>
        <w:ind w:firstLine="709"/>
        <w:jc w:val="both"/>
        <w:rPr>
          <w:rFonts w:ascii="Arial" w:hAnsi="Arial" w:cs="Arial"/>
          <w:sz w:val="24"/>
          <w:szCs w:val="24"/>
        </w:rPr>
      </w:pPr>
    </w:p>
    <w:p w:rsidR="00201F91" w:rsidRPr="00A00CD4" w:rsidRDefault="00201F91" w:rsidP="00201F91">
      <w:pPr>
        <w:spacing w:after="0"/>
        <w:ind w:firstLine="709"/>
        <w:jc w:val="both"/>
        <w:rPr>
          <w:rFonts w:ascii="Arial" w:hAnsi="Arial" w:cs="Arial"/>
          <w:b/>
          <w:sz w:val="24"/>
          <w:szCs w:val="24"/>
        </w:rPr>
      </w:pPr>
      <w:r w:rsidRPr="00A00CD4">
        <w:rPr>
          <w:rFonts w:ascii="Arial" w:hAnsi="Arial" w:cs="Arial"/>
          <w:b/>
          <w:sz w:val="24"/>
          <w:szCs w:val="24"/>
        </w:rPr>
        <w:t>Показатели реализации подпрограммы 7 «Архитектура и градостроительство городского округа Жуковский».</w:t>
      </w:r>
    </w:p>
    <w:p w:rsidR="002C6B50" w:rsidRPr="00A00CD4" w:rsidRDefault="002C6B50" w:rsidP="00201F91">
      <w:pPr>
        <w:spacing w:after="0"/>
        <w:ind w:firstLine="709"/>
        <w:jc w:val="both"/>
        <w:rPr>
          <w:rFonts w:ascii="Arial" w:hAnsi="Arial" w:cs="Arial"/>
          <w:sz w:val="24"/>
          <w:szCs w:val="24"/>
        </w:rPr>
      </w:pP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1. Наличие утвержденного генерального плана городского округа Жуковский, да/нет, по данным отдела реализации градостроительной политики Управления градостроительной деятельностью Администрации (далее отдел РГП).</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2. Количество проведенных публичных слушаний по проекту генерального плана городского округа Жуковский, единица измерения – штука, по данным отдела РГП.</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 xml:space="preserve">3. Наличие утвержденных правил землепользования и застройки городского округа Жуковский, да/нет, по данным отдела РГП. </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4. Количество проведенных публичных слушаний по проекту правил землепользования и застройки городского округа Жуковский, единица измерения – штука, по данным отдела РГП.</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5. Запрет на долгострой - Улучшение архитектурного облика (ликвидация долгостроев, самовольного строительства), единица измерения – единиц, по данным отдела РГП.</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 xml:space="preserve">Показатель отражает абсолютное количество ликвидированных (снесенных или достроенных) объектов незавершенного строительства, самовольного строительства на территории городского округа Жуковский, планируемое к реализации по годам действия муниципальной программы. Базовое значение показателя принимается равным нулю. </w:t>
      </w:r>
    </w:p>
    <w:p w:rsidR="009E4D6F" w:rsidRPr="00A00CD4" w:rsidRDefault="009E4D6F" w:rsidP="00201F91">
      <w:pPr>
        <w:spacing w:after="0"/>
        <w:ind w:firstLine="709"/>
        <w:jc w:val="both"/>
        <w:rPr>
          <w:rFonts w:ascii="Arial" w:hAnsi="Arial" w:cs="Arial"/>
          <w:sz w:val="24"/>
          <w:szCs w:val="24"/>
        </w:rPr>
      </w:pPr>
    </w:p>
    <w:p w:rsidR="00201F91" w:rsidRPr="00A00CD4" w:rsidRDefault="00201F91" w:rsidP="00201F91">
      <w:pPr>
        <w:spacing w:after="0"/>
        <w:ind w:firstLine="709"/>
        <w:jc w:val="both"/>
        <w:rPr>
          <w:rFonts w:ascii="Arial" w:hAnsi="Arial" w:cs="Arial"/>
          <w:b/>
          <w:sz w:val="24"/>
          <w:szCs w:val="24"/>
        </w:rPr>
      </w:pPr>
      <w:r w:rsidRPr="00A00CD4">
        <w:rPr>
          <w:rFonts w:ascii="Arial" w:hAnsi="Arial" w:cs="Arial"/>
          <w:b/>
          <w:sz w:val="24"/>
          <w:szCs w:val="24"/>
        </w:rPr>
        <w:t>Показатели реализации подпрограммы 8 «Управление муниципальным имуществом и земельными ресурсами».</w:t>
      </w:r>
    </w:p>
    <w:p w:rsidR="009E4D6F" w:rsidRPr="00A00CD4" w:rsidRDefault="009E4D6F" w:rsidP="00201F91">
      <w:pPr>
        <w:spacing w:after="0"/>
        <w:ind w:firstLine="709"/>
        <w:jc w:val="both"/>
        <w:rPr>
          <w:rFonts w:ascii="Arial" w:hAnsi="Arial" w:cs="Arial"/>
          <w:sz w:val="24"/>
          <w:szCs w:val="24"/>
        </w:rPr>
      </w:pP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1. Собираемость от арендной платы за земельные участки, государственная собственность на которые не разграничена, единица измерения – процент.</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Основной целью показателя является максимальное поступление начисленных арендных платежей по договорам аренды земельных участков в консолидированный бюджет. Расчет показателя осуществляется по формуле:</w:t>
      </w:r>
    </w:p>
    <w:p w:rsidR="009E4D6F" w:rsidRPr="00A00CD4" w:rsidRDefault="009E4D6F" w:rsidP="00201F91">
      <w:pPr>
        <w:spacing w:after="0"/>
        <w:ind w:firstLine="709"/>
        <w:jc w:val="both"/>
        <w:rPr>
          <w:rFonts w:ascii="Arial" w:hAnsi="Arial" w:cs="Arial"/>
          <w:sz w:val="24"/>
          <w:szCs w:val="24"/>
        </w:rPr>
      </w:pPr>
    </w:p>
    <w:p w:rsidR="00201F91" w:rsidRPr="00A00CD4" w:rsidRDefault="00201F91" w:rsidP="0097130D">
      <w:pPr>
        <w:spacing w:after="0"/>
        <w:ind w:firstLine="709"/>
        <w:jc w:val="center"/>
        <w:rPr>
          <w:rFonts w:ascii="Arial" w:hAnsi="Arial" w:cs="Arial"/>
          <w:sz w:val="24"/>
          <w:szCs w:val="24"/>
        </w:rPr>
      </w:pPr>
      <w:r w:rsidRPr="00A00CD4">
        <w:rPr>
          <w:rFonts w:ascii="Arial" w:hAnsi="Arial" w:cs="Arial"/>
          <w:sz w:val="24"/>
          <w:szCs w:val="24"/>
        </w:rPr>
        <w:t>Сап =</w:t>
      </w:r>
      <w:proofErr w:type="spellStart"/>
      <w:r w:rsidRPr="00A00CD4">
        <w:rPr>
          <w:rFonts w:ascii="Arial" w:hAnsi="Arial" w:cs="Arial"/>
          <w:sz w:val="24"/>
          <w:szCs w:val="24"/>
        </w:rPr>
        <w:t>Фп</w:t>
      </w:r>
      <w:proofErr w:type="spellEnd"/>
      <w:r w:rsidRPr="00A00CD4">
        <w:rPr>
          <w:rFonts w:ascii="Arial" w:hAnsi="Arial" w:cs="Arial"/>
          <w:sz w:val="24"/>
          <w:szCs w:val="24"/>
        </w:rPr>
        <w:t xml:space="preserve"> / </w:t>
      </w:r>
      <w:proofErr w:type="spellStart"/>
      <w:r w:rsidRPr="00A00CD4">
        <w:rPr>
          <w:rFonts w:ascii="Arial" w:hAnsi="Arial" w:cs="Arial"/>
          <w:sz w:val="24"/>
          <w:szCs w:val="24"/>
        </w:rPr>
        <w:t>Гп</w:t>
      </w:r>
      <w:proofErr w:type="spellEnd"/>
      <w:r w:rsidRPr="00A00CD4">
        <w:rPr>
          <w:rFonts w:ascii="Arial" w:hAnsi="Arial" w:cs="Arial"/>
          <w:sz w:val="24"/>
          <w:szCs w:val="24"/>
        </w:rPr>
        <w:t xml:space="preserve"> * 100, где:</w:t>
      </w:r>
    </w:p>
    <w:p w:rsidR="009E4D6F" w:rsidRPr="00A00CD4" w:rsidRDefault="009E4D6F" w:rsidP="00201F91">
      <w:pPr>
        <w:spacing w:after="0"/>
        <w:ind w:firstLine="709"/>
        <w:jc w:val="both"/>
        <w:rPr>
          <w:rFonts w:ascii="Arial" w:hAnsi="Arial" w:cs="Arial"/>
          <w:sz w:val="24"/>
          <w:szCs w:val="24"/>
        </w:rPr>
      </w:pP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Сап - собираемость от арендной платы за земельные участки, государственная собственность на которые не разграничена, %;</w:t>
      </w:r>
    </w:p>
    <w:p w:rsidR="00201F91" w:rsidRPr="00A00CD4" w:rsidRDefault="00201F91" w:rsidP="00201F91">
      <w:pPr>
        <w:spacing w:after="0"/>
        <w:ind w:firstLine="709"/>
        <w:jc w:val="both"/>
        <w:rPr>
          <w:rFonts w:ascii="Arial" w:hAnsi="Arial" w:cs="Arial"/>
          <w:sz w:val="24"/>
          <w:szCs w:val="24"/>
        </w:rPr>
      </w:pPr>
      <w:proofErr w:type="spellStart"/>
      <w:r w:rsidRPr="00A00CD4">
        <w:rPr>
          <w:rFonts w:ascii="Arial" w:hAnsi="Arial" w:cs="Arial"/>
          <w:sz w:val="24"/>
          <w:szCs w:val="24"/>
        </w:rPr>
        <w:t>Фп</w:t>
      </w:r>
      <w:proofErr w:type="spellEnd"/>
      <w:r w:rsidRPr="00A00CD4">
        <w:rPr>
          <w:rFonts w:ascii="Arial" w:hAnsi="Arial" w:cs="Arial"/>
          <w:sz w:val="24"/>
          <w:szCs w:val="24"/>
        </w:rPr>
        <w:t xml:space="preserve"> – общая сумма денежных средств, поступивших в бюджет городского округа Жуковский от арендной платы за земельные участки, государственная собственность на которые не разграничена, за исключением средств от продажи права аренды по состоянию на первое число отчетного месяца, рублей. По данным отдела земельных отношений Управления земельно-имущественных отношений Администрации;</w:t>
      </w:r>
    </w:p>
    <w:p w:rsidR="00201F91" w:rsidRPr="00A00CD4" w:rsidRDefault="00201F91" w:rsidP="00201F91">
      <w:pPr>
        <w:spacing w:after="0"/>
        <w:ind w:firstLine="709"/>
        <w:jc w:val="both"/>
        <w:rPr>
          <w:rFonts w:ascii="Arial" w:hAnsi="Arial" w:cs="Arial"/>
          <w:sz w:val="24"/>
          <w:szCs w:val="24"/>
        </w:rPr>
      </w:pPr>
      <w:proofErr w:type="spellStart"/>
      <w:r w:rsidRPr="00A00CD4">
        <w:rPr>
          <w:rFonts w:ascii="Arial" w:hAnsi="Arial" w:cs="Arial"/>
          <w:sz w:val="24"/>
          <w:szCs w:val="24"/>
        </w:rPr>
        <w:t>Гп</w:t>
      </w:r>
      <w:proofErr w:type="spellEnd"/>
      <w:r w:rsidRPr="00A00CD4">
        <w:rPr>
          <w:rFonts w:ascii="Arial" w:hAnsi="Arial" w:cs="Arial"/>
          <w:sz w:val="24"/>
          <w:szCs w:val="24"/>
        </w:rPr>
        <w:t xml:space="preserve"> – годовые начисления по договорам земельных участков, государственная собственность на которые не разграничена, заключенных ОМСУ по состоянию на первое января отчетного года, без учета годовых начислений по договорам аренды, заключенным с организациями, находящимися в стадии банкротства. Указанная цифра не может быть скорректирована в течении отчетного года. По данным отдела земельных отношений Управления земельно-имущественных отношений Администрации.</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2. Погашение задолженности прошлых лет по арендной плате за земельные участки, государственная собственность на которые не разграничена, единица измерения – процент.</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Показатель отражает работу с кредиторами, задолженность которых была образована на конец года, предшествующего отчетному. Основной целью показателя является поступление в консолидированный бюджет денежных средств не менее 20% от задолженности, которая была образована на конец года, предшествующего отчетному году. Расчет показателя осуществляется по формуле:</w:t>
      </w:r>
    </w:p>
    <w:p w:rsidR="009E4D6F" w:rsidRPr="00A00CD4" w:rsidRDefault="009E4D6F" w:rsidP="00201F91">
      <w:pPr>
        <w:spacing w:after="0"/>
        <w:ind w:firstLine="709"/>
        <w:jc w:val="both"/>
        <w:rPr>
          <w:rFonts w:ascii="Arial" w:hAnsi="Arial" w:cs="Arial"/>
          <w:sz w:val="24"/>
          <w:szCs w:val="24"/>
        </w:rPr>
      </w:pPr>
    </w:p>
    <w:p w:rsidR="00201F91" w:rsidRPr="00A00CD4" w:rsidRDefault="00201F91" w:rsidP="0097130D">
      <w:pPr>
        <w:spacing w:after="0"/>
        <w:ind w:firstLine="709"/>
        <w:jc w:val="center"/>
        <w:rPr>
          <w:rFonts w:ascii="Arial" w:hAnsi="Arial" w:cs="Arial"/>
          <w:sz w:val="24"/>
          <w:szCs w:val="24"/>
        </w:rPr>
      </w:pPr>
      <w:proofErr w:type="spellStart"/>
      <w:r w:rsidRPr="00A00CD4">
        <w:rPr>
          <w:rFonts w:ascii="Arial" w:hAnsi="Arial" w:cs="Arial"/>
          <w:sz w:val="24"/>
          <w:szCs w:val="24"/>
        </w:rPr>
        <w:t>Пз</w:t>
      </w:r>
      <w:proofErr w:type="spellEnd"/>
      <w:r w:rsidRPr="00A00CD4">
        <w:rPr>
          <w:rFonts w:ascii="Arial" w:hAnsi="Arial" w:cs="Arial"/>
          <w:sz w:val="24"/>
          <w:szCs w:val="24"/>
        </w:rPr>
        <w:t xml:space="preserve"> =</w:t>
      </w:r>
      <w:proofErr w:type="spellStart"/>
      <w:r w:rsidRPr="00A00CD4">
        <w:rPr>
          <w:rFonts w:ascii="Arial" w:hAnsi="Arial" w:cs="Arial"/>
          <w:sz w:val="24"/>
          <w:szCs w:val="24"/>
        </w:rPr>
        <w:t>Пп</w:t>
      </w:r>
      <w:proofErr w:type="spellEnd"/>
      <w:r w:rsidRPr="00A00CD4">
        <w:rPr>
          <w:rFonts w:ascii="Arial" w:hAnsi="Arial" w:cs="Arial"/>
          <w:sz w:val="24"/>
          <w:szCs w:val="24"/>
        </w:rPr>
        <w:t xml:space="preserve"> /Зв* 100, где:</w:t>
      </w:r>
    </w:p>
    <w:p w:rsidR="009E4D6F" w:rsidRPr="00A00CD4" w:rsidRDefault="009E4D6F" w:rsidP="00201F91">
      <w:pPr>
        <w:spacing w:after="0"/>
        <w:ind w:firstLine="709"/>
        <w:jc w:val="both"/>
        <w:rPr>
          <w:rFonts w:ascii="Arial" w:hAnsi="Arial" w:cs="Arial"/>
          <w:sz w:val="24"/>
          <w:szCs w:val="24"/>
        </w:rPr>
      </w:pPr>
    </w:p>
    <w:p w:rsidR="00201F91" w:rsidRPr="00A00CD4" w:rsidRDefault="00201F91" w:rsidP="00201F91">
      <w:pPr>
        <w:spacing w:after="0"/>
        <w:ind w:firstLine="709"/>
        <w:jc w:val="both"/>
        <w:rPr>
          <w:rFonts w:ascii="Arial" w:hAnsi="Arial" w:cs="Arial"/>
          <w:sz w:val="24"/>
          <w:szCs w:val="24"/>
        </w:rPr>
      </w:pPr>
      <w:proofErr w:type="spellStart"/>
      <w:r w:rsidRPr="00A00CD4">
        <w:rPr>
          <w:rFonts w:ascii="Arial" w:hAnsi="Arial" w:cs="Arial"/>
          <w:sz w:val="24"/>
          <w:szCs w:val="24"/>
        </w:rPr>
        <w:t>Пз</w:t>
      </w:r>
      <w:proofErr w:type="spellEnd"/>
      <w:r w:rsidRPr="00A00CD4">
        <w:rPr>
          <w:rFonts w:ascii="Arial" w:hAnsi="Arial" w:cs="Arial"/>
          <w:sz w:val="24"/>
          <w:szCs w:val="24"/>
        </w:rPr>
        <w:t xml:space="preserve"> - погашение задолженности прошлых лет по арендной плате за земельные участки, государственная собственность на которые не разграничена, %;</w:t>
      </w:r>
    </w:p>
    <w:p w:rsidR="00201F91" w:rsidRPr="00A00CD4" w:rsidRDefault="00201F91" w:rsidP="00201F91">
      <w:pPr>
        <w:spacing w:after="0"/>
        <w:ind w:firstLine="709"/>
        <w:jc w:val="both"/>
        <w:rPr>
          <w:rFonts w:ascii="Arial" w:hAnsi="Arial" w:cs="Arial"/>
          <w:sz w:val="24"/>
          <w:szCs w:val="24"/>
        </w:rPr>
      </w:pPr>
      <w:proofErr w:type="spellStart"/>
      <w:r w:rsidRPr="00A00CD4">
        <w:rPr>
          <w:rFonts w:ascii="Arial" w:hAnsi="Arial" w:cs="Arial"/>
          <w:sz w:val="24"/>
          <w:szCs w:val="24"/>
        </w:rPr>
        <w:t>Пп</w:t>
      </w:r>
      <w:proofErr w:type="spellEnd"/>
      <w:r w:rsidRPr="00A00CD4">
        <w:rPr>
          <w:rFonts w:ascii="Arial" w:hAnsi="Arial" w:cs="Arial"/>
          <w:sz w:val="24"/>
          <w:szCs w:val="24"/>
        </w:rPr>
        <w:t xml:space="preserve"> – общая сумма денежных средств, поступивших в счет погашения задолженности прошлых лет за отчетный период, рублей. По данным отдела земельных отношений Управления земельно-имущественных отношений Администрации.</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Зв – общая сумма возможной к взысканию задолженности прошлых лет по договорам аренды на земельные участки, государственная собственность на которые не разграничена, на первое января отчетного года. По данным отдела земельных отношений Управления земельно-имущественных отношений Администрации.</w:t>
      </w:r>
    </w:p>
    <w:p w:rsidR="009E4D6F" w:rsidRPr="00A00CD4" w:rsidRDefault="009E4D6F" w:rsidP="00201F91">
      <w:pPr>
        <w:spacing w:after="0"/>
        <w:ind w:firstLine="709"/>
        <w:jc w:val="both"/>
        <w:rPr>
          <w:rFonts w:ascii="Arial" w:hAnsi="Arial" w:cs="Arial"/>
          <w:sz w:val="24"/>
          <w:szCs w:val="24"/>
        </w:rPr>
      </w:pPr>
    </w:p>
    <w:p w:rsidR="00201F91" w:rsidRPr="00A00CD4" w:rsidRDefault="00201F91" w:rsidP="0097130D">
      <w:pPr>
        <w:spacing w:after="0"/>
        <w:ind w:firstLine="709"/>
        <w:jc w:val="center"/>
        <w:rPr>
          <w:rFonts w:ascii="Arial" w:hAnsi="Arial" w:cs="Arial"/>
          <w:sz w:val="24"/>
          <w:szCs w:val="24"/>
        </w:rPr>
      </w:pPr>
      <w:r w:rsidRPr="00A00CD4">
        <w:rPr>
          <w:rFonts w:ascii="Arial" w:hAnsi="Arial" w:cs="Arial"/>
          <w:sz w:val="24"/>
          <w:szCs w:val="24"/>
        </w:rPr>
        <w:t xml:space="preserve">Зв = </w:t>
      </w:r>
      <w:proofErr w:type="spellStart"/>
      <w:r w:rsidRPr="00A00CD4">
        <w:rPr>
          <w:rFonts w:ascii="Arial" w:hAnsi="Arial" w:cs="Arial"/>
          <w:sz w:val="24"/>
          <w:szCs w:val="24"/>
        </w:rPr>
        <w:t>Зо</w:t>
      </w:r>
      <w:proofErr w:type="spellEnd"/>
      <w:r w:rsidRPr="00A00CD4">
        <w:rPr>
          <w:rFonts w:ascii="Arial" w:hAnsi="Arial" w:cs="Arial"/>
          <w:sz w:val="24"/>
          <w:szCs w:val="24"/>
        </w:rPr>
        <w:t xml:space="preserve"> – </w:t>
      </w:r>
      <w:proofErr w:type="spellStart"/>
      <w:r w:rsidRPr="00A00CD4">
        <w:rPr>
          <w:rFonts w:ascii="Arial" w:hAnsi="Arial" w:cs="Arial"/>
          <w:sz w:val="24"/>
          <w:szCs w:val="24"/>
        </w:rPr>
        <w:t>Зб</w:t>
      </w:r>
      <w:proofErr w:type="spellEnd"/>
      <w:r w:rsidRPr="00A00CD4">
        <w:rPr>
          <w:rFonts w:ascii="Arial" w:hAnsi="Arial" w:cs="Arial"/>
          <w:sz w:val="24"/>
          <w:szCs w:val="24"/>
        </w:rPr>
        <w:t xml:space="preserve"> – </w:t>
      </w:r>
      <w:proofErr w:type="spellStart"/>
      <w:r w:rsidRPr="00A00CD4">
        <w:rPr>
          <w:rFonts w:ascii="Arial" w:hAnsi="Arial" w:cs="Arial"/>
          <w:sz w:val="24"/>
          <w:szCs w:val="24"/>
        </w:rPr>
        <w:t>Зи</w:t>
      </w:r>
      <w:proofErr w:type="spellEnd"/>
      <w:r w:rsidRPr="00A00CD4">
        <w:rPr>
          <w:rFonts w:ascii="Arial" w:hAnsi="Arial" w:cs="Arial"/>
          <w:sz w:val="24"/>
          <w:szCs w:val="24"/>
        </w:rPr>
        <w:t>, где:</w:t>
      </w:r>
    </w:p>
    <w:p w:rsidR="009E4D6F" w:rsidRPr="00A00CD4" w:rsidRDefault="009E4D6F" w:rsidP="00201F91">
      <w:pPr>
        <w:spacing w:after="0"/>
        <w:ind w:firstLine="709"/>
        <w:jc w:val="both"/>
        <w:rPr>
          <w:rFonts w:ascii="Arial" w:hAnsi="Arial" w:cs="Arial"/>
          <w:sz w:val="24"/>
          <w:szCs w:val="24"/>
        </w:rPr>
      </w:pPr>
    </w:p>
    <w:p w:rsidR="00201F91" w:rsidRPr="00A00CD4" w:rsidRDefault="00201F91" w:rsidP="00201F91">
      <w:pPr>
        <w:spacing w:after="0"/>
        <w:ind w:firstLine="709"/>
        <w:jc w:val="both"/>
        <w:rPr>
          <w:rFonts w:ascii="Arial" w:hAnsi="Arial" w:cs="Arial"/>
          <w:sz w:val="24"/>
          <w:szCs w:val="24"/>
        </w:rPr>
      </w:pPr>
      <w:proofErr w:type="spellStart"/>
      <w:r w:rsidRPr="00A00CD4">
        <w:rPr>
          <w:rFonts w:ascii="Arial" w:hAnsi="Arial" w:cs="Arial"/>
          <w:sz w:val="24"/>
          <w:szCs w:val="24"/>
        </w:rPr>
        <w:t>Зо</w:t>
      </w:r>
      <w:proofErr w:type="spellEnd"/>
      <w:r w:rsidRPr="00A00CD4">
        <w:rPr>
          <w:rFonts w:ascii="Arial" w:hAnsi="Arial" w:cs="Arial"/>
          <w:sz w:val="24"/>
          <w:szCs w:val="24"/>
        </w:rPr>
        <w:t xml:space="preserve"> -  общая сумма задолженности по состоянию на первое января отчетного года по договорам аренды на земельные участки, государственная собственность на которые не разграничена, на начало очередного финансового года, рублей;</w:t>
      </w:r>
    </w:p>
    <w:p w:rsidR="00201F91" w:rsidRPr="00A00CD4" w:rsidRDefault="00201F91" w:rsidP="00201F91">
      <w:pPr>
        <w:spacing w:after="0"/>
        <w:ind w:firstLine="709"/>
        <w:jc w:val="both"/>
        <w:rPr>
          <w:rFonts w:ascii="Arial" w:hAnsi="Arial" w:cs="Arial"/>
          <w:sz w:val="24"/>
          <w:szCs w:val="24"/>
        </w:rPr>
      </w:pPr>
      <w:proofErr w:type="spellStart"/>
      <w:r w:rsidRPr="00A00CD4">
        <w:rPr>
          <w:rFonts w:ascii="Arial" w:hAnsi="Arial" w:cs="Arial"/>
          <w:sz w:val="24"/>
          <w:szCs w:val="24"/>
        </w:rPr>
        <w:t>Зб</w:t>
      </w:r>
      <w:proofErr w:type="spellEnd"/>
      <w:r w:rsidRPr="00A00CD4">
        <w:rPr>
          <w:rFonts w:ascii="Arial" w:hAnsi="Arial" w:cs="Arial"/>
          <w:sz w:val="24"/>
          <w:szCs w:val="24"/>
        </w:rPr>
        <w:t xml:space="preserve"> – сумма задолженности по должникам, находящимся в одной из стадий банкротства по состоянию на первое января отчетного года, рублей;</w:t>
      </w:r>
    </w:p>
    <w:p w:rsidR="00201F91" w:rsidRPr="00A00CD4" w:rsidRDefault="00201F91" w:rsidP="00201F91">
      <w:pPr>
        <w:spacing w:after="0"/>
        <w:ind w:firstLine="709"/>
        <w:jc w:val="both"/>
        <w:rPr>
          <w:rFonts w:ascii="Arial" w:hAnsi="Arial" w:cs="Arial"/>
          <w:sz w:val="24"/>
          <w:szCs w:val="24"/>
        </w:rPr>
      </w:pPr>
      <w:proofErr w:type="spellStart"/>
      <w:r w:rsidRPr="00A00CD4">
        <w:rPr>
          <w:rFonts w:ascii="Arial" w:hAnsi="Arial" w:cs="Arial"/>
          <w:sz w:val="24"/>
          <w:szCs w:val="24"/>
        </w:rPr>
        <w:t>Зи</w:t>
      </w:r>
      <w:proofErr w:type="spellEnd"/>
      <w:r w:rsidRPr="00A00CD4">
        <w:rPr>
          <w:rFonts w:ascii="Arial" w:hAnsi="Arial" w:cs="Arial"/>
          <w:sz w:val="24"/>
          <w:szCs w:val="24"/>
        </w:rPr>
        <w:t xml:space="preserve"> – общая сумма денежных средств, поступивших в счет погашения задолженности прошлых лет на отчетный период, рублей. </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3. Эффективность работы по взысканию задолженности по арендной плате за земельные участки, государственная собственность на которые не разграничена, единица измерения – процент.</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 xml:space="preserve">Основной целью показателя является максимальное снижение задолженности по арендной плате за земельные участки, государственная собственность на которые не разграничена и 100% принятие мер для снижения задолженности. Расчет показателя осуществляется по формуле: </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 xml:space="preserve">1. ЭФ = СЗ + ДЗ * </w:t>
      </w:r>
      <w:proofErr w:type="spellStart"/>
      <w:r w:rsidRPr="00A00CD4">
        <w:rPr>
          <w:rFonts w:ascii="Arial" w:hAnsi="Arial" w:cs="Arial"/>
          <w:sz w:val="24"/>
          <w:szCs w:val="24"/>
        </w:rPr>
        <w:t>Коэф</w:t>
      </w:r>
      <w:proofErr w:type="spellEnd"/>
      <w:r w:rsidRPr="00A00CD4">
        <w:rPr>
          <w:rFonts w:ascii="Arial" w:hAnsi="Arial" w:cs="Arial"/>
          <w:sz w:val="24"/>
          <w:szCs w:val="24"/>
        </w:rPr>
        <w:t>. – в случае, если задолженность городского округа Жуковский с первого января отчетного года снизилась;</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 xml:space="preserve">2. ЭФ = СЗ - ДЗ * </w:t>
      </w:r>
      <w:proofErr w:type="spellStart"/>
      <w:r w:rsidRPr="00A00CD4">
        <w:rPr>
          <w:rFonts w:ascii="Arial" w:hAnsi="Arial" w:cs="Arial"/>
          <w:sz w:val="24"/>
          <w:szCs w:val="24"/>
        </w:rPr>
        <w:t>Коэф</w:t>
      </w:r>
      <w:proofErr w:type="spellEnd"/>
      <w:r w:rsidRPr="00A00CD4">
        <w:rPr>
          <w:rFonts w:ascii="Arial" w:hAnsi="Arial" w:cs="Arial"/>
          <w:sz w:val="24"/>
          <w:szCs w:val="24"/>
        </w:rPr>
        <w:t>., - в случае, если задолженность городского округа Жуковский с первого января отчетного года увеличилась, где:</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ЭФ - эффективность работы по взысканию задолженности по арендной плате за земельные участки, государственная собственность на которые не разграничена, %;</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СЗ</w:t>
      </w:r>
      <w:r w:rsidR="009E4D6F" w:rsidRPr="00A00CD4">
        <w:rPr>
          <w:rFonts w:ascii="Arial" w:hAnsi="Arial" w:cs="Arial"/>
          <w:sz w:val="24"/>
          <w:szCs w:val="24"/>
        </w:rPr>
        <w:t xml:space="preserve"> </w:t>
      </w:r>
      <w:r w:rsidRPr="00A00CD4">
        <w:rPr>
          <w:rFonts w:ascii="Arial" w:hAnsi="Arial" w:cs="Arial"/>
          <w:sz w:val="24"/>
          <w:szCs w:val="24"/>
        </w:rPr>
        <w:t>– проведенная городским округом Жуковский работа по взысканию задолженности по арендной плате за земельные участки, государственная собственность на которые не разграничена, %,</w:t>
      </w:r>
    </w:p>
    <w:p w:rsidR="009E4D6F" w:rsidRPr="00A00CD4" w:rsidRDefault="009E4D6F" w:rsidP="00201F91">
      <w:pPr>
        <w:spacing w:after="0"/>
        <w:ind w:firstLine="709"/>
        <w:jc w:val="both"/>
        <w:rPr>
          <w:rFonts w:ascii="Arial" w:hAnsi="Arial" w:cs="Arial"/>
          <w:sz w:val="24"/>
          <w:szCs w:val="24"/>
        </w:rPr>
      </w:pPr>
    </w:p>
    <w:p w:rsidR="00201F91" w:rsidRPr="00A00CD4" w:rsidRDefault="00201F91" w:rsidP="0097130D">
      <w:pPr>
        <w:spacing w:after="0"/>
        <w:ind w:firstLine="709"/>
        <w:jc w:val="center"/>
        <w:rPr>
          <w:rFonts w:ascii="Arial" w:hAnsi="Arial" w:cs="Arial"/>
          <w:sz w:val="24"/>
          <w:szCs w:val="24"/>
        </w:rPr>
      </w:pPr>
      <w:r w:rsidRPr="00A00CD4">
        <w:rPr>
          <w:rFonts w:ascii="Arial" w:hAnsi="Arial" w:cs="Arial"/>
          <w:sz w:val="24"/>
          <w:szCs w:val="24"/>
        </w:rPr>
        <w:t>СЗ = (</w:t>
      </w:r>
      <w:proofErr w:type="spellStart"/>
      <w:r w:rsidRPr="00A00CD4">
        <w:rPr>
          <w:rFonts w:ascii="Arial" w:hAnsi="Arial" w:cs="Arial"/>
          <w:sz w:val="24"/>
          <w:szCs w:val="24"/>
        </w:rPr>
        <w:t>Вз</w:t>
      </w:r>
      <w:proofErr w:type="spellEnd"/>
      <w:r w:rsidRPr="00A00CD4">
        <w:rPr>
          <w:rFonts w:ascii="Arial" w:hAnsi="Arial" w:cs="Arial"/>
          <w:sz w:val="24"/>
          <w:szCs w:val="24"/>
        </w:rPr>
        <w:t xml:space="preserve"> + </w:t>
      </w:r>
      <w:proofErr w:type="spellStart"/>
      <w:r w:rsidRPr="00A00CD4">
        <w:rPr>
          <w:rFonts w:ascii="Arial" w:hAnsi="Arial" w:cs="Arial"/>
          <w:sz w:val="24"/>
          <w:szCs w:val="24"/>
        </w:rPr>
        <w:t>Спз</w:t>
      </w:r>
      <w:proofErr w:type="spellEnd"/>
      <w:r w:rsidRPr="00A00CD4">
        <w:rPr>
          <w:rFonts w:ascii="Arial" w:hAnsi="Arial" w:cs="Arial"/>
          <w:sz w:val="24"/>
          <w:szCs w:val="24"/>
        </w:rPr>
        <w:t xml:space="preserve"> + </w:t>
      </w:r>
      <w:proofErr w:type="spellStart"/>
      <w:r w:rsidRPr="00A00CD4">
        <w:rPr>
          <w:rFonts w:ascii="Arial" w:hAnsi="Arial" w:cs="Arial"/>
          <w:sz w:val="24"/>
          <w:szCs w:val="24"/>
        </w:rPr>
        <w:t>Пмз</w:t>
      </w:r>
      <w:proofErr w:type="spellEnd"/>
      <w:r w:rsidRPr="00A00CD4">
        <w:rPr>
          <w:rFonts w:ascii="Arial" w:hAnsi="Arial" w:cs="Arial"/>
          <w:sz w:val="24"/>
          <w:szCs w:val="24"/>
        </w:rPr>
        <w:t xml:space="preserve">) / </w:t>
      </w:r>
      <w:proofErr w:type="spellStart"/>
      <w:r w:rsidRPr="00A00CD4">
        <w:rPr>
          <w:rFonts w:ascii="Arial" w:hAnsi="Arial" w:cs="Arial"/>
          <w:sz w:val="24"/>
          <w:szCs w:val="24"/>
        </w:rPr>
        <w:t>Осз</w:t>
      </w:r>
      <w:proofErr w:type="spellEnd"/>
      <w:r w:rsidRPr="00A00CD4">
        <w:rPr>
          <w:rFonts w:ascii="Arial" w:hAnsi="Arial" w:cs="Arial"/>
          <w:sz w:val="24"/>
          <w:szCs w:val="24"/>
        </w:rPr>
        <w:t xml:space="preserve"> * 100, где;</w:t>
      </w:r>
    </w:p>
    <w:p w:rsidR="009E4D6F" w:rsidRPr="00A00CD4" w:rsidRDefault="009E4D6F" w:rsidP="00201F91">
      <w:pPr>
        <w:spacing w:after="0"/>
        <w:ind w:firstLine="709"/>
        <w:jc w:val="both"/>
        <w:rPr>
          <w:rFonts w:ascii="Arial" w:hAnsi="Arial" w:cs="Arial"/>
          <w:sz w:val="24"/>
          <w:szCs w:val="24"/>
        </w:rPr>
      </w:pPr>
    </w:p>
    <w:p w:rsidR="00201F91" w:rsidRPr="00A00CD4" w:rsidRDefault="00201F91" w:rsidP="00201F91">
      <w:pPr>
        <w:spacing w:after="0"/>
        <w:ind w:firstLine="709"/>
        <w:jc w:val="both"/>
        <w:rPr>
          <w:rFonts w:ascii="Arial" w:hAnsi="Arial" w:cs="Arial"/>
          <w:sz w:val="24"/>
          <w:szCs w:val="24"/>
        </w:rPr>
      </w:pPr>
      <w:proofErr w:type="spellStart"/>
      <w:r w:rsidRPr="00A00CD4">
        <w:rPr>
          <w:rFonts w:ascii="Arial" w:hAnsi="Arial" w:cs="Arial"/>
          <w:sz w:val="24"/>
          <w:szCs w:val="24"/>
        </w:rPr>
        <w:t>Вз</w:t>
      </w:r>
      <w:proofErr w:type="spellEnd"/>
      <w:r w:rsidRPr="00A00CD4">
        <w:rPr>
          <w:rFonts w:ascii="Arial" w:hAnsi="Arial" w:cs="Arial"/>
          <w:sz w:val="24"/>
          <w:szCs w:val="24"/>
        </w:rPr>
        <w:t xml:space="preserve"> – общая сумма денежных средств, поступивших от должников в бюджет городского округа Жуковский за отчетный период (в том числе поступивших до направления претензий, после направления претензий, в ходе судебных разбирательств, в ходе исполнительных производств),</w:t>
      </w:r>
    </w:p>
    <w:p w:rsidR="00201F91" w:rsidRPr="00A00CD4" w:rsidRDefault="00201F91" w:rsidP="00201F91">
      <w:pPr>
        <w:spacing w:after="0"/>
        <w:ind w:firstLine="709"/>
        <w:jc w:val="both"/>
        <w:rPr>
          <w:rFonts w:ascii="Arial" w:hAnsi="Arial" w:cs="Arial"/>
          <w:sz w:val="24"/>
          <w:szCs w:val="24"/>
        </w:rPr>
      </w:pPr>
      <w:proofErr w:type="spellStart"/>
      <w:r w:rsidRPr="00A00CD4">
        <w:rPr>
          <w:rFonts w:ascii="Arial" w:hAnsi="Arial" w:cs="Arial"/>
          <w:sz w:val="24"/>
          <w:szCs w:val="24"/>
        </w:rPr>
        <w:t>Спз</w:t>
      </w:r>
      <w:proofErr w:type="spellEnd"/>
      <w:r w:rsidRPr="00A00CD4">
        <w:rPr>
          <w:rFonts w:ascii="Arial" w:hAnsi="Arial" w:cs="Arial"/>
          <w:sz w:val="24"/>
          <w:szCs w:val="24"/>
        </w:rPr>
        <w:t xml:space="preserve"> – сумма задолженности, признанная в установленном порядке невозможной к взысканию за отчетный период,</w:t>
      </w:r>
    </w:p>
    <w:p w:rsidR="00201F91" w:rsidRPr="00A00CD4" w:rsidRDefault="00201F91" w:rsidP="00201F91">
      <w:pPr>
        <w:spacing w:after="0"/>
        <w:ind w:firstLine="709"/>
        <w:jc w:val="both"/>
        <w:rPr>
          <w:rFonts w:ascii="Arial" w:hAnsi="Arial" w:cs="Arial"/>
          <w:sz w:val="24"/>
          <w:szCs w:val="24"/>
        </w:rPr>
      </w:pPr>
      <w:proofErr w:type="spellStart"/>
      <w:r w:rsidRPr="00A00CD4">
        <w:rPr>
          <w:rFonts w:ascii="Arial" w:hAnsi="Arial" w:cs="Arial"/>
          <w:sz w:val="24"/>
          <w:szCs w:val="24"/>
        </w:rPr>
        <w:t>Пмз</w:t>
      </w:r>
      <w:proofErr w:type="spellEnd"/>
      <w:r w:rsidRPr="00A00CD4">
        <w:rPr>
          <w:rFonts w:ascii="Arial" w:hAnsi="Arial" w:cs="Arial"/>
          <w:sz w:val="24"/>
          <w:szCs w:val="24"/>
        </w:rPr>
        <w:t xml:space="preserve"> - сумма задолженности, по взысканию которой приняты следующие меры:</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 xml:space="preserve">- подано исковое заявление о взыскании долга в суд, </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 xml:space="preserve">- исковое заявление о взыскании долга находится на рассмотрении в суде, </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 судебное решение вступило в законную силу,</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 xml:space="preserve">-  получено испольных листов, </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 xml:space="preserve">- направлено исполнительных листов в Федеральную службу судебных приставов, </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 ведется исполнительное производство,</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 исполнительное производство окончено, ввиду невозможности взыскания,</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 xml:space="preserve">- с должником заключено мировое соглашение в рамках взыскания, </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 xml:space="preserve">- в отношении должника принято к производству дело о банкротстве. </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При этом, если в отчетный период принято несколько из перечисленных мер по взысканию задолженности в отношении одного периода задолженности по одному договору аренды муниципального имущества, сумма долга по такому договору учитывается один раз.</w:t>
      </w:r>
    </w:p>
    <w:p w:rsidR="00201F91" w:rsidRPr="00A00CD4" w:rsidRDefault="00201F91" w:rsidP="00201F91">
      <w:pPr>
        <w:spacing w:after="0"/>
        <w:ind w:firstLine="709"/>
        <w:jc w:val="both"/>
        <w:rPr>
          <w:rFonts w:ascii="Arial" w:hAnsi="Arial" w:cs="Arial"/>
          <w:sz w:val="24"/>
          <w:szCs w:val="24"/>
        </w:rPr>
      </w:pPr>
      <w:proofErr w:type="spellStart"/>
      <w:r w:rsidRPr="00A00CD4">
        <w:rPr>
          <w:rFonts w:ascii="Arial" w:hAnsi="Arial" w:cs="Arial"/>
          <w:sz w:val="24"/>
          <w:szCs w:val="24"/>
        </w:rPr>
        <w:t>Осз</w:t>
      </w:r>
      <w:proofErr w:type="spellEnd"/>
      <w:r w:rsidRPr="00A00CD4">
        <w:rPr>
          <w:rFonts w:ascii="Arial" w:hAnsi="Arial" w:cs="Arial"/>
          <w:sz w:val="24"/>
          <w:szCs w:val="24"/>
        </w:rPr>
        <w:t xml:space="preserve"> – общая сумма задолженности по арендной плате за земельные участки, государственная собственность на которые не разграничена по состоянию на первое число отчетного месяца,</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ДЗ– показатель роста или снижения задолженности по арендной плате за земельные участки, государственная собственность на которые не разграничена, %;</w:t>
      </w:r>
    </w:p>
    <w:p w:rsidR="009E4D6F" w:rsidRPr="00A00CD4" w:rsidRDefault="009E4D6F" w:rsidP="00201F91">
      <w:pPr>
        <w:spacing w:after="0"/>
        <w:ind w:firstLine="709"/>
        <w:jc w:val="both"/>
        <w:rPr>
          <w:rFonts w:ascii="Arial" w:hAnsi="Arial" w:cs="Arial"/>
          <w:sz w:val="24"/>
          <w:szCs w:val="24"/>
        </w:rPr>
      </w:pPr>
    </w:p>
    <w:p w:rsidR="00201F91" w:rsidRPr="00A00CD4" w:rsidRDefault="00201F91" w:rsidP="0097130D">
      <w:pPr>
        <w:spacing w:after="0"/>
        <w:ind w:firstLine="709"/>
        <w:jc w:val="center"/>
        <w:rPr>
          <w:rFonts w:ascii="Arial" w:hAnsi="Arial" w:cs="Arial"/>
          <w:sz w:val="24"/>
          <w:szCs w:val="24"/>
        </w:rPr>
      </w:pPr>
      <w:r w:rsidRPr="00A00CD4">
        <w:rPr>
          <w:rFonts w:ascii="Arial" w:hAnsi="Arial" w:cs="Arial"/>
          <w:sz w:val="24"/>
          <w:szCs w:val="24"/>
        </w:rPr>
        <w:t>ДЗ = (</w:t>
      </w:r>
      <w:proofErr w:type="spellStart"/>
      <w:r w:rsidRPr="00A00CD4">
        <w:rPr>
          <w:rFonts w:ascii="Arial" w:hAnsi="Arial" w:cs="Arial"/>
          <w:sz w:val="24"/>
          <w:szCs w:val="24"/>
        </w:rPr>
        <w:t>Осз</w:t>
      </w:r>
      <w:proofErr w:type="spellEnd"/>
      <w:r w:rsidRPr="00A00CD4">
        <w:rPr>
          <w:rFonts w:ascii="Arial" w:hAnsi="Arial" w:cs="Arial"/>
          <w:sz w:val="24"/>
          <w:szCs w:val="24"/>
        </w:rPr>
        <w:t xml:space="preserve"> - </w:t>
      </w:r>
      <w:proofErr w:type="spellStart"/>
      <w:r w:rsidRPr="00A00CD4">
        <w:rPr>
          <w:rFonts w:ascii="Arial" w:hAnsi="Arial" w:cs="Arial"/>
          <w:sz w:val="24"/>
          <w:szCs w:val="24"/>
        </w:rPr>
        <w:t>Зпч</w:t>
      </w:r>
      <w:proofErr w:type="spellEnd"/>
      <w:r w:rsidRPr="00A00CD4">
        <w:rPr>
          <w:rFonts w:ascii="Arial" w:hAnsi="Arial" w:cs="Arial"/>
          <w:sz w:val="24"/>
          <w:szCs w:val="24"/>
        </w:rPr>
        <w:t xml:space="preserve">) / </w:t>
      </w:r>
      <w:proofErr w:type="spellStart"/>
      <w:r w:rsidRPr="00A00CD4">
        <w:rPr>
          <w:rFonts w:ascii="Arial" w:hAnsi="Arial" w:cs="Arial"/>
          <w:sz w:val="24"/>
          <w:szCs w:val="24"/>
        </w:rPr>
        <w:t>Зпч</w:t>
      </w:r>
      <w:proofErr w:type="spellEnd"/>
      <w:r w:rsidRPr="00A00CD4">
        <w:rPr>
          <w:rFonts w:ascii="Arial" w:hAnsi="Arial" w:cs="Arial"/>
          <w:sz w:val="24"/>
          <w:szCs w:val="24"/>
        </w:rPr>
        <w:t xml:space="preserve"> *100, где:</w:t>
      </w:r>
    </w:p>
    <w:p w:rsidR="009E4D6F" w:rsidRPr="00A00CD4" w:rsidRDefault="009E4D6F" w:rsidP="00201F91">
      <w:pPr>
        <w:spacing w:after="0"/>
        <w:ind w:firstLine="709"/>
        <w:jc w:val="both"/>
        <w:rPr>
          <w:rFonts w:ascii="Arial" w:hAnsi="Arial" w:cs="Arial"/>
          <w:sz w:val="24"/>
          <w:szCs w:val="24"/>
        </w:rPr>
      </w:pPr>
    </w:p>
    <w:p w:rsidR="00201F91" w:rsidRPr="00A00CD4" w:rsidRDefault="00201F91" w:rsidP="00201F91">
      <w:pPr>
        <w:spacing w:after="0"/>
        <w:ind w:firstLine="709"/>
        <w:jc w:val="both"/>
        <w:rPr>
          <w:rFonts w:ascii="Arial" w:hAnsi="Arial" w:cs="Arial"/>
          <w:sz w:val="24"/>
          <w:szCs w:val="24"/>
        </w:rPr>
      </w:pPr>
      <w:proofErr w:type="spellStart"/>
      <w:r w:rsidRPr="00A00CD4">
        <w:rPr>
          <w:rFonts w:ascii="Arial" w:hAnsi="Arial" w:cs="Arial"/>
          <w:sz w:val="24"/>
          <w:szCs w:val="24"/>
        </w:rPr>
        <w:t>Зпч</w:t>
      </w:r>
      <w:proofErr w:type="spellEnd"/>
      <w:r w:rsidRPr="00A00CD4">
        <w:rPr>
          <w:rFonts w:ascii="Arial" w:hAnsi="Arial" w:cs="Arial"/>
          <w:sz w:val="24"/>
          <w:szCs w:val="24"/>
        </w:rPr>
        <w:t xml:space="preserve"> - общая сумма задолженности по арендной плате за земельные участки, государственная собственность на которые не разграничена по состоянию на первое января отчетного года;</w:t>
      </w:r>
    </w:p>
    <w:p w:rsidR="00201F91" w:rsidRPr="00A00CD4" w:rsidRDefault="00201F91" w:rsidP="00201F91">
      <w:pPr>
        <w:spacing w:after="0"/>
        <w:ind w:firstLine="709"/>
        <w:jc w:val="both"/>
        <w:rPr>
          <w:rFonts w:ascii="Arial" w:hAnsi="Arial" w:cs="Arial"/>
          <w:sz w:val="24"/>
          <w:szCs w:val="24"/>
        </w:rPr>
      </w:pPr>
      <w:proofErr w:type="spellStart"/>
      <w:r w:rsidRPr="00A00CD4">
        <w:rPr>
          <w:rFonts w:ascii="Arial" w:hAnsi="Arial" w:cs="Arial"/>
          <w:sz w:val="24"/>
          <w:szCs w:val="24"/>
        </w:rPr>
        <w:t>Коэф</w:t>
      </w:r>
      <w:proofErr w:type="spellEnd"/>
      <w:r w:rsidRPr="00A00CD4">
        <w:rPr>
          <w:rFonts w:ascii="Arial" w:hAnsi="Arial" w:cs="Arial"/>
          <w:sz w:val="24"/>
          <w:szCs w:val="24"/>
        </w:rPr>
        <w:t>.  – понижающий или повышающий коэффициент, который устанавливается в следующих значениях:</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 xml:space="preserve">- если задолженность городского округа Жуковский с первого января отчетного года снизилась на 30% и более </w:t>
      </w:r>
      <w:proofErr w:type="spellStart"/>
      <w:r w:rsidRPr="00A00CD4">
        <w:rPr>
          <w:rFonts w:ascii="Arial" w:hAnsi="Arial" w:cs="Arial"/>
          <w:sz w:val="24"/>
          <w:szCs w:val="24"/>
        </w:rPr>
        <w:t>Коэф</w:t>
      </w:r>
      <w:proofErr w:type="spellEnd"/>
      <w:r w:rsidRPr="00A00CD4">
        <w:rPr>
          <w:rFonts w:ascii="Arial" w:hAnsi="Arial" w:cs="Arial"/>
          <w:sz w:val="24"/>
          <w:szCs w:val="24"/>
        </w:rPr>
        <w:t xml:space="preserve"> = 1, менее 30% </w:t>
      </w:r>
      <w:proofErr w:type="spellStart"/>
      <w:r w:rsidRPr="00A00CD4">
        <w:rPr>
          <w:rFonts w:ascii="Arial" w:hAnsi="Arial" w:cs="Arial"/>
          <w:sz w:val="24"/>
          <w:szCs w:val="24"/>
        </w:rPr>
        <w:t>Коэф</w:t>
      </w:r>
      <w:proofErr w:type="spellEnd"/>
      <w:r w:rsidRPr="00A00CD4">
        <w:rPr>
          <w:rFonts w:ascii="Arial" w:hAnsi="Arial" w:cs="Arial"/>
          <w:sz w:val="24"/>
          <w:szCs w:val="24"/>
        </w:rPr>
        <w:t xml:space="preserve"> = 0,4;</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 xml:space="preserve">- если задолженность городского округа Жуковский с первого января отчетного года увеличилась на 10% и более </w:t>
      </w:r>
      <w:proofErr w:type="spellStart"/>
      <w:r w:rsidRPr="00A00CD4">
        <w:rPr>
          <w:rFonts w:ascii="Arial" w:hAnsi="Arial" w:cs="Arial"/>
          <w:sz w:val="24"/>
          <w:szCs w:val="24"/>
        </w:rPr>
        <w:t>Коэф</w:t>
      </w:r>
      <w:proofErr w:type="spellEnd"/>
      <w:r w:rsidRPr="00A00CD4">
        <w:rPr>
          <w:rFonts w:ascii="Arial" w:hAnsi="Arial" w:cs="Arial"/>
          <w:sz w:val="24"/>
          <w:szCs w:val="24"/>
        </w:rPr>
        <w:t xml:space="preserve"> = 0,7, менее 10% </w:t>
      </w:r>
      <w:proofErr w:type="spellStart"/>
      <w:r w:rsidRPr="00A00CD4">
        <w:rPr>
          <w:rFonts w:ascii="Arial" w:hAnsi="Arial" w:cs="Arial"/>
          <w:sz w:val="24"/>
          <w:szCs w:val="24"/>
        </w:rPr>
        <w:t>Коэф</w:t>
      </w:r>
      <w:proofErr w:type="spellEnd"/>
      <w:r w:rsidRPr="00A00CD4">
        <w:rPr>
          <w:rFonts w:ascii="Arial" w:hAnsi="Arial" w:cs="Arial"/>
          <w:sz w:val="24"/>
          <w:szCs w:val="24"/>
        </w:rPr>
        <w:t xml:space="preserve"> = 0,3.</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 xml:space="preserve">4. Собираемость </w:t>
      </w:r>
      <w:r w:rsidR="009E4D6F" w:rsidRPr="00A00CD4">
        <w:rPr>
          <w:rFonts w:ascii="Arial" w:hAnsi="Arial" w:cs="Arial"/>
          <w:sz w:val="24"/>
          <w:szCs w:val="24"/>
        </w:rPr>
        <w:t>от арендной платы</w:t>
      </w:r>
      <w:r w:rsidRPr="00A00CD4">
        <w:rPr>
          <w:rFonts w:ascii="Arial" w:hAnsi="Arial" w:cs="Arial"/>
          <w:sz w:val="24"/>
          <w:szCs w:val="24"/>
        </w:rPr>
        <w:t xml:space="preserve"> за муниципальное имущество, единица измерения - процент.</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 xml:space="preserve">Основной целью показателя является максимальное поступление начисленных арендных платежей по договорам аренды муниципального имущества в консолидированный бюджет. </w:t>
      </w:r>
    </w:p>
    <w:p w:rsidR="009E4D6F" w:rsidRPr="00A00CD4" w:rsidRDefault="009E4D6F" w:rsidP="00201F91">
      <w:pPr>
        <w:spacing w:after="0"/>
        <w:ind w:firstLine="709"/>
        <w:jc w:val="both"/>
        <w:rPr>
          <w:rFonts w:ascii="Arial" w:hAnsi="Arial" w:cs="Arial"/>
          <w:sz w:val="24"/>
          <w:szCs w:val="24"/>
        </w:rPr>
      </w:pPr>
    </w:p>
    <w:p w:rsidR="00201F91" w:rsidRPr="00A00CD4" w:rsidRDefault="00201F91" w:rsidP="0097130D">
      <w:pPr>
        <w:spacing w:after="0"/>
        <w:ind w:firstLine="709"/>
        <w:jc w:val="center"/>
        <w:rPr>
          <w:rFonts w:ascii="Arial" w:hAnsi="Arial" w:cs="Arial"/>
          <w:sz w:val="24"/>
          <w:szCs w:val="24"/>
        </w:rPr>
      </w:pPr>
      <w:r w:rsidRPr="00A00CD4">
        <w:rPr>
          <w:rFonts w:ascii="Arial" w:hAnsi="Arial" w:cs="Arial"/>
          <w:sz w:val="24"/>
          <w:szCs w:val="24"/>
        </w:rPr>
        <w:t>Сап =</w:t>
      </w:r>
      <w:proofErr w:type="spellStart"/>
      <w:r w:rsidRPr="00A00CD4">
        <w:rPr>
          <w:rFonts w:ascii="Arial" w:hAnsi="Arial" w:cs="Arial"/>
          <w:sz w:val="24"/>
          <w:szCs w:val="24"/>
        </w:rPr>
        <w:t>Фп</w:t>
      </w:r>
      <w:proofErr w:type="spellEnd"/>
      <w:r w:rsidRPr="00A00CD4">
        <w:rPr>
          <w:rFonts w:ascii="Arial" w:hAnsi="Arial" w:cs="Arial"/>
          <w:sz w:val="24"/>
          <w:szCs w:val="24"/>
        </w:rPr>
        <w:t xml:space="preserve"> / </w:t>
      </w:r>
      <w:proofErr w:type="spellStart"/>
      <w:r w:rsidRPr="00A00CD4">
        <w:rPr>
          <w:rFonts w:ascii="Arial" w:hAnsi="Arial" w:cs="Arial"/>
          <w:sz w:val="24"/>
          <w:szCs w:val="24"/>
        </w:rPr>
        <w:t>Гп</w:t>
      </w:r>
      <w:proofErr w:type="spellEnd"/>
      <w:r w:rsidRPr="00A00CD4">
        <w:rPr>
          <w:rFonts w:ascii="Arial" w:hAnsi="Arial" w:cs="Arial"/>
          <w:sz w:val="24"/>
          <w:szCs w:val="24"/>
        </w:rPr>
        <w:t xml:space="preserve"> * 100, где:</w:t>
      </w:r>
    </w:p>
    <w:p w:rsidR="009E4D6F" w:rsidRPr="00A00CD4" w:rsidRDefault="009E4D6F" w:rsidP="00201F91">
      <w:pPr>
        <w:spacing w:after="0"/>
        <w:ind w:firstLine="709"/>
        <w:jc w:val="both"/>
        <w:rPr>
          <w:rFonts w:ascii="Arial" w:hAnsi="Arial" w:cs="Arial"/>
          <w:sz w:val="24"/>
          <w:szCs w:val="24"/>
        </w:rPr>
      </w:pP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Сап - собираемость от арендной платы за муниципальное имущество, %;</w:t>
      </w:r>
    </w:p>
    <w:p w:rsidR="00201F91" w:rsidRPr="00A00CD4" w:rsidRDefault="00201F91" w:rsidP="00201F91">
      <w:pPr>
        <w:spacing w:after="0"/>
        <w:ind w:firstLine="709"/>
        <w:jc w:val="both"/>
        <w:rPr>
          <w:rFonts w:ascii="Arial" w:hAnsi="Arial" w:cs="Arial"/>
          <w:sz w:val="24"/>
          <w:szCs w:val="24"/>
        </w:rPr>
      </w:pPr>
      <w:proofErr w:type="spellStart"/>
      <w:r w:rsidRPr="00A00CD4">
        <w:rPr>
          <w:rFonts w:ascii="Arial" w:hAnsi="Arial" w:cs="Arial"/>
          <w:sz w:val="24"/>
          <w:szCs w:val="24"/>
        </w:rPr>
        <w:t>Фп</w:t>
      </w:r>
      <w:proofErr w:type="spellEnd"/>
      <w:r w:rsidRPr="00A00CD4">
        <w:rPr>
          <w:rFonts w:ascii="Arial" w:hAnsi="Arial" w:cs="Arial"/>
          <w:sz w:val="24"/>
          <w:szCs w:val="24"/>
        </w:rPr>
        <w:t xml:space="preserve"> – общая сумма денежных средств, поступивших в бюджет городского округа Жуковский от арендной платы за муниципальное имущество, за исключением средств от продажи права аренды по состоянию на первое число отчетного месяца;</w:t>
      </w:r>
    </w:p>
    <w:p w:rsidR="00201F91" w:rsidRPr="00A00CD4" w:rsidRDefault="00201F91" w:rsidP="00201F91">
      <w:pPr>
        <w:spacing w:after="0"/>
        <w:ind w:firstLine="709"/>
        <w:jc w:val="both"/>
        <w:rPr>
          <w:rFonts w:ascii="Arial" w:hAnsi="Arial" w:cs="Arial"/>
          <w:sz w:val="24"/>
          <w:szCs w:val="24"/>
        </w:rPr>
      </w:pPr>
      <w:proofErr w:type="spellStart"/>
      <w:r w:rsidRPr="00A00CD4">
        <w:rPr>
          <w:rFonts w:ascii="Arial" w:hAnsi="Arial" w:cs="Arial"/>
          <w:sz w:val="24"/>
          <w:szCs w:val="24"/>
        </w:rPr>
        <w:t>Гп</w:t>
      </w:r>
      <w:proofErr w:type="spellEnd"/>
      <w:r w:rsidRPr="00A00CD4">
        <w:rPr>
          <w:rFonts w:ascii="Arial" w:hAnsi="Arial" w:cs="Arial"/>
          <w:sz w:val="24"/>
          <w:szCs w:val="24"/>
        </w:rPr>
        <w:t xml:space="preserve"> – годовые начисления по договорам аренды муниципального имущества, заключенным городским округом Жуковский по состоянию на первое января отчетного года, без учета годовых начислений по договорам аренды, заключенным с организациями, находящимися в стадии банкротства. Указанная цифра не может быть скорректирована в течении отчетного года.</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5.  Прирост земельного налога, единица измерения – процент.</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 xml:space="preserve">Основной целью показателя является максимальное поступление начисленного земельного налога в бюджет органа местного самоуправления. Расчет показателя осуществляется по формуле: </w:t>
      </w:r>
    </w:p>
    <w:p w:rsidR="009E4D6F" w:rsidRPr="00A00CD4" w:rsidRDefault="009E4D6F" w:rsidP="00201F91">
      <w:pPr>
        <w:spacing w:after="0"/>
        <w:ind w:firstLine="709"/>
        <w:jc w:val="both"/>
        <w:rPr>
          <w:rFonts w:ascii="Arial" w:hAnsi="Arial" w:cs="Arial"/>
          <w:sz w:val="24"/>
          <w:szCs w:val="24"/>
        </w:rPr>
      </w:pPr>
    </w:p>
    <w:p w:rsidR="00201F91" w:rsidRPr="00A00CD4" w:rsidRDefault="00201F91" w:rsidP="0097130D">
      <w:pPr>
        <w:spacing w:after="0"/>
        <w:ind w:firstLine="709"/>
        <w:jc w:val="center"/>
        <w:rPr>
          <w:rFonts w:ascii="Arial" w:hAnsi="Arial" w:cs="Arial"/>
          <w:sz w:val="24"/>
          <w:szCs w:val="24"/>
        </w:rPr>
      </w:pPr>
      <w:proofErr w:type="spellStart"/>
      <w:r w:rsidRPr="00A00CD4">
        <w:rPr>
          <w:rFonts w:ascii="Arial" w:hAnsi="Arial" w:cs="Arial"/>
          <w:sz w:val="24"/>
          <w:szCs w:val="24"/>
        </w:rPr>
        <w:t>Пзн</w:t>
      </w:r>
      <w:proofErr w:type="spellEnd"/>
      <w:r w:rsidRPr="00A00CD4">
        <w:rPr>
          <w:rFonts w:ascii="Arial" w:hAnsi="Arial" w:cs="Arial"/>
          <w:sz w:val="24"/>
          <w:szCs w:val="24"/>
        </w:rPr>
        <w:t xml:space="preserve"> = </w:t>
      </w:r>
      <w:proofErr w:type="spellStart"/>
      <w:r w:rsidRPr="00A00CD4">
        <w:rPr>
          <w:rFonts w:ascii="Arial" w:hAnsi="Arial" w:cs="Arial"/>
          <w:sz w:val="24"/>
          <w:szCs w:val="24"/>
        </w:rPr>
        <w:t>Фп</w:t>
      </w:r>
      <w:proofErr w:type="spellEnd"/>
      <w:r w:rsidRPr="00A00CD4">
        <w:rPr>
          <w:rFonts w:ascii="Arial" w:hAnsi="Arial" w:cs="Arial"/>
          <w:sz w:val="24"/>
          <w:szCs w:val="24"/>
        </w:rPr>
        <w:t xml:space="preserve"> / </w:t>
      </w:r>
      <w:proofErr w:type="spellStart"/>
      <w:r w:rsidRPr="00A00CD4">
        <w:rPr>
          <w:rFonts w:ascii="Arial" w:hAnsi="Arial" w:cs="Arial"/>
          <w:sz w:val="24"/>
          <w:szCs w:val="24"/>
        </w:rPr>
        <w:t>Гп</w:t>
      </w:r>
      <w:proofErr w:type="spellEnd"/>
      <w:r w:rsidRPr="00A00CD4">
        <w:rPr>
          <w:rFonts w:ascii="Arial" w:hAnsi="Arial" w:cs="Arial"/>
          <w:sz w:val="24"/>
          <w:szCs w:val="24"/>
        </w:rPr>
        <w:t xml:space="preserve"> * 100, где:</w:t>
      </w:r>
    </w:p>
    <w:p w:rsidR="009E4D6F" w:rsidRPr="00A00CD4" w:rsidRDefault="009E4D6F" w:rsidP="00201F91">
      <w:pPr>
        <w:spacing w:after="0"/>
        <w:ind w:firstLine="709"/>
        <w:jc w:val="both"/>
        <w:rPr>
          <w:rFonts w:ascii="Arial" w:hAnsi="Arial" w:cs="Arial"/>
          <w:sz w:val="24"/>
          <w:szCs w:val="24"/>
        </w:rPr>
      </w:pPr>
    </w:p>
    <w:p w:rsidR="00201F91" w:rsidRPr="00A00CD4" w:rsidRDefault="00201F91" w:rsidP="00201F91">
      <w:pPr>
        <w:spacing w:after="0"/>
        <w:ind w:firstLine="709"/>
        <w:jc w:val="both"/>
        <w:rPr>
          <w:rFonts w:ascii="Arial" w:hAnsi="Arial" w:cs="Arial"/>
          <w:sz w:val="24"/>
          <w:szCs w:val="24"/>
        </w:rPr>
      </w:pPr>
      <w:proofErr w:type="spellStart"/>
      <w:r w:rsidRPr="00A00CD4">
        <w:rPr>
          <w:rFonts w:ascii="Arial" w:hAnsi="Arial" w:cs="Arial"/>
          <w:sz w:val="24"/>
          <w:szCs w:val="24"/>
        </w:rPr>
        <w:t>Пзп</w:t>
      </w:r>
      <w:proofErr w:type="spellEnd"/>
      <w:r w:rsidRPr="00A00CD4">
        <w:rPr>
          <w:rFonts w:ascii="Arial" w:hAnsi="Arial" w:cs="Arial"/>
          <w:sz w:val="24"/>
          <w:szCs w:val="24"/>
        </w:rPr>
        <w:t xml:space="preserve"> – процент собираемости земельного налога, %;</w:t>
      </w:r>
    </w:p>
    <w:p w:rsidR="00201F91" w:rsidRPr="00A00CD4" w:rsidRDefault="00201F91" w:rsidP="00201F91">
      <w:pPr>
        <w:spacing w:after="0"/>
        <w:ind w:firstLine="709"/>
        <w:jc w:val="both"/>
        <w:rPr>
          <w:rFonts w:ascii="Arial" w:hAnsi="Arial" w:cs="Arial"/>
          <w:sz w:val="24"/>
          <w:szCs w:val="24"/>
        </w:rPr>
      </w:pPr>
      <w:proofErr w:type="spellStart"/>
      <w:r w:rsidRPr="00A00CD4">
        <w:rPr>
          <w:rFonts w:ascii="Arial" w:hAnsi="Arial" w:cs="Arial"/>
          <w:sz w:val="24"/>
          <w:szCs w:val="24"/>
        </w:rPr>
        <w:t>Фп</w:t>
      </w:r>
      <w:proofErr w:type="spellEnd"/>
      <w:r w:rsidRPr="00A00CD4">
        <w:rPr>
          <w:rFonts w:ascii="Arial" w:hAnsi="Arial" w:cs="Arial"/>
          <w:sz w:val="24"/>
          <w:szCs w:val="24"/>
        </w:rPr>
        <w:t xml:space="preserve"> – общая сумма денежных средств, поступивших в бюджет муниципального образования по земельному налогу за отчетный период (квартал, год), тыс. руб.;</w:t>
      </w:r>
    </w:p>
    <w:p w:rsidR="00201F91" w:rsidRPr="00A00CD4" w:rsidRDefault="00201F91" w:rsidP="00201F91">
      <w:pPr>
        <w:spacing w:after="0"/>
        <w:ind w:firstLine="709"/>
        <w:jc w:val="both"/>
        <w:rPr>
          <w:rFonts w:ascii="Arial" w:hAnsi="Arial" w:cs="Arial"/>
          <w:sz w:val="24"/>
          <w:szCs w:val="24"/>
        </w:rPr>
      </w:pPr>
      <w:proofErr w:type="spellStart"/>
      <w:r w:rsidRPr="00A00CD4">
        <w:rPr>
          <w:rFonts w:ascii="Arial" w:hAnsi="Arial" w:cs="Arial"/>
          <w:sz w:val="24"/>
          <w:szCs w:val="24"/>
        </w:rPr>
        <w:t>Гп</w:t>
      </w:r>
      <w:proofErr w:type="spellEnd"/>
      <w:r w:rsidRPr="00A00CD4">
        <w:rPr>
          <w:rFonts w:ascii="Arial" w:hAnsi="Arial" w:cs="Arial"/>
          <w:sz w:val="24"/>
          <w:szCs w:val="24"/>
        </w:rPr>
        <w:t xml:space="preserve"> – годовое плановое значение показателя, установленное органу местного самоуправления по земельному налогу, тыс. руб.</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6. Эффективность работы по взысканию задолженности по арендной плате за муниципальное имущество. единица измерения – процент.</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 xml:space="preserve">Основной целью показателя является максимальное снижение задолженности по арендной плате муниципальное имущество и 100% принятие мер для снижения задолженности. Расчет показателя осуществляется по формуле: </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 xml:space="preserve">1. ЭФ = СЗ + ДЗ * </w:t>
      </w:r>
      <w:proofErr w:type="spellStart"/>
      <w:r w:rsidRPr="00A00CD4">
        <w:rPr>
          <w:rFonts w:ascii="Arial" w:hAnsi="Arial" w:cs="Arial"/>
          <w:sz w:val="24"/>
          <w:szCs w:val="24"/>
        </w:rPr>
        <w:t>Коэф</w:t>
      </w:r>
      <w:proofErr w:type="spellEnd"/>
      <w:r w:rsidRPr="00A00CD4">
        <w:rPr>
          <w:rFonts w:ascii="Arial" w:hAnsi="Arial" w:cs="Arial"/>
          <w:sz w:val="24"/>
          <w:szCs w:val="24"/>
        </w:rPr>
        <w:t>. – в случае, если задолженность городского округа Жуковский с первого января отчетного года снизилась;</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 xml:space="preserve">2. ЭФ = СЗ - ДЗ * </w:t>
      </w:r>
      <w:proofErr w:type="spellStart"/>
      <w:r w:rsidRPr="00A00CD4">
        <w:rPr>
          <w:rFonts w:ascii="Arial" w:hAnsi="Arial" w:cs="Arial"/>
          <w:sz w:val="24"/>
          <w:szCs w:val="24"/>
        </w:rPr>
        <w:t>Коэф</w:t>
      </w:r>
      <w:proofErr w:type="spellEnd"/>
      <w:r w:rsidRPr="00A00CD4">
        <w:rPr>
          <w:rFonts w:ascii="Arial" w:hAnsi="Arial" w:cs="Arial"/>
          <w:sz w:val="24"/>
          <w:szCs w:val="24"/>
        </w:rPr>
        <w:t>., - в случае. если задолженность городского округа Жуковский с первого января отчетного года увеличилась, где:</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ЭФ - эффективность работы по взысканию задолженности по арендной плате за муниципальное имущество, %;</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СЗ</w:t>
      </w:r>
      <w:r w:rsidR="009E4D6F" w:rsidRPr="00A00CD4">
        <w:rPr>
          <w:rFonts w:ascii="Arial" w:hAnsi="Arial" w:cs="Arial"/>
          <w:sz w:val="24"/>
          <w:szCs w:val="24"/>
        </w:rPr>
        <w:t xml:space="preserve"> -</w:t>
      </w:r>
      <w:r w:rsidRPr="00A00CD4">
        <w:rPr>
          <w:rFonts w:ascii="Arial" w:hAnsi="Arial" w:cs="Arial"/>
          <w:sz w:val="24"/>
          <w:szCs w:val="24"/>
        </w:rPr>
        <w:t xml:space="preserve"> проведенная городским округом Жуковский работа по взысканию задолженности по арендной плате за муниципальное имущество, %,</w:t>
      </w:r>
    </w:p>
    <w:p w:rsidR="009E4D6F" w:rsidRPr="00A00CD4" w:rsidRDefault="009E4D6F" w:rsidP="00201F91">
      <w:pPr>
        <w:spacing w:after="0"/>
        <w:ind w:firstLine="709"/>
        <w:jc w:val="both"/>
        <w:rPr>
          <w:rFonts w:ascii="Arial" w:hAnsi="Arial" w:cs="Arial"/>
          <w:sz w:val="24"/>
          <w:szCs w:val="24"/>
        </w:rPr>
      </w:pPr>
    </w:p>
    <w:p w:rsidR="00201F91" w:rsidRPr="00A00CD4" w:rsidRDefault="00201F91" w:rsidP="0097130D">
      <w:pPr>
        <w:spacing w:after="0"/>
        <w:ind w:firstLine="709"/>
        <w:jc w:val="center"/>
        <w:rPr>
          <w:rFonts w:ascii="Arial" w:hAnsi="Arial" w:cs="Arial"/>
          <w:sz w:val="24"/>
          <w:szCs w:val="24"/>
        </w:rPr>
      </w:pPr>
      <w:r w:rsidRPr="00A00CD4">
        <w:rPr>
          <w:rFonts w:ascii="Arial" w:hAnsi="Arial" w:cs="Arial"/>
          <w:sz w:val="24"/>
          <w:szCs w:val="24"/>
        </w:rPr>
        <w:t>СЗ = (</w:t>
      </w:r>
      <w:proofErr w:type="spellStart"/>
      <w:r w:rsidRPr="00A00CD4">
        <w:rPr>
          <w:rFonts w:ascii="Arial" w:hAnsi="Arial" w:cs="Arial"/>
          <w:sz w:val="24"/>
          <w:szCs w:val="24"/>
        </w:rPr>
        <w:t>Вз</w:t>
      </w:r>
      <w:proofErr w:type="spellEnd"/>
      <w:r w:rsidRPr="00A00CD4">
        <w:rPr>
          <w:rFonts w:ascii="Arial" w:hAnsi="Arial" w:cs="Arial"/>
          <w:sz w:val="24"/>
          <w:szCs w:val="24"/>
        </w:rPr>
        <w:t xml:space="preserve"> + </w:t>
      </w:r>
      <w:proofErr w:type="spellStart"/>
      <w:r w:rsidRPr="00A00CD4">
        <w:rPr>
          <w:rFonts w:ascii="Arial" w:hAnsi="Arial" w:cs="Arial"/>
          <w:sz w:val="24"/>
          <w:szCs w:val="24"/>
        </w:rPr>
        <w:t>Спз</w:t>
      </w:r>
      <w:proofErr w:type="spellEnd"/>
      <w:r w:rsidRPr="00A00CD4">
        <w:rPr>
          <w:rFonts w:ascii="Arial" w:hAnsi="Arial" w:cs="Arial"/>
          <w:sz w:val="24"/>
          <w:szCs w:val="24"/>
        </w:rPr>
        <w:t xml:space="preserve"> + </w:t>
      </w:r>
      <w:proofErr w:type="spellStart"/>
      <w:r w:rsidRPr="00A00CD4">
        <w:rPr>
          <w:rFonts w:ascii="Arial" w:hAnsi="Arial" w:cs="Arial"/>
          <w:sz w:val="24"/>
          <w:szCs w:val="24"/>
        </w:rPr>
        <w:t>Пмз</w:t>
      </w:r>
      <w:proofErr w:type="spellEnd"/>
      <w:r w:rsidRPr="00A00CD4">
        <w:rPr>
          <w:rFonts w:ascii="Arial" w:hAnsi="Arial" w:cs="Arial"/>
          <w:sz w:val="24"/>
          <w:szCs w:val="24"/>
        </w:rPr>
        <w:t xml:space="preserve">) / </w:t>
      </w:r>
      <w:proofErr w:type="spellStart"/>
      <w:r w:rsidRPr="00A00CD4">
        <w:rPr>
          <w:rFonts w:ascii="Arial" w:hAnsi="Arial" w:cs="Arial"/>
          <w:sz w:val="24"/>
          <w:szCs w:val="24"/>
        </w:rPr>
        <w:t>Осз</w:t>
      </w:r>
      <w:proofErr w:type="spellEnd"/>
      <w:r w:rsidRPr="00A00CD4">
        <w:rPr>
          <w:rFonts w:ascii="Arial" w:hAnsi="Arial" w:cs="Arial"/>
          <w:sz w:val="24"/>
          <w:szCs w:val="24"/>
        </w:rPr>
        <w:t xml:space="preserve"> * 100, где;</w:t>
      </w:r>
    </w:p>
    <w:p w:rsidR="009E4D6F" w:rsidRPr="00A00CD4" w:rsidRDefault="009E4D6F" w:rsidP="00201F91">
      <w:pPr>
        <w:spacing w:after="0"/>
        <w:ind w:firstLine="709"/>
        <w:jc w:val="both"/>
        <w:rPr>
          <w:rFonts w:ascii="Arial" w:hAnsi="Arial" w:cs="Arial"/>
          <w:sz w:val="24"/>
          <w:szCs w:val="24"/>
        </w:rPr>
      </w:pPr>
    </w:p>
    <w:p w:rsidR="00201F91" w:rsidRPr="00A00CD4" w:rsidRDefault="00201F91" w:rsidP="00201F91">
      <w:pPr>
        <w:spacing w:after="0"/>
        <w:ind w:firstLine="709"/>
        <w:jc w:val="both"/>
        <w:rPr>
          <w:rFonts w:ascii="Arial" w:hAnsi="Arial" w:cs="Arial"/>
          <w:sz w:val="24"/>
          <w:szCs w:val="24"/>
        </w:rPr>
      </w:pPr>
      <w:proofErr w:type="spellStart"/>
      <w:r w:rsidRPr="00A00CD4">
        <w:rPr>
          <w:rFonts w:ascii="Arial" w:hAnsi="Arial" w:cs="Arial"/>
          <w:sz w:val="24"/>
          <w:szCs w:val="24"/>
        </w:rPr>
        <w:t>Вз</w:t>
      </w:r>
      <w:proofErr w:type="spellEnd"/>
      <w:r w:rsidRPr="00A00CD4">
        <w:rPr>
          <w:rFonts w:ascii="Arial" w:hAnsi="Arial" w:cs="Arial"/>
          <w:sz w:val="24"/>
          <w:szCs w:val="24"/>
        </w:rPr>
        <w:t xml:space="preserve"> – общая сумма денежных средств, поступивших от должников в бюджет городского округа Жуковский за отчетный период (в том числе поступивших до направления претензий, после направления претензий, в ходе судебных разбирательств, в ходе исполнительных производств),</w:t>
      </w:r>
    </w:p>
    <w:p w:rsidR="00201F91" w:rsidRPr="00A00CD4" w:rsidRDefault="00201F91" w:rsidP="00201F91">
      <w:pPr>
        <w:spacing w:after="0"/>
        <w:ind w:firstLine="709"/>
        <w:jc w:val="both"/>
        <w:rPr>
          <w:rFonts w:ascii="Arial" w:hAnsi="Arial" w:cs="Arial"/>
          <w:sz w:val="24"/>
          <w:szCs w:val="24"/>
        </w:rPr>
      </w:pPr>
      <w:proofErr w:type="spellStart"/>
      <w:r w:rsidRPr="00A00CD4">
        <w:rPr>
          <w:rFonts w:ascii="Arial" w:hAnsi="Arial" w:cs="Arial"/>
          <w:sz w:val="24"/>
          <w:szCs w:val="24"/>
        </w:rPr>
        <w:t>Спз</w:t>
      </w:r>
      <w:proofErr w:type="spellEnd"/>
      <w:r w:rsidRPr="00A00CD4">
        <w:rPr>
          <w:rFonts w:ascii="Arial" w:hAnsi="Arial" w:cs="Arial"/>
          <w:sz w:val="24"/>
          <w:szCs w:val="24"/>
        </w:rPr>
        <w:t xml:space="preserve"> – сумма задолженности, признанная в установленном порядке невозможной к взысканию за отчетный период,</w:t>
      </w:r>
    </w:p>
    <w:p w:rsidR="00201F91" w:rsidRPr="00A00CD4" w:rsidRDefault="00201F91" w:rsidP="00201F91">
      <w:pPr>
        <w:spacing w:after="0"/>
        <w:ind w:firstLine="709"/>
        <w:jc w:val="both"/>
        <w:rPr>
          <w:rFonts w:ascii="Arial" w:hAnsi="Arial" w:cs="Arial"/>
          <w:sz w:val="24"/>
          <w:szCs w:val="24"/>
        </w:rPr>
      </w:pPr>
      <w:proofErr w:type="spellStart"/>
      <w:r w:rsidRPr="00A00CD4">
        <w:rPr>
          <w:rFonts w:ascii="Arial" w:hAnsi="Arial" w:cs="Arial"/>
          <w:sz w:val="24"/>
          <w:szCs w:val="24"/>
        </w:rPr>
        <w:t>Пмз</w:t>
      </w:r>
      <w:proofErr w:type="spellEnd"/>
      <w:r w:rsidRPr="00A00CD4">
        <w:rPr>
          <w:rFonts w:ascii="Arial" w:hAnsi="Arial" w:cs="Arial"/>
          <w:sz w:val="24"/>
          <w:szCs w:val="24"/>
        </w:rPr>
        <w:t xml:space="preserve"> - сумма задолженности, по взысканию которой приняты следующие меры:</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 xml:space="preserve">- подано исковое заявление о взыскании долга в суд, </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 исковое заявление о взыскании долга находится на рассмотрении в суде,</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 xml:space="preserve">- судебное решение вступило в законную силу, </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 получено испольных листов,</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 направлено исполнительных листов в Федеральную службу судебных приставов,</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 ведется исполнительное производство,</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 исполнительное производство окончено, ввиду невозможности взыскания,</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 с должником заключено мировое соглашение в рамках судопроизводства,</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 xml:space="preserve">- в отношении должника принято к производству дело о банкротстве. </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При этом, если в отчетный период принято несколько из перечисленных мер по взысканию задолженности в отношении одного периода задолженности по одному договору аренды муниципального имущества, сумма долга по такому договору учитывается один раз.</w:t>
      </w:r>
    </w:p>
    <w:p w:rsidR="00201F91" w:rsidRPr="00A00CD4" w:rsidRDefault="00201F91" w:rsidP="00201F91">
      <w:pPr>
        <w:spacing w:after="0"/>
        <w:ind w:firstLine="709"/>
        <w:jc w:val="both"/>
        <w:rPr>
          <w:rFonts w:ascii="Arial" w:hAnsi="Arial" w:cs="Arial"/>
          <w:sz w:val="24"/>
          <w:szCs w:val="24"/>
        </w:rPr>
      </w:pPr>
      <w:proofErr w:type="spellStart"/>
      <w:r w:rsidRPr="00A00CD4">
        <w:rPr>
          <w:rFonts w:ascii="Arial" w:hAnsi="Arial" w:cs="Arial"/>
          <w:sz w:val="24"/>
          <w:szCs w:val="24"/>
        </w:rPr>
        <w:t>Осз</w:t>
      </w:r>
      <w:proofErr w:type="spellEnd"/>
      <w:r w:rsidRPr="00A00CD4">
        <w:rPr>
          <w:rFonts w:ascii="Arial" w:hAnsi="Arial" w:cs="Arial"/>
          <w:sz w:val="24"/>
          <w:szCs w:val="24"/>
        </w:rPr>
        <w:t xml:space="preserve"> – общая сумма задолженности по арендной плате за муниципальное имущество по состоянию на первое число отчетного месяца,</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 xml:space="preserve">ДЗ– показатель роста или снижения задолженности по арендной плате за муниципальное имущество, %; </w:t>
      </w:r>
    </w:p>
    <w:p w:rsidR="009E4D6F" w:rsidRPr="00A00CD4" w:rsidRDefault="009E4D6F" w:rsidP="00201F91">
      <w:pPr>
        <w:spacing w:after="0"/>
        <w:ind w:firstLine="709"/>
        <w:jc w:val="both"/>
        <w:rPr>
          <w:rFonts w:ascii="Arial" w:hAnsi="Arial" w:cs="Arial"/>
          <w:sz w:val="24"/>
          <w:szCs w:val="24"/>
        </w:rPr>
      </w:pPr>
    </w:p>
    <w:p w:rsidR="00201F91" w:rsidRPr="00A00CD4" w:rsidRDefault="00201F91" w:rsidP="0097130D">
      <w:pPr>
        <w:spacing w:after="0"/>
        <w:ind w:firstLine="709"/>
        <w:jc w:val="center"/>
        <w:rPr>
          <w:rFonts w:ascii="Arial" w:hAnsi="Arial" w:cs="Arial"/>
          <w:sz w:val="24"/>
          <w:szCs w:val="24"/>
        </w:rPr>
      </w:pPr>
      <w:r w:rsidRPr="00A00CD4">
        <w:rPr>
          <w:rFonts w:ascii="Arial" w:hAnsi="Arial" w:cs="Arial"/>
          <w:sz w:val="24"/>
          <w:szCs w:val="24"/>
        </w:rPr>
        <w:t>ДЗ = (</w:t>
      </w:r>
      <w:proofErr w:type="spellStart"/>
      <w:r w:rsidRPr="00A00CD4">
        <w:rPr>
          <w:rFonts w:ascii="Arial" w:hAnsi="Arial" w:cs="Arial"/>
          <w:sz w:val="24"/>
          <w:szCs w:val="24"/>
        </w:rPr>
        <w:t>Осз</w:t>
      </w:r>
      <w:proofErr w:type="spellEnd"/>
      <w:r w:rsidRPr="00A00CD4">
        <w:rPr>
          <w:rFonts w:ascii="Arial" w:hAnsi="Arial" w:cs="Arial"/>
          <w:sz w:val="24"/>
          <w:szCs w:val="24"/>
        </w:rPr>
        <w:t xml:space="preserve"> - </w:t>
      </w:r>
      <w:proofErr w:type="spellStart"/>
      <w:r w:rsidRPr="00A00CD4">
        <w:rPr>
          <w:rFonts w:ascii="Arial" w:hAnsi="Arial" w:cs="Arial"/>
          <w:sz w:val="24"/>
          <w:szCs w:val="24"/>
        </w:rPr>
        <w:t>Зпч</w:t>
      </w:r>
      <w:proofErr w:type="spellEnd"/>
      <w:r w:rsidRPr="00A00CD4">
        <w:rPr>
          <w:rFonts w:ascii="Arial" w:hAnsi="Arial" w:cs="Arial"/>
          <w:sz w:val="24"/>
          <w:szCs w:val="24"/>
        </w:rPr>
        <w:t xml:space="preserve">) / </w:t>
      </w:r>
      <w:proofErr w:type="spellStart"/>
      <w:r w:rsidRPr="00A00CD4">
        <w:rPr>
          <w:rFonts w:ascii="Arial" w:hAnsi="Arial" w:cs="Arial"/>
          <w:sz w:val="24"/>
          <w:szCs w:val="24"/>
        </w:rPr>
        <w:t>Зпч</w:t>
      </w:r>
      <w:proofErr w:type="spellEnd"/>
      <w:r w:rsidRPr="00A00CD4">
        <w:rPr>
          <w:rFonts w:ascii="Arial" w:hAnsi="Arial" w:cs="Arial"/>
          <w:sz w:val="24"/>
          <w:szCs w:val="24"/>
        </w:rPr>
        <w:t xml:space="preserve"> *100, где:</w:t>
      </w:r>
    </w:p>
    <w:p w:rsidR="009E4D6F" w:rsidRPr="00A00CD4" w:rsidRDefault="009E4D6F" w:rsidP="00201F91">
      <w:pPr>
        <w:spacing w:after="0"/>
        <w:ind w:firstLine="709"/>
        <w:jc w:val="both"/>
        <w:rPr>
          <w:rFonts w:ascii="Arial" w:hAnsi="Arial" w:cs="Arial"/>
          <w:sz w:val="24"/>
          <w:szCs w:val="24"/>
        </w:rPr>
      </w:pPr>
    </w:p>
    <w:p w:rsidR="00201F91" w:rsidRPr="00A00CD4" w:rsidRDefault="00201F91" w:rsidP="00201F91">
      <w:pPr>
        <w:spacing w:after="0"/>
        <w:ind w:firstLine="709"/>
        <w:jc w:val="both"/>
        <w:rPr>
          <w:rFonts w:ascii="Arial" w:hAnsi="Arial" w:cs="Arial"/>
          <w:sz w:val="24"/>
          <w:szCs w:val="24"/>
        </w:rPr>
      </w:pPr>
      <w:proofErr w:type="spellStart"/>
      <w:r w:rsidRPr="00A00CD4">
        <w:rPr>
          <w:rFonts w:ascii="Arial" w:hAnsi="Arial" w:cs="Arial"/>
          <w:sz w:val="24"/>
          <w:szCs w:val="24"/>
        </w:rPr>
        <w:t>Зпч</w:t>
      </w:r>
      <w:proofErr w:type="spellEnd"/>
      <w:r w:rsidRPr="00A00CD4">
        <w:rPr>
          <w:rFonts w:ascii="Arial" w:hAnsi="Arial" w:cs="Arial"/>
          <w:sz w:val="24"/>
          <w:szCs w:val="24"/>
        </w:rPr>
        <w:t xml:space="preserve"> - общая сумма задолженности по арендной плате за муниципальное имущество по состоянию на первое января отчетного года;</w:t>
      </w:r>
    </w:p>
    <w:p w:rsidR="00201F91" w:rsidRPr="00A00CD4" w:rsidRDefault="00201F91" w:rsidP="00201F91">
      <w:pPr>
        <w:spacing w:after="0"/>
        <w:ind w:firstLine="709"/>
        <w:jc w:val="both"/>
        <w:rPr>
          <w:rFonts w:ascii="Arial" w:hAnsi="Arial" w:cs="Arial"/>
          <w:sz w:val="24"/>
          <w:szCs w:val="24"/>
        </w:rPr>
      </w:pPr>
      <w:proofErr w:type="spellStart"/>
      <w:r w:rsidRPr="00A00CD4">
        <w:rPr>
          <w:rFonts w:ascii="Arial" w:hAnsi="Arial" w:cs="Arial"/>
          <w:sz w:val="24"/>
          <w:szCs w:val="24"/>
        </w:rPr>
        <w:t>Коэф</w:t>
      </w:r>
      <w:proofErr w:type="spellEnd"/>
      <w:r w:rsidRPr="00A00CD4">
        <w:rPr>
          <w:rFonts w:ascii="Arial" w:hAnsi="Arial" w:cs="Arial"/>
          <w:sz w:val="24"/>
          <w:szCs w:val="24"/>
        </w:rPr>
        <w:t>.  – понижающий или повышающий коэффициент, который устанавливается в следующих значениях:</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 xml:space="preserve">- если задолженность городского округа Жуковский с первого января отчетного года снизилась на 30% и более </w:t>
      </w:r>
      <w:proofErr w:type="spellStart"/>
      <w:r w:rsidRPr="00A00CD4">
        <w:rPr>
          <w:rFonts w:ascii="Arial" w:hAnsi="Arial" w:cs="Arial"/>
          <w:sz w:val="24"/>
          <w:szCs w:val="24"/>
        </w:rPr>
        <w:t>Коэф</w:t>
      </w:r>
      <w:proofErr w:type="spellEnd"/>
      <w:r w:rsidRPr="00A00CD4">
        <w:rPr>
          <w:rFonts w:ascii="Arial" w:hAnsi="Arial" w:cs="Arial"/>
          <w:sz w:val="24"/>
          <w:szCs w:val="24"/>
        </w:rPr>
        <w:t xml:space="preserve"> = 1, менее 30% </w:t>
      </w:r>
      <w:proofErr w:type="spellStart"/>
      <w:r w:rsidRPr="00A00CD4">
        <w:rPr>
          <w:rFonts w:ascii="Arial" w:hAnsi="Arial" w:cs="Arial"/>
          <w:sz w:val="24"/>
          <w:szCs w:val="24"/>
        </w:rPr>
        <w:t>Коэф</w:t>
      </w:r>
      <w:proofErr w:type="spellEnd"/>
      <w:r w:rsidRPr="00A00CD4">
        <w:rPr>
          <w:rFonts w:ascii="Arial" w:hAnsi="Arial" w:cs="Arial"/>
          <w:sz w:val="24"/>
          <w:szCs w:val="24"/>
        </w:rPr>
        <w:t xml:space="preserve"> = 0,4;</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 xml:space="preserve">- если задолженность городского округа Жуковский с первого января отчетного года увеличилась на 10% и более </w:t>
      </w:r>
      <w:proofErr w:type="spellStart"/>
      <w:r w:rsidRPr="00A00CD4">
        <w:rPr>
          <w:rFonts w:ascii="Arial" w:hAnsi="Arial" w:cs="Arial"/>
          <w:sz w:val="24"/>
          <w:szCs w:val="24"/>
        </w:rPr>
        <w:t>Коэф</w:t>
      </w:r>
      <w:proofErr w:type="spellEnd"/>
      <w:r w:rsidRPr="00A00CD4">
        <w:rPr>
          <w:rFonts w:ascii="Arial" w:hAnsi="Arial" w:cs="Arial"/>
          <w:sz w:val="24"/>
          <w:szCs w:val="24"/>
        </w:rPr>
        <w:t xml:space="preserve"> = 0,7, менее 10% </w:t>
      </w:r>
      <w:proofErr w:type="spellStart"/>
      <w:r w:rsidRPr="00A00CD4">
        <w:rPr>
          <w:rFonts w:ascii="Arial" w:hAnsi="Arial" w:cs="Arial"/>
          <w:sz w:val="24"/>
          <w:szCs w:val="24"/>
        </w:rPr>
        <w:t>Коэф</w:t>
      </w:r>
      <w:proofErr w:type="spellEnd"/>
      <w:r w:rsidRPr="00A00CD4">
        <w:rPr>
          <w:rFonts w:ascii="Arial" w:hAnsi="Arial" w:cs="Arial"/>
          <w:sz w:val="24"/>
          <w:szCs w:val="24"/>
        </w:rPr>
        <w:t xml:space="preserve"> = 0,3. </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7. Количество земельных участков, подготовленных органом местного самоуправления для реализации на торгах, единица измерения – процент. Показатель отражает работу ОМСУ, проводимую по вовлечению земельных участков в хозяйственный оборот. Показатель рассчитывается по формуле:</w:t>
      </w:r>
    </w:p>
    <w:p w:rsidR="00201F91" w:rsidRPr="00A00CD4" w:rsidRDefault="00201F91" w:rsidP="00201F91">
      <w:pPr>
        <w:spacing w:after="0"/>
        <w:ind w:firstLine="709"/>
        <w:jc w:val="both"/>
        <w:rPr>
          <w:rFonts w:ascii="Arial" w:hAnsi="Arial" w:cs="Arial"/>
          <w:sz w:val="24"/>
          <w:szCs w:val="24"/>
        </w:rPr>
      </w:pPr>
      <w:proofErr w:type="spellStart"/>
      <w:r w:rsidRPr="00A00CD4">
        <w:rPr>
          <w:rFonts w:ascii="Arial" w:hAnsi="Arial" w:cs="Arial"/>
          <w:sz w:val="24"/>
          <w:szCs w:val="24"/>
        </w:rPr>
        <w:t>Пр</w:t>
      </w:r>
      <w:proofErr w:type="spellEnd"/>
      <w:r w:rsidRPr="00A00CD4">
        <w:rPr>
          <w:rFonts w:ascii="Arial" w:hAnsi="Arial" w:cs="Arial"/>
          <w:sz w:val="24"/>
          <w:szCs w:val="24"/>
        </w:rPr>
        <w:t xml:space="preserve"> = ЗУФ / </w:t>
      </w:r>
      <w:proofErr w:type="spellStart"/>
      <w:r w:rsidRPr="00A00CD4">
        <w:rPr>
          <w:rFonts w:ascii="Arial" w:hAnsi="Arial" w:cs="Arial"/>
          <w:sz w:val="24"/>
          <w:szCs w:val="24"/>
        </w:rPr>
        <w:t>ЗУпл</w:t>
      </w:r>
      <w:proofErr w:type="spellEnd"/>
      <w:r w:rsidRPr="00A00CD4">
        <w:rPr>
          <w:rFonts w:ascii="Arial" w:hAnsi="Arial" w:cs="Arial"/>
          <w:sz w:val="24"/>
          <w:szCs w:val="24"/>
        </w:rPr>
        <w:t xml:space="preserve"> *100, где:</w:t>
      </w:r>
    </w:p>
    <w:p w:rsidR="00201F91" w:rsidRPr="00A00CD4" w:rsidRDefault="00201F91" w:rsidP="00201F91">
      <w:pPr>
        <w:spacing w:after="0"/>
        <w:ind w:firstLine="709"/>
        <w:jc w:val="both"/>
        <w:rPr>
          <w:rFonts w:ascii="Arial" w:hAnsi="Arial" w:cs="Arial"/>
          <w:sz w:val="24"/>
          <w:szCs w:val="24"/>
        </w:rPr>
      </w:pPr>
      <w:proofErr w:type="spellStart"/>
      <w:r w:rsidRPr="00A00CD4">
        <w:rPr>
          <w:rFonts w:ascii="Arial" w:hAnsi="Arial" w:cs="Arial"/>
          <w:sz w:val="24"/>
          <w:szCs w:val="24"/>
        </w:rPr>
        <w:t>Пр</w:t>
      </w:r>
      <w:proofErr w:type="spellEnd"/>
      <w:r w:rsidRPr="00A00CD4">
        <w:rPr>
          <w:rFonts w:ascii="Arial" w:hAnsi="Arial" w:cs="Arial"/>
          <w:sz w:val="24"/>
          <w:szCs w:val="24"/>
        </w:rPr>
        <w:t xml:space="preserve"> – относительное количество земельных участков, подготовленных для реализации на торгах, от планового количества, %;</w:t>
      </w:r>
    </w:p>
    <w:p w:rsidR="00201F91" w:rsidRPr="00A00CD4" w:rsidRDefault="00201F91" w:rsidP="00201F91">
      <w:pPr>
        <w:spacing w:after="0"/>
        <w:ind w:firstLine="709"/>
        <w:jc w:val="both"/>
        <w:rPr>
          <w:rFonts w:ascii="Arial" w:hAnsi="Arial" w:cs="Arial"/>
          <w:sz w:val="24"/>
          <w:szCs w:val="24"/>
        </w:rPr>
      </w:pPr>
      <w:proofErr w:type="spellStart"/>
      <w:r w:rsidRPr="00A00CD4">
        <w:rPr>
          <w:rFonts w:ascii="Arial" w:hAnsi="Arial" w:cs="Arial"/>
          <w:sz w:val="24"/>
          <w:szCs w:val="24"/>
        </w:rPr>
        <w:t>ЗУф</w:t>
      </w:r>
      <w:proofErr w:type="spellEnd"/>
      <w:r w:rsidRPr="00A00CD4">
        <w:rPr>
          <w:rFonts w:ascii="Arial" w:hAnsi="Arial" w:cs="Arial"/>
          <w:sz w:val="24"/>
          <w:szCs w:val="24"/>
        </w:rPr>
        <w:t xml:space="preserve"> - количество земельных участков, подготовленных для реализации на торгах, в отношении которых по состоянию на отчетную дату материалы направлены организатору торгов, штук;</w:t>
      </w:r>
    </w:p>
    <w:p w:rsidR="00201F91" w:rsidRPr="00A00CD4" w:rsidRDefault="00201F91" w:rsidP="00201F91">
      <w:pPr>
        <w:spacing w:after="0"/>
        <w:ind w:firstLine="709"/>
        <w:jc w:val="both"/>
        <w:rPr>
          <w:rFonts w:ascii="Arial" w:hAnsi="Arial" w:cs="Arial"/>
          <w:sz w:val="24"/>
          <w:szCs w:val="24"/>
        </w:rPr>
      </w:pPr>
      <w:proofErr w:type="spellStart"/>
      <w:r w:rsidRPr="00A00CD4">
        <w:rPr>
          <w:rFonts w:ascii="Arial" w:hAnsi="Arial" w:cs="Arial"/>
          <w:sz w:val="24"/>
          <w:szCs w:val="24"/>
        </w:rPr>
        <w:t>ЗУпл</w:t>
      </w:r>
      <w:proofErr w:type="spellEnd"/>
      <w:r w:rsidRPr="00A00CD4">
        <w:rPr>
          <w:rFonts w:ascii="Arial" w:hAnsi="Arial" w:cs="Arial"/>
          <w:sz w:val="24"/>
          <w:szCs w:val="24"/>
        </w:rPr>
        <w:t xml:space="preserve"> – плановое значение показателя, установленное ОМСУ. Показатель рассчитывается в зависимости от площади муниципального образования. Для малоземельных и с инвестиционной точки зрения мало привлекательных образований применялся понижающих коэффициент.</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8. Предоставление земельных участков многодетным семьям, единица измерения - процент.</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Показатель отражает работу городского округа Жуковский</w:t>
      </w:r>
      <w:proofErr w:type="gramStart"/>
      <w:r w:rsidRPr="00A00CD4">
        <w:rPr>
          <w:rFonts w:ascii="Arial" w:hAnsi="Arial" w:cs="Arial"/>
          <w:sz w:val="24"/>
          <w:szCs w:val="24"/>
        </w:rPr>
        <w:t>.</w:t>
      </w:r>
      <w:proofErr w:type="gramEnd"/>
      <w:r w:rsidRPr="00A00CD4">
        <w:rPr>
          <w:rFonts w:ascii="Arial" w:hAnsi="Arial" w:cs="Arial"/>
          <w:sz w:val="24"/>
          <w:szCs w:val="24"/>
        </w:rPr>
        <w:t xml:space="preserve"> проводимую в рамках реализации Закона Московской области от 01.06.2011 № 73/2011-03 «О бесплатном предоставлении земельных участков многодетным семьям в Московской области».</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 xml:space="preserve">ОМСУ должны проводить системную работу по предоставлению земельных участков многодетным семьям, состоящим на учете многодетных семей, признанных нуждающимися в обеспечении земельными участками.  Основной целью показателя является 100% предоставление такой льготной категории граждан. Расчет показателя осуществляется по формуле: </w:t>
      </w:r>
    </w:p>
    <w:p w:rsidR="009E4D6F" w:rsidRPr="00A00CD4" w:rsidRDefault="009E4D6F" w:rsidP="00201F91">
      <w:pPr>
        <w:spacing w:after="0"/>
        <w:ind w:firstLine="709"/>
        <w:jc w:val="both"/>
        <w:rPr>
          <w:rFonts w:ascii="Arial" w:hAnsi="Arial" w:cs="Arial"/>
          <w:sz w:val="24"/>
          <w:szCs w:val="24"/>
        </w:rPr>
      </w:pPr>
    </w:p>
    <w:p w:rsidR="00201F91" w:rsidRPr="00A00CD4" w:rsidRDefault="00201F91" w:rsidP="0097130D">
      <w:pPr>
        <w:spacing w:after="0"/>
        <w:ind w:firstLine="709"/>
        <w:jc w:val="center"/>
        <w:rPr>
          <w:rFonts w:ascii="Arial" w:hAnsi="Arial" w:cs="Arial"/>
          <w:sz w:val="24"/>
          <w:szCs w:val="24"/>
        </w:rPr>
      </w:pPr>
      <w:r w:rsidRPr="00A00CD4">
        <w:rPr>
          <w:rFonts w:ascii="Arial" w:hAnsi="Arial" w:cs="Arial"/>
          <w:sz w:val="24"/>
          <w:szCs w:val="24"/>
        </w:rPr>
        <w:t xml:space="preserve">МС = </w:t>
      </w:r>
      <w:proofErr w:type="spellStart"/>
      <w:r w:rsidRPr="00A00CD4">
        <w:rPr>
          <w:rFonts w:ascii="Arial" w:hAnsi="Arial" w:cs="Arial"/>
          <w:sz w:val="24"/>
          <w:szCs w:val="24"/>
        </w:rPr>
        <w:t>Кпр</w:t>
      </w:r>
      <w:proofErr w:type="spellEnd"/>
      <w:r w:rsidRPr="00A00CD4">
        <w:rPr>
          <w:rFonts w:ascii="Arial" w:hAnsi="Arial" w:cs="Arial"/>
          <w:sz w:val="24"/>
          <w:szCs w:val="24"/>
        </w:rPr>
        <w:t xml:space="preserve"> / Кс *100%, где:</w:t>
      </w:r>
    </w:p>
    <w:p w:rsidR="009E4D6F" w:rsidRPr="00A00CD4" w:rsidRDefault="009E4D6F" w:rsidP="00201F91">
      <w:pPr>
        <w:spacing w:after="0"/>
        <w:ind w:firstLine="709"/>
        <w:jc w:val="both"/>
        <w:rPr>
          <w:rFonts w:ascii="Arial" w:hAnsi="Arial" w:cs="Arial"/>
          <w:sz w:val="24"/>
          <w:szCs w:val="24"/>
        </w:rPr>
      </w:pP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МС - относительное количество земельных участков, предоставленных многодетным семьям, от стоящих на учете, %;</w:t>
      </w:r>
    </w:p>
    <w:p w:rsidR="00201F91" w:rsidRPr="00A00CD4" w:rsidRDefault="00201F91" w:rsidP="00201F91">
      <w:pPr>
        <w:spacing w:after="0"/>
        <w:ind w:firstLine="709"/>
        <w:jc w:val="both"/>
        <w:rPr>
          <w:rFonts w:ascii="Arial" w:hAnsi="Arial" w:cs="Arial"/>
          <w:sz w:val="24"/>
          <w:szCs w:val="24"/>
        </w:rPr>
      </w:pPr>
      <w:proofErr w:type="spellStart"/>
      <w:r w:rsidRPr="00A00CD4">
        <w:rPr>
          <w:rFonts w:ascii="Arial" w:hAnsi="Arial" w:cs="Arial"/>
          <w:sz w:val="24"/>
          <w:szCs w:val="24"/>
        </w:rPr>
        <w:t>Кпр</w:t>
      </w:r>
      <w:proofErr w:type="spellEnd"/>
      <w:r w:rsidRPr="00A00CD4">
        <w:rPr>
          <w:rFonts w:ascii="Arial" w:hAnsi="Arial" w:cs="Arial"/>
          <w:sz w:val="24"/>
          <w:szCs w:val="24"/>
        </w:rPr>
        <w:t xml:space="preserve"> - количество предоставленных земельных участков многодетным семьям, по состоянию на отчетную дату. Указывается количество земельных участков, предоставляемых многодетным семьям за период с момента реализации Закона по отчетную дату. Под количеством предоставленных земельных участков следует понимать количество земельных участков, на которые в соответствии с действующим законодательством зарегистрировано право долевой собственности членов многодетной семьи. По данным отдела социального развития Управления развитием отраслей социальной сферы Администрации;</w:t>
      </w:r>
    </w:p>
    <w:p w:rsidR="00201F91" w:rsidRPr="00A00CD4" w:rsidRDefault="00201F91" w:rsidP="00201F91">
      <w:pPr>
        <w:spacing w:after="0"/>
        <w:ind w:firstLine="709"/>
        <w:jc w:val="both"/>
        <w:rPr>
          <w:rFonts w:ascii="Arial" w:hAnsi="Arial" w:cs="Arial"/>
          <w:sz w:val="24"/>
          <w:szCs w:val="24"/>
        </w:rPr>
      </w:pPr>
      <w:proofErr w:type="spellStart"/>
      <w:r w:rsidRPr="00A00CD4">
        <w:rPr>
          <w:rFonts w:ascii="Arial" w:hAnsi="Arial" w:cs="Arial"/>
          <w:sz w:val="24"/>
          <w:szCs w:val="24"/>
        </w:rPr>
        <w:t>Кмс</w:t>
      </w:r>
      <w:proofErr w:type="spellEnd"/>
      <w:r w:rsidRPr="00A00CD4">
        <w:rPr>
          <w:rFonts w:ascii="Arial" w:hAnsi="Arial" w:cs="Arial"/>
          <w:sz w:val="24"/>
          <w:szCs w:val="24"/>
        </w:rPr>
        <w:t xml:space="preserve"> - количество многодетных семей, состоящих на учете и признанных нуждающимися в обеспечении земельными участками в соответствии с требованиями Закона с момента его реализации по отчетную дату. По данным отдела социального развития Управления развитием отраслей социальной сферы Администрации.</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9. Проверка использования земель, единица измерения – процент.</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 xml:space="preserve">Показатель отражает работу городского округа Жуковский в части контроля за использованием земель сельскохозяйственного назначения, а также земель иных категорий. Основной целью показателя является 100% выполнение городским округом Жуковский плана по обследованию и проверкам земель с целью привлечения нарушителей земельного законодательства к административной ответственности и максимального вовлечения в оборот неиспользованных земель.  По итогам трех кварталов 2017 года исполнение показателя вычисляется, исходя из выполнения плана по: </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 обследованию арендованных земель сельскохозяйственного назначения и иных категорий;</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 обследованию земель сельскохозяйственного назначения и иных категорий для осуществления в дальнейшем муниципального земельного контроля;</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 выявлению нарушений в отношении земель иных категорий для осуществления в дальнейшем муниципального земельного контроля;</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 количеству отработанных нарушений, выявленных на землях сельскохозяйственного назначения и иных категорий в рамках задания Минмособлимущества;</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 наложенным штрафам.</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Показатель рассчитывается по формуле:</w:t>
      </w:r>
    </w:p>
    <w:p w:rsidR="009E4D6F" w:rsidRPr="00A00CD4" w:rsidRDefault="009E4D6F" w:rsidP="00201F91">
      <w:pPr>
        <w:spacing w:after="0"/>
        <w:ind w:firstLine="709"/>
        <w:jc w:val="both"/>
        <w:rPr>
          <w:rFonts w:ascii="Arial" w:hAnsi="Arial" w:cs="Arial"/>
          <w:sz w:val="24"/>
          <w:szCs w:val="24"/>
        </w:rPr>
      </w:pPr>
    </w:p>
    <w:p w:rsidR="00201F91" w:rsidRPr="00A00CD4" w:rsidRDefault="00201F91" w:rsidP="0097130D">
      <w:pPr>
        <w:spacing w:after="0"/>
        <w:ind w:firstLine="709"/>
        <w:jc w:val="center"/>
        <w:rPr>
          <w:rFonts w:ascii="Arial" w:hAnsi="Arial" w:cs="Arial"/>
          <w:sz w:val="24"/>
          <w:szCs w:val="24"/>
        </w:rPr>
      </w:pPr>
      <w:proofErr w:type="spellStart"/>
      <w:r w:rsidRPr="00A00CD4">
        <w:rPr>
          <w:rFonts w:ascii="Arial" w:hAnsi="Arial" w:cs="Arial"/>
          <w:sz w:val="24"/>
          <w:szCs w:val="24"/>
        </w:rPr>
        <w:t>Пз</w:t>
      </w:r>
      <w:proofErr w:type="spellEnd"/>
      <w:r w:rsidRPr="00A00CD4">
        <w:rPr>
          <w:rFonts w:ascii="Arial" w:hAnsi="Arial" w:cs="Arial"/>
          <w:sz w:val="24"/>
          <w:szCs w:val="24"/>
        </w:rPr>
        <w:t xml:space="preserve"> = СХ * 0,6 + ИК * 0,4; где:</w:t>
      </w:r>
    </w:p>
    <w:p w:rsidR="009E4D6F" w:rsidRPr="00A00CD4" w:rsidRDefault="009E4D6F" w:rsidP="00201F91">
      <w:pPr>
        <w:spacing w:after="0"/>
        <w:ind w:firstLine="709"/>
        <w:jc w:val="both"/>
        <w:rPr>
          <w:rFonts w:ascii="Arial" w:hAnsi="Arial" w:cs="Arial"/>
          <w:sz w:val="24"/>
          <w:szCs w:val="24"/>
        </w:rPr>
      </w:pPr>
    </w:p>
    <w:p w:rsidR="00201F91" w:rsidRPr="00A00CD4" w:rsidRDefault="00201F91" w:rsidP="00201F91">
      <w:pPr>
        <w:spacing w:after="0"/>
        <w:ind w:firstLine="709"/>
        <w:jc w:val="both"/>
        <w:rPr>
          <w:rFonts w:ascii="Arial" w:hAnsi="Arial" w:cs="Arial"/>
          <w:sz w:val="24"/>
          <w:szCs w:val="24"/>
        </w:rPr>
      </w:pPr>
      <w:proofErr w:type="spellStart"/>
      <w:r w:rsidRPr="00A00CD4">
        <w:rPr>
          <w:rFonts w:ascii="Arial" w:hAnsi="Arial" w:cs="Arial"/>
          <w:sz w:val="24"/>
          <w:szCs w:val="24"/>
        </w:rPr>
        <w:t>Пз</w:t>
      </w:r>
      <w:proofErr w:type="spellEnd"/>
      <w:r w:rsidRPr="00A00CD4">
        <w:rPr>
          <w:rFonts w:ascii="Arial" w:hAnsi="Arial" w:cs="Arial"/>
          <w:sz w:val="24"/>
          <w:szCs w:val="24"/>
        </w:rPr>
        <w:t xml:space="preserve"> - проверка использования земель, %,</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0,6 и 0,4 – веса, присвоенные категориям земель из расчета приоритета по осуществлению мероприятий в отношении земель различных категорий,</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СХ – процентное исполнение показателя по проверкам земель сельскохозяйственного назначения, %,</w:t>
      </w:r>
    </w:p>
    <w:p w:rsidR="009E4D6F" w:rsidRPr="00A00CD4" w:rsidRDefault="009E4D6F" w:rsidP="00201F91">
      <w:pPr>
        <w:spacing w:after="0"/>
        <w:ind w:firstLine="709"/>
        <w:jc w:val="both"/>
        <w:rPr>
          <w:rFonts w:ascii="Arial" w:hAnsi="Arial" w:cs="Arial"/>
          <w:sz w:val="24"/>
          <w:szCs w:val="24"/>
        </w:rPr>
      </w:pPr>
    </w:p>
    <w:p w:rsidR="00201F91" w:rsidRPr="00A00CD4" w:rsidRDefault="00201F91" w:rsidP="0097130D">
      <w:pPr>
        <w:spacing w:after="0"/>
        <w:ind w:firstLine="709"/>
        <w:jc w:val="center"/>
        <w:rPr>
          <w:rFonts w:ascii="Arial" w:hAnsi="Arial" w:cs="Arial"/>
          <w:sz w:val="24"/>
          <w:szCs w:val="24"/>
        </w:rPr>
      </w:pPr>
      <w:r w:rsidRPr="00A00CD4">
        <w:rPr>
          <w:rFonts w:ascii="Arial" w:hAnsi="Arial" w:cs="Arial"/>
          <w:sz w:val="24"/>
          <w:szCs w:val="24"/>
        </w:rPr>
        <w:t>СХ = (</w:t>
      </w:r>
      <w:proofErr w:type="spellStart"/>
      <w:r w:rsidRPr="00A00CD4">
        <w:rPr>
          <w:rFonts w:ascii="Arial" w:hAnsi="Arial" w:cs="Arial"/>
          <w:sz w:val="24"/>
          <w:szCs w:val="24"/>
        </w:rPr>
        <w:t>СХа</w:t>
      </w:r>
      <w:proofErr w:type="spellEnd"/>
      <w:r w:rsidRPr="00A00CD4">
        <w:rPr>
          <w:rFonts w:ascii="Arial" w:hAnsi="Arial" w:cs="Arial"/>
          <w:sz w:val="24"/>
          <w:szCs w:val="24"/>
        </w:rPr>
        <w:t xml:space="preserve"> факт.</w:t>
      </w:r>
      <w:r w:rsidR="001F7D4D">
        <w:rPr>
          <w:rFonts w:ascii="Arial" w:hAnsi="Arial" w:cs="Arial"/>
          <w:sz w:val="24"/>
          <w:szCs w:val="24"/>
        </w:rPr>
        <w:t xml:space="preserve"> </w:t>
      </w:r>
      <w:r w:rsidRPr="00A00CD4">
        <w:rPr>
          <w:rFonts w:ascii="Arial" w:hAnsi="Arial" w:cs="Arial"/>
          <w:sz w:val="24"/>
          <w:szCs w:val="24"/>
        </w:rPr>
        <w:t xml:space="preserve">/ </w:t>
      </w:r>
      <w:proofErr w:type="spellStart"/>
      <w:r w:rsidRPr="00A00CD4">
        <w:rPr>
          <w:rFonts w:ascii="Arial" w:hAnsi="Arial" w:cs="Arial"/>
          <w:sz w:val="24"/>
          <w:szCs w:val="24"/>
        </w:rPr>
        <w:t>СХа</w:t>
      </w:r>
      <w:proofErr w:type="spellEnd"/>
      <w:r w:rsidRPr="00A00CD4">
        <w:rPr>
          <w:rFonts w:ascii="Arial" w:hAnsi="Arial" w:cs="Arial"/>
          <w:sz w:val="24"/>
          <w:szCs w:val="24"/>
        </w:rPr>
        <w:t xml:space="preserve"> план.</w:t>
      </w:r>
      <w:r w:rsidR="001F7D4D">
        <w:rPr>
          <w:rFonts w:ascii="Arial" w:hAnsi="Arial" w:cs="Arial"/>
          <w:sz w:val="24"/>
          <w:szCs w:val="24"/>
        </w:rPr>
        <w:t xml:space="preserve"> </w:t>
      </w:r>
      <w:r w:rsidRPr="00A00CD4">
        <w:rPr>
          <w:rFonts w:ascii="Arial" w:hAnsi="Arial" w:cs="Arial"/>
          <w:sz w:val="24"/>
          <w:szCs w:val="24"/>
        </w:rPr>
        <w:t>* 0,2</w:t>
      </w:r>
      <w:r w:rsidR="001F7D4D">
        <w:rPr>
          <w:rFonts w:ascii="Arial" w:hAnsi="Arial" w:cs="Arial"/>
          <w:sz w:val="24"/>
          <w:szCs w:val="24"/>
        </w:rPr>
        <w:t xml:space="preserve"> </w:t>
      </w:r>
      <w:r w:rsidRPr="00A00CD4">
        <w:rPr>
          <w:rFonts w:ascii="Arial" w:hAnsi="Arial" w:cs="Arial"/>
          <w:sz w:val="24"/>
          <w:szCs w:val="24"/>
        </w:rPr>
        <w:t>+</w:t>
      </w:r>
      <w:r w:rsidR="001F7D4D">
        <w:rPr>
          <w:rFonts w:ascii="Arial" w:hAnsi="Arial" w:cs="Arial"/>
          <w:sz w:val="24"/>
          <w:szCs w:val="24"/>
        </w:rPr>
        <w:t xml:space="preserve"> </w:t>
      </w:r>
      <w:proofErr w:type="spellStart"/>
      <w:r w:rsidRPr="00A00CD4">
        <w:rPr>
          <w:rFonts w:ascii="Arial" w:hAnsi="Arial" w:cs="Arial"/>
          <w:sz w:val="24"/>
          <w:szCs w:val="24"/>
        </w:rPr>
        <w:t>СХмзк.факт</w:t>
      </w:r>
      <w:proofErr w:type="spellEnd"/>
      <w:r w:rsidRPr="00A00CD4">
        <w:rPr>
          <w:rFonts w:ascii="Arial" w:hAnsi="Arial" w:cs="Arial"/>
          <w:sz w:val="24"/>
          <w:szCs w:val="24"/>
        </w:rPr>
        <w:t xml:space="preserve">. / </w:t>
      </w:r>
      <w:proofErr w:type="spellStart"/>
      <w:r w:rsidRPr="00A00CD4">
        <w:rPr>
          <w:rFonts w:ascii="Arial" w:hAnsi="Arial" w:cs="Arial"/>
          <w:sz w:val="24"/>
          <w:szCs w:val="24"/>
        </w:rPr>
        <w:t>СХмзк.план</w:t>
      </w:r>
      <w:proofErr w:type="spellEnd"/>
      <w:r w:rsidRPr="00A00CD4">
        <w:rPr>
          <w:rFonts w:ascii="Arial" w:hAnsi="Arial" w:cs="Arial"/>
          <w:sz w:val="24"/>
          <w:szCs w:val="24"/>
        </w:rPr>
        <w:t>.</w:t>
      </w:r>
      <w:r w:rsidR="001F7D4D">
        <w:rPr>
          <w:rFonts w:ascii="Arial" w:hAnsi="Arial" w:cs="Arial"/>
          <w:sz w:val="24"/>
          <w:szCs w:val="24"/>
        </w:rPr>
        <w:t xml:space="preserve"> </w:t>
      </w:r>
      <w:r w:rsidRPr="00A00CD4">
        <w:rPr>
          <w:rFonts w:ascii="Arial" w:hAnsi="Arial" w:cs="Arial"/>
          <w:sz w:val="24"/>
          <w:szCs w:val="24"/>
        </w:rPr>
        <w:t>* 0,2 (0.4)</w:t>
      </w:r>
      <w:r w:rsidR="001F7D4D">
        <w:rPr>
          <w:rFonts w:ascii="Arial" w:hAnsi="Arial" w:cs="Arial"/>
          <w:sz w:val="24"/>
          <w:szCs w:val="24"/>
        </w:rPr>
        <w:t xml:space="preserve"> </w:t>
      </w:r>
      <w:r w:rsidRPr="00A00CD4">
        <w:rPr>
          <w:rFonts w:ascii="Arial" w:hAnsi="Arial" w:cs="Arial"/>
          <w:sz w:val="24"/>
          <w:szCs w:val="24"/>
        </w:rPr>
        <w:t xml:space="preserve">+ </w:t>
      </w:r>
      <w:proofErr w:type="spellStart"/>
      <w:r w:rsidRPr="00A00CD4">
        <w:rPr>
          <w:rFonts w:ascii="Arial" w:hAnsi="Arial" w:cs="Arial"/>
          <w:sz w:val="24"/>
          <w:szCs w:val="24"/>
        </w:rPr>
        <w:t>СХотр.факт</w:t>
      </w:r>
      <w:proofErr w:type="spellEnd"/>
      <w:r w:rsidRPr="00A00CD4">
        <w:rPr>
          <w:rFonts w:ascii="Arial" w:hAnsi="Arial" w:cs="Arial"/>
          <w:sz w:val="24"/>
          <w:szCs w:val="24"/>
        </w:rPr>
        <w:t xml:space="preserve"> / </w:t>
      </w:r>
      <w:proofErr w:type="spellStart"/>
      <w:r w:rsidRPr="00A00CD4">
        <w:rPr>
          <w:rFonts w:ascii="Arial" w:hAnsi="Arial" w:cs="Arial"/>
          <w:sz w:val="24"/>
          <w:szCs w:val="24"/>
        </w:rPr>
        <w:t>СХотр.план</w:t>
      </w:r>
      <w:proofErr w:type="spellEnd"/>
      <w:r w:rsidRPr="00A00CD4">
        <w:rPr>
          <w:rFonts w:ascii="Arial" w:hAnsi="Arial" w:cs="Arial"/>
          <w:sz w:val="24"/>
          <w:szCs w:val="24"/>
        </w:rPr>
        <w:t>.</w:t>
      </w:r>
      <w:r w:rsidR="001F7D4D">
        <w:rPr>
          <w:rFonts w:ascii="Arial" w:hAnsi="Arial" w:cs="Arial"/>
          <w:sz w:val="24"/>
          <w:szCs w:val="24"/>
        </w:rPr>
        <w:t xml:space="preserve"> </w:t>
      </w:r>
      <w:r w:rsidRPr="00A00CD4">
        <w:rPr>
          <w:rFonts w:ascii="Arial" w:hAnsi="Arial" w:cs="Arial"/>
          <w:sz w:val="24"/>
          <w:szCs w:val="24"/>
        </w:rPr>
        <w:t>* 0,5)</w:t>
      </w:r>
      <w:r w:rsidR="001F7D4D">
        <w:rPr>
          <w:rFonts w:ascii="Arial" w:hAnsi="Arial" w:cs="Arial"/>
          <w:sz w:val="24"/>
          <w:szCs w:val="24"/>
        </w:rPr>
        <w:t xml:space="preserve"> </w:t>
      </w:r>
      <w:r w:rsidRPr="00A00CD4">
        <w:rPr>
          <w:rFonts w:ascii="Arial" w:hAnsi="Arial" w:cs="Arial"/>
          <w:sz w:val="24"/>
          <w:szCs w:val="24"/>
        </w:rPr>
        <w:t>*</w:t>
      </w:r>
      <w:r w:rsidR="001F7D4D">
        <w:rPr>
          <w:rFonts w:ascii="Arial" w:hAnsi="Arial" w:cs="Arial"/>
          <w:sz w:val="24"/>
          <w:szCs w:val="24"/>
        </w:rPr>
        <w:t xml:space="preserve"> </w:t>
      </w:r>
      <w:r w:rsidRPr="00A00CD4">
        <w:rPr>
          <w:rFonts w:ascii="Arial" w:hAnsi="Arial" w:cs="Arial"/>
          <w:sz w:val="24"/>
          <w:szCs w:val="24"/>
        </w:rPr>
        <w:t>100+</w:t>
      </w:r>
      <w:proofErr w:type="gramStart"/>
      <w:r w:rsidRPr="00A00CD4">
        <w:rPr>
          <w:rFonts w:ascii="Arial" w:hAnsi="Arial" w:cs="Arial"/>
          <w:sz w:val="24"/>
          <w:szCs w:val="24"/>
        </w:rPr>
        <w:t>Ш ,</w:t>
      </w:r>
      <w:proofErr w:type="gramEnd"/>
      <w:r w:rsidRPr="00A00CD4">
        <w:rPr>
          <w:rFonts w:ascii="Arial" w:hAnsi="Arial" w:cs="Arial"/>
          <w:sz w:val="24"/>
          <w:szCs w:val="24"/>
        </w:rPr>
        <w:t xml:space="preserve"> где</w:t>
      </w:r>
    </w:p>
    <w:p w:rsidR="009E4D6F" w:rsidRPr="00A00CD4" w:rsidRDefault="009E4D6F" w:rsidP="00201F91">
      <w:pPr>
        <w:spacing w:after="0"/>
        <w:ind w:firstLine="709"/>
        <w:jc w:val="both"/>
        <w:rPr>
          <w:rFonts w:ascii="Arial" w:hAnsi="Arial" w:cs="Arial"/>
          <w:sz w:val="24"/>
          <w:szCs w:val="24"/>
        </w:rPr>
      </w:pPr>
    </w:p>
    <w:p w:rsidR="00201F91" w:rsidRPr="00A00CD4" w:rsidRDefault="00201F91" w:rsidP="00201F91">
      <w:pPr>
        <w:spacing w:after="0"/>
        <w:ind w:firstLine="709"/>
        <w:jc w:val="both"/>
        <w:rPr>
          <w:rFonts w:ascii="Arial" w:hAnsi="Arial" w:cs="Arial"/>
          <w:sz w:val="24"/>
          <w:szCs w:val="24"/>
        </w:rPr>
      </w:pPr>
      <w:proofErr w:type="spellStart"/>
      <w:r w:rsidRPr="00A00CD4">
        <w:rPr>
          <w:rFonts w:ascii="Arial" w:hAnsi="Arial" w:cs="Arial"/>
          <w:sz w:val="24"/>
          <w:szCs w:val="24"/>
        </w:rPr>
        <w:t>СХа</w:t>
      </w:r>
      <w:proofErr w:type="spellEnd"/>
      <w:r w:rsidRPr="00A00CD4">
        <w:rPr>
          <w:rFonts w:ascii="Arial" w:hAnsi="Arial" w:cs="Arial"/>
          <w:sz w:val="24"/>
          <w:szCs w:val="24"/>
        </w:rPr>
        <w:t xml:space="preserve"> – количество обследований арендованных земельных участков сельскохозяйственного назначения,</w:t>
      </w:r>
    </w:p>
    <w:p w:rsidR="00201F91" w:rsidRPr="00A00CD4" w:rsidRDefault="00201F91" w:rsidP="00201F91">
      <w:pPr>
        <w:spacing w:after="0"/>
        <w:ind w:firstLine="709"/>
        <w:jc w:val="both"/>
        <w:rPr>
          <w:rFonts w:ascii="Arial" w:hAnsi="Arial" w:cs="Arial"/>
          <w:sz w:val="24"/>
          <w:szCs w:val="24"/>
        </w:rPr>
      </w:pPr>
      <w:proofErr w:type="spellStart"/>
      <w:r w:rsidRPr="00A00CD4">
        <w:rPr>
          <w:rFonts w:ascii="Arial" w:hAnsi="Arial" w:cs="Arial"/>
          <w:sz w:val="24"/>
          <w:szCs w:val="24"/>
        </w:rPr>
        <w:t>СХмзк</w:t>
      </w:r>
      <w:proofErr w:type="spellEnd"/>
      <w:r w:rsidRPr="00A00CD4">
        <w:rPr>
          <w:rFonts w:ascii="Arial" w:hAnsi="Arial" w:cs="Arial"/>
          <w:sz w:val="24"/>
          <w:szCs w:val="24"/>
        </w:rPr>
        <w:t xml:space="preserve"> - количество обследований земельных участков сельскохозяйственного назначения для осуществления в дальнейшем муниципального земельного контроля,</w:t>
      </w:r>
    </w:p>
    <w:p w:rsidR="00201F91" w:rsidRPr="00A00CD4" w:rsidRDefault="00201F91" w:rsidP="00201F91">
      <w:pPr>
        <w:spacing w:after="0"/>
        <w:ind w:firstLine="709"/>
        <w:jc w:val="both"/>
        <w:rPr>
          <w:rFonts w:ascii="Arial" w:hAnsi="Arial" w:cs="Arial"/>
          <w:sz w:val="24"/>
          <w:szCs w:val="24"/>
        </w:rPr>
      </w:pPr>
      <w:proofErr w:type="spellStart"/>
      <w:r w:rsidRPr="00A00CD4">
        <w:rPr>
          <w:rFonts w:ascii="Arial" w:hAnsi="Arial" w:cs="Arial"/>
          <w:sz w:val="24"/>
          <w:szCs w:val="24"/>
        </w:rPr>
        <w:t>СХотр</w:t>
      </w:r>
      <w:proofErr w:type="spellEnd"/>
      <w:r w:rsidRPr="00A00CD4">
        <w:rPr>
          <w:rFonts w:ascii="Arial" w:hAnsi="Arial" w:cs="Arial"/>
          <w:sz w:val="24"/>
          <w:szCs w:val="24"/>
        </w:rPr>
        <w:t xml:space="preserve"> - количество отработанных земельных участков с нарушениями,</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Ш – наложенные штрафы. Значение переменной равно 10% в случае, если штрафы наложены. Значение переменной равно нулю, если штрафы не наложены,</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0,2, 0,4, и 0,5 – веса, присвоенные значениям, исходя из значимости осуществления тех или иных мероприятий.</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ИК – процентное исполнение показателя по проверкам земель иных категорий, %,</w:t>
      </w:r>
    </w:p>
    <w:p w:rsidR="009E4D6F" w:rsidRPr="00A00CD4" w:rsidRDefault="009E4D6F" w:rsidP="00201F91">
      <w:pPr>
        <w:spacing w:after="0"/>
        <w:ind w:firstLine="709"/>
        <w:jc w:val="both"/>
        <w:rPr>
          <w:rFonts w:ascii="Arial" w:hAnsi="Arial" w:cs="Arial"/>
          <w:sz w:val="24"/>
          <w:szCs w:val="24"/>
        </w:rPr>
      </w:pPr>
    </w:p>
    <w:p w:rsidR="00201F91" w:rsidRPr="00A00CD4" w:rsidRDefault="00201F91" w:rsidP="009E4D6F">
      <w:pPr>
        <w:spacing w:after="0"/>
        <w:ind w:firstLine="709"/>
        <w:jc w:val="center"/>
        <w:rPr>
          <w:rFonts w:ascii="Arial" w:hAnsi="Arial" w:cs="Arial"/>
          <w:sz w:val="24"/>
          <w:szCs w:val="24"/>
        </w:rPr>
      </w:pPr>
      <w:r w:rsidRPr="00A00CD4">
        <w:rPr>
          <w:rFonts w:ascii="Arial" w:hAnsi="Arial" w:cs="Arial"/>
          <w:sz w:val="24"/>
          <w:szCs w:val="24"/>
        </w:rPr>
        <w:t>ИК = (</w:t>
      </w:r>
      <w:proofErr w:type="spellStart"/>
      <w:r w:rsidRPr="00A00CD4">
        <w:rPr>
          <w:rFonts w:ascii="Arial" w:hAnsi="Arial" w:cs="Arial"/>
          <w:sz w:val="24"/>
          <w:szCs w:val="24"/>
        </w:rPr>
        <w:t>ИКа</w:t>
      </w:r>
      <w:proofErr w:type="spellEnd"/>
      <w:r w:rsidRPr="00A00CD4">
        <w:rPr>
          <w:rFonts w:ascii="Arial" w:hAnsi="Arial" w:cs="Arial"/>
          <w:sz w:val="24"/>
          <w:szCs w:val="24"/>
        </w:rPr>
        <w:t xml:space="preserve"> факт.</w:t>
      </w:r>
      <w:r w:rsidR="009E4D6F" w:rsidRPr="00A00CD4">
        <w:rPr>
          <w:rFonts w:ascii="Arial" w:hAnsi="Arial" w:cs="Arial"/>
          <w:sz w:val="24"/>
          <w:szCs w:val="24"/>
        </w:rPr>
        <w:t xml:space="preserve"> </w:t>
      </w:r>
      <w:r w:rsidRPr="00A00CD4">
        <w:rPr>
          <w:rFonts w:ascii="Arial" w:hAnsi="Arial" w:cs="Arial"/>
          <w:sz w:val="24"/>
          <w:szCs w:val="24"/>
        </w:rPr>
        <w:t>/</w:t>
      </w:r>
      <w:r w:rsidR="009E4D6F" w:rsidRPr="00A00CD4">
        <w:rPr>
          <w:rFonts w:ascii="Arial" w:hAnsi="Arial" w:cs="Arial"/>
          <w:sz w:val="24"/>
          <w:szCs w:val="24"/>
        </w:rPr>
        <w:t xml:space="preserve"> </w:t>
      </w:r>
      <w:proofErr w:type="spellStart"/>
      <w:r w:rsidRPr="00A00CD4">
        <w:rPr>
          <w:rFonts w:ascii="Arial" w:hAnsi="Arial" w:cs="Arial"/>
          <w:sz w:val="24"/>
          <w:szCs w:val="24"/>
        </w:rPr>
        <w:t>ИКа</w:t>
      </w:r>
      <w:proofErr w:type="spellEnd"/>
      <w:r w:rsidRPr="00A00CD4">
        <w:rPr>
          <w:rFonts w:ascii="Arial" w:hAnsi="Arial" w:cs="Arial"/>
          <w:sz w:val="24"/>
          <w:szCs w:val="24"/>
        </w:rPr>
        <w:t xml:space="preserve"> лан.</w:t>
      </w:r>
      <w:r w:rsidR="009E4D6F" w:rsidRPr="00A00CD4">
        <w:rPr>
          <w:rFonts w:ascii="Arial" w:hAnsi="Arial" w:cs="Arial"/>
          <w:sz w:val="24"/>
          <w:szCs w:val="24"/>
        </w:rPr>
        <w:t xml:space="preserve"> </w:t>
      </w:r>
      <w:r w:rsidRPr="00A00CD4">
        <w:rPr>
          <w:rFonts w:ascii="Arial" w:hAnsi="Arial" w:cs="Arial"/>
          <w:sz w:val="24"/>
          <w:szCs w:val="24"/>
        </w:rPr>
        <w:t>*</w:t>
      </w:r>
      <w:r w:rsidR="009E4D6F" w:rsidRPr="00A00CD4">
        <w:rPr>
          <w:rFonts w:ascii="Arial" w:hAnsi="Arial" w:cs="Arial"/>
          <w:sz w:val="24"/>
          <w:szCs w:val="24"/>
        </w:rPr>
        <w:t xml:space="preserve"> </w:t>
      </w:r>
      <w:r w:rsidRPr="00A00CD4">
        <w:rPr>
          <w:rFonts w:ascii="Arial" w:hAnsi="Arial" w:cs="Arial"/>
          <w:sz w:val="24"/>
          <w:szCs w:val="24"/>
        </w:rPr>
        <w:t>0,2</w:t>
      </w:r>
      <w:r w:rsidR="009E4D6F" w:rsidRPr="00A00CD4">
        <w:rPr>
          <w:rFonts w:ascii="Arial" w:hAnsi="Arial" w:cs="Arial"/>
          <w:sz w:val="24"/>
          <w:szCs w:val="24"/>
        </w:rPr>
        <w:t xml:space="preserve"> </w:t>
      </w:r>
      <w:r w:rsidRPr="00A00CD4">
        <w:rPr>
          <w:rFonts w:ascii="Arial" w:hAnsi="Arial" w:cs="Arial"/>
          <w:sz w:val="24"/>
          <w:szCs w:val="24"/>
        </w:rPr>
        <w:t>+</w:t>
      </w:r>
      <w:r w:rsidR="009E4D6F" w:rsidRPr="00A00CD4">
        <w:rPr>
          <w:rFonts w:ascii="Arial" w:hAnsi="Arial" w:cs="Arial"/>
          <w:sz w:val="24"/>
          <w:szCs w:val="24"/>
        </w:rPr>
        <w:t xml:space="preserve"> </w:t>
      </w:r>
      <w:proofErr w:type="spellStart"/>
      <w:r w:rsidRPr="00A00CD4">
        <w:rPr>
          <w:rFonts w:ascii="Arial" w:hAnsi="Arial" w:cs="Arial"/>
          <w:sz w:val="24"/>
          <w:szCs w:val="24"/>
        </w:rPr>
        <w:t>ИКмзк.факт</w:t>
      </w:r>
      <w:proofErr w:type="spellEnd"/>
      <w:r w:rsidRPr="00A00CD4">
        <w:rPr>
          <w:rFonts w:ascii="Arial" w:hAnsi="Arial" w:cs="Arial"/>
          <w:sz w:val="24"/>
          <w:szCs w:val="24"/>
        </w:rPr>
        <w:t>.</w:t>
      </w:r>
      <w:r w:rsidR="009E4D6F" w:rsidRPr="00A00CD4">
        <w:rPr>
          <w:rFonts w:ascii="Arial" w:hAnsi="Arial" w:cs="Arial"/>
          <w:sz w:val="24"/>
          <w:szCs w:val="24"/>
        </w:rPr>
        <w:t xml:space="preserve"> </w:t>
      </w:r>
      <w:r w:rsidRPr="00A00CD4">
        <w:rPr>
          <w:rFonts w:ascii="Arial" w:hAnsi="Arial" w:cs="Arial"/>
          <w:sz w:val="24"/>
          <w:szCs w:val="24"/>
        </w:rPr>
        <w:t>/</w:t>
      </w:r>
      <w:proofErr w:type="spellStart"/>
      <w:r w:rsidRPr="00A00CD4">
        <w:rPr>
          <w:rFonts w:ascii="Arial" w:hAnsi="Arial" w:cs="Arial"/>
          <w:sz w:val="24"/>
          <w:szCs w:val="24"/>
        </w:rPr>
        <w:t>ИКмзк.план</w:t>
      </w:r>
      <w:proofErr w:type="spellEnd"/>
      <w:r w:rsidRPr="00A00CD4">
        <w:rPr>
          <w:rFonts w:ascii="Arial" w:hAnsi="Arial" w:cs="Arial"/>
          <w:sz w:val="24"/>
          <w:szCs w:val="24"/>
        </w:rPr>
        <w:t>.</w:t>
      </w:r>
      <w:r w:rsidR="009E4D6F" w:rsidRPr="00A00CD4">
        <w:rPr>
          <w:rFonts w:ascii="Arial" w:hAnsi="Arial" w:cs="Arial"/>
          <w:sz w:val="24"/>
          <w:szCs w:val="24"/>
        </w:rPr>
        <w:t xml:space="preserve"> </w:t>
      </w:r>
      <w:r w:rsidRPr="00A00CD4">
        <w:rPr>
          <w:rFonts w:ascii="Arial" w:hAnsi="Arial" w:cs="Arial"/>
          <w:sz w:val="24"/>
          <w:szCs w:val="24"/>
        </w:rPr>
        <w:t>*0,1</w:t>
      </w:r>
      <w:r w:rsidR="009E4D6F" w:rsidRPr="00A00CD4">
        <w:rPr>
          <w:rFonts w:ascii="Arial" w:hAnsi="Arial" w:cs="Arial"/>
          <w:sz w:val="24"/>
          <w:szCs w:val="24"/>
        </w:rPr>
        <w:t xml:space="preserve"> </w:t>
      </w:r>
      <w:r w:rsidRPr="00A00CD4">
        <w:rPr>
          <w:rFonts w:ascii="Arial" w:hAnsi="Arial" w:cs="Arial"/>
          <w:sz w:val="24"/>
          <w:szCs w:val="24"/>
        </w:rPr>
        <w:t>+</w:t>
      </w:r>
      <w:r w:rsidR="009E4D6F" w:rsidRPr="00A00CD4">
        <w:rPr>
          <w:rFonts w:ascii="Arial" w:hAnsi="Arial" w:cs="Arial"/>
          <w:sz w:val="24"/>
          <w:szCs w:val="24"/>
        </w:rPr>
        <w:t xml:space="preserve"> </w:t>
      </w:r>
      <w:proofErr w:type="spellStart"/>
      <w:r w:rsidRPr="00A00CD4">
        <w:rPr>
          <w:rFonts w:ascii="Arial" w:hAnsi="Arial" w:cs="Arial"/>
          <w:sz w:val="24"/>
          <w:szCs w:val="24"/>
        </w:rPr>
        <w:t>ИКнар.факт</w:t>
      </w:r>
      <w:proofErr w:type="spellEnd"/>
      <w:r w:rsidR="009E4D6F" w:rsidRPr="00A00CD4">
        <w:rPr>
          <w:rFonts w:ascii="Arial" w:hAnsi="Arial" w:cs="Arial"/>
          <w:sz w:val="24"/>
          <w:szCs w:val="24"/>
        </w:rPr>
        <w:t xml:space="preserve"> </w:t>
      </w:r>
      <w:r w:rsidRPr="00A00CD4">
        <w:rPr>
          <w:rFonts w:ascii="Arial" w:hAnsi="Arial" w:cs="Arial"/>
          <w:sz w:val="24"/>
          <w:szCs w:val="24"/>
        </w:rPr>
        <w:t>/</w:t>
      </w:r>
      <w:r w:rsidR="009E4D6F" w:rsidRPr="00A00CD4">
        <w:rPr>
          <w:rFonts w:ascii="Arial" w:hAnsi="Arial" w:cs="Arial"/>
          <w:sz w:val="24"/>
          <w:szCs w:val="24"/>
        </w:rPr>
        <w:t xml:space="preserve"> </w:t>
      </w:r>
      <w:proofErr w:type="spellStart"/>
      <w:r w:rsidRPr="00A00CD4">
        <w:rPr>
          <w:rFonts w:ascii="Arial" w:hAnsi="Arial" w:cs="Arial"/>
          <w:sz w:val="24"/>
          <w:szCs w:val="24"/>
        </w:rPr>
        <w:t>ИКнар.план</w:t>
      </w:r>
      <w:proofErr w:type="spellEnd"/>
      <w:r w:rsidR="009E4D6F" w:rsidRPr="00A00CD4">
        <w:rPr>
          <w:rFonts w:ascii="Arial" w:hAnsi="Arial" w:cs="Arial"/>
          <w:sz w:val="24"/>
          <w:szCs w:val="24"/>
        </w:rPr>
        <w:t xml:space="preserve"> </w:t>
      </w:r>
      <w:r w:rsidRPr="00A00CD4">
        <w:rPr>
          <w:rFonts w:ascii="Arial" w:hAnsi="Arial" w:cs="Arial"/>
          <w:sz w:val="24"/>
          <w:szCs w:val="24"/>
        </w:rPr>
        <w:t>*</w:t>
      </w:r>
      <w:r w:rsidR="009E4D6F" w:rsidRPr="00A00CD4">
        <w:rPr>
          <w:rFonts w:ascii="Arial" w:hAnsi="Arial" w:cs="Arial"/>
          <w:sz w:val="24"/>
          <w:szCs w:val="24"/>
        </w:rPr>
        <w:t xml:space="preserve"> </w:t>
      </w:r>
      <w:r w:rsidRPr="00A00CD4">
        <w:rPr>
          <w:rFonts w:ascii="Arial" w:hAnsi="Arial" w:cs="Arial"/>
          <w:sz w:val="24"/>
          <w:szCs w:val="24"/>
        </w:rPr>
        <w:t>0,3</w:t>
      </w:r>
      <w:r w:rsidR="009E4D6F" w:rsidRPr="00A00CD4">
        <w:rPr>
          <w:rFonts w:ascii="Arial" w:hAnsi="Arial" w:cs="Arial"/>
          <w:sz w:val="24"/>
          <w:szCs w:val="24"/>
        </w:rPr>
        <w:t xml:space="preserve"> </w:t>
      </w:r>
      <w:r w:rsidRPr="00A00CD4">
        <w:rPr>
          <w:rFonts w:ascii="Arial" w:hAnsi="Arial" w:cs="Arial"/>
          <w:sz w:val="24"/>
          <w:szCs w:val="24"/>
        </w:rPr>
        <w:t xml:space="preserve">+ </w:t>
      </w:r>
      <w:proofErr w:type="spellStart"/>
      <w:r w:rsidRPr="00A00CD4">
        <w:rPr>
          <w:rFonts w:ascii="Arial" w:hAnsi="Arial" w:cs="Arial"/>
          <w:sz w:val="24"/>
          <w:szCs w:val="24"/>
        </w:rPr>
        <w:t>ИКотр.факт</w:t>
      </w:r>
      <w:proofErr w:type="spellEnd"/>
      <w:r w:rsidR="009E4D6F" w:rsidRPr="00A00CD4">
        <w:rPr>
          <w:rFonts w:ascii="Arial" w:hAnsi="Arial" w:cs="Arial"/>
          <w:sz w:val="24"/>
          <w:szCs w:val="24"/>
        </w:rPr>
        <w:t xml:space="preserve"> </w:t>
      </w:r>
      <w:r w:rsidRPr="00A00CD4">
        <w:rPr>
          <w:rFonts w:ascii="Arial" w:hAnsi="Arial" w:cs="Arial"/>
          <w:sz w:val="24"/>
          <w:szCs w:val="24"/>
        </w:rPr>
        <w:t>/</w:t>
      </w:r>
      <w:r w:rsidR="009E4D6F" w:rsidRPr="00A00CD4">
        <w:rPr>
          <w:rFonts w:ascii="Arial" w:hAnsi="Arial" w:cs="Arial"/>
          <w:sz w:val="24"/>
          <w:szCs w:val="24"/>
        </w:rPr>
        <w:t xml:space="preserve"> </w:t>
      </w:r>
      <w:proofErr w:type="spellStart"/>
      <w:r w:rsidRPr="00A00CD4">
        <w:rPr>
          <w:rFonts w:ascii="Arial" w:hAnsi="Arial" w:cs="Arial"/>
          <w:sz w:val="24"/>
          <w:szCs w:val="24"/>
        </w:rPr>
        <w:t>ИКотр.план</w:t>
      </w:r>
      <w:proofErr w:type="spellEnd"/>
      <w:r w:rsidR="009E4D6F" w:rsidRPr="00A00CD4">
        <w:rPr>
          <w:rFonts w:ascii="Arial" w:hAnsi="Arial" w:cs="Arial"/>
          <w:sz w:val="24"/>
          <w:szCs w:val="24"/>
        </w:rPr>
        <w:t xml:space="preserve"> </w:t>
      </w:r>
      <w:r w:rsidRPr="00A00CD4">
        <w:rPr>
          <w:rFonts w:ascii="Arial" w:hAnsi="Arial" w:cs="Arial"/>
          <w:sz w:val="24"/>
          <w:szCs w:val="24"/>
        </w:rPr>
        <w:t>*</w:t>
      </w:r>
      <w:r w:rsidR="009E4D6F" w:rsidRPr="00A00CD4">
        <w:rPr>
          <w:rFonts w:ascii="Arial" w:hAnsi="Arial" w:cs="Arial"/>
          <w:sz w:val="24"/>
          <w:szCs w:val="24"/>
        </w:rPr>
        <w:t xml:space="preserve"> </w:t>
      </w:r>
      <w:r w:rsidRPr="00A00CD4">
        <w:rPr>
          <w:rFonts w:ascii="Arial" w:hAnsi="Arial" w:cs="Arial"/>
          <w:sz w:val="24"/>
          <w:szCs w:val="24"/>
        </w:rPr>
        <w:t>0,3)</w:t>
      </w:r>
      <w:r w:rsidR="009E4D6F" w:rsidRPr="00A00CD4">
        <w:rPr>
          <w:rFonts w:ascii="Arial" w:hAnsi="Arial" w:cs="Arial"/>
          <w:sz w:val="24"/>
          <w:szCs w:val="24"/>
        </w:rPr>
        <w:t xml:space="preserve"> </w:t>
      </w:r>
      <w:r w:rsidRPr="00A00CD4">
        <w:rPr>
          <w:rFonts w:ascii="Arial" w:hAnsi="Arial" w:cs="Arial"/>
          <w:sz w:val="24"/>
          <w:szCs w:val="24"/>
        </w:rPr>
        <w:t>*</w:t>
      </w:r>
      <w:r w:rsidR="009E4D6F" w:rsidRPr="00A00CD4">
        <w:rPr>
          <w:rFonts w:ascii="Arial" w:hAnsi="Arial" w:cs="Arial"/>
          <w:sz w:val="24"/>
          <w:szCs w:val="24"/>
        </w:rPr>
        <w:t xml:space="preserve"> </w:t>
      </w:r>
      <w:r w:rsidRPr="00A00CD4">
        <w:rPr>
          <w:rFonts w:ascii="Arial" w:hAnsi="Arial" w:cs="Arial"/>
          <w:sz w:val="24"/>
          <w:szCs w:val="24"/>
        </w:rPr>
        <w:t>100</w:t>
      </w:r>
      <w:r w:rsidR="009E4D6F" w:rsidRPr="00A00CD4">
        <w:rPr>
          <w:rFonts w:ascii="Arial" w:hAnsi="Arial" w:cs="Arial"/>
          <w:sz w:val="24"/>
          <w:szCs w:val="24"/>
        </w:rPr>
        <w:t xml:space="preserve"> </w:t>
      </w:r>
      <w:r w:rsidRPr="00A00CD4">
        <w:rPr>
          <w:rFonts w:ascii="Arial" w:hAnsi="Arial" w:cs="Arial"/>
          <w:sz w:val="24"/>
          <w:szCs w:val="24"/>
        </w:rPr>
        <w:t>+</w:t>
      </w:r>
      <w:r w:rsidR="009E4D6F" w:rsidRPr="00A00CD4">
        <w:rPr>
          <w:rFonts w:ascii="Arial" w:hAnsi="Arial" w:cs="Arial"/>
          <w:sz w:val="24"/>
          <w:szCs w:val="24"/>
        </w:rPr>
        <w:t xml:space="preserve"> </w:t>
      </w:r>
      <w:r w:rsidRPr="00A00CD4">
        <w:rPr>
          <w:rFonts w:ascii="Arial" w:hAnsi="Arial" w:cs="Arial"/>
          <w:sz w:val="24"/>
          <w:szCs w:val="24"/>
        </w:rPr>
        <w:t>Ш, где</w:t>
      </w:r>
    </w:p>
    <w:p w:rsidR="009E4D6F" w:rsidRPr="00A00CD4" w:rsidRDefault="009E4D6F" w:rsidP="00201F91">
      <w:pPr>
        <w:spacing w:after="0"/>
        <w:ind w:firstLine="709"/>
        <w:jc w:val="both"/>
        <w:rPr>
          <w:rFonts w:ascii="Arial" w:hAnsi="Arial" w:cs="Arial"/>
          <w:sz w:val="24"/>
          <w:szCs w:val="24"/>
        </w:rPr>
      </w:pPr>
    </w:p>
    <w:p w:rsidR="00201F91" w:rsidRPr="00A00CD4" w:rsidRDefault="00201F91" w:rsidP="00201F91">
      <w:pPr>
        <w:spacing w:after="0"/>
        <w:ind w:firstLine="709"/>
        <w:jc w:val="both"/>
        <w:rPr>
          <w:rFonts w:ascii="Arial" w:hAnsi="Arial" w:cs="Arial"/>
          <w:sz w:val="24"/>
          <w:szCs w:val="24"/>
        </w:rPr>
      </w:pPr>
      <w:proofErr w:type="spellStart"/>
      <w:r w:rsidRPr="00A00CD4">
        <w:rPr>
          <w:rFonts w:ascii="Arial" w:hAnsi="Arial" w:cs="Arial"/>
          <w:sz w:val="24"/>
          <w:szCs w:val="24"/>
        </w:rPr>
        <w:t>ИКа</w:t>
      </w:r>
      <w:proofErr w:type="spellEnd"/>
      <w:r w:rsidRPr="00A00CD4">
        <w:rPr>
          <w:rFonts w:ascii="Arial" w:hAnsi="Arial" w:cs="Arial"/>
          <w:sz w:val="24"/>
          <w:szCs w:val="24"/>
        </w:rPr>
        <w:t xml:space="preserve"> - количество обследований арендованных земельных участков иных категорий,</w:t>
      </w:r>
    </w:p>
    <w:p w:rsidR="00201F91" w:rsidRPr="00A00CD4" w:rsidRDefault="00201F91" w:rsidP="00201F91">
      <w:pPr>
        <w:spacing w:after="0"/>
        <w:ind w:firstLine="709"/>
        <w:jc w:val="both"/>
        <w:rPr>
          <w:rFonts w:ascii="Arial" w:hAnsi="Arial" w:cs="Arial"/>
          <w:sz w:val="24"/>
          <w:szCs w:val="24"/>
        </w:rPr>
      </w:pPr>
      <w:proofErr w:type="spellStart"/>
      <w:r w:rsidRPr="00A00CD4">
        <w:rPr>
          <w:rFonts w:ascii="Arial" w:hAnsi="Arial" w:cs="Arial"/>
          <w:sz w:val="24"/>
          <w:szCs w:val="24"/>
        </w:rPr>
        <w:t>ИКмзк</w:t>
      </w:r>
      <w:proofErr w:type="spellEnd"/>
      <w:r w:rsidRPr="00A00CD4">
        <w:rPr>
          <w:rFonts w:ascii="Arial" w:hAnsi="Arial" w:cs="Arial"/>
          <w:sz w:val="24"/>
          <w:szCs w:val="24"/>
        </w:rPr>
        <w:t xml:space="preserve"> - количество обследований земельных участков иных категорий для осуществления в дальнейшем муниципального земельного контроля,</w:t>
      </w:r>
    </w:p>
    <w:p w:rsidR="00201F91" w:rsidRPr="00A00CD4" w:rsidRDefault="00201F91" w:rsidP="00201F91">
      <w:pPr>
        <w:spacing w:after="0"/>
        <w:ind w:firstLine="709"/>
        <w:jc w:val="both"/>
        <w:rPr>
          <w:rFonts w:ascii="Arial" w:hAnsi="Arial" w:cs="Arial"/>
          <w:sz w:val="24"/>
          <w:szCs w:val="24"/>
        </w:rPr>
      </w:pPr>
      <w:proofErr w:type="spellStart"/>
      <w:r w:rsidRPr="00A00CD4">
        <w:rPr>
          <w:rFonts w:ascii="Arial" w:hAnsi="Arial" w:cs="Arial"/>
          <w:sz w:val="24"/>
          <w:szCs w:val="24"/>
        </w:rPr>
        <w:t>ИКнар</w:t>
      </w:r>
      <w:proofErr w:type="spellEnd"/>
      <w:r w:rsidRPr="00A00CD4">
        <w:rPr>
          <w:rFonts w:ascii="Arial" w:hAnsi="Arial" w:cs="Arial"/>
          <w:sz w:val="24"/>
          <w:szCs w:val="24"/>
        </w:rPr>
        <w:t xml:space="preserve"> – количество выявленных нарушений на земельных участках иных категорий,</w:t>
      </w:r>
    </w:p>
    <w:p w:rsidR="00201F91" w:rsidRPr="00A00CD4" w:rsidRDefault="00201F91" w:rsidP="00201F91">
      <w:pPr>
        <w:spacing w:after="0"/>
        <w:ind w:firstLine="709"/>
        <w:jc w:val="both"/>
        <w:rPr>
          <w:rFonts w:ascii="Arial" w:hAnsi="Arial" w:cs="Arial"/>
          <w:sz w:val="24"/>
          <w:szCs w:val="24"/>
        </w:rPr>
      </w:pPr>
      <w:proofErr w:type="spellStart"/>
      <w:r w:rsidRPr="00A00CD4">
        <w:rPr>
          <w:rFonts w:ascii="Arial" w:hAnsi="Arial" w:cs="Arial"/>
          <w:sz w:val="24"/>
          <w:szCs w:val="24"/>
        </w:rPr>
        <w:t>ИКотр</w:t>
      </w:r>
      <w:proofErr w:type="spellEnd"/>
      <w:r w:rsidRPr="00A00CD4">
        <w:rPr>
          <w:rFonts w:ascii="Arial" w:hAnsi="Arial" w:cs="Arial"/>
          <w:sz w:val="24"/>
          <w:szCs w:val="24"/>
        </w:rPr>
        <w:t xml:space="preserve"> - количество отработанных земельных участков с нарушениями,</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Ш - наложенные штрафы. Значение переменной равно 10% в случае, если штрафы наложены. Значение переменной равно нулю, если штрафы не наложены.</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0,1, 0,2, и 0,3 – веса, присвоенные значениям, исходя из значимости осуществления тех или иных мероприятий. Для муниципальных образований, не имеющих земель сельскохозяйственного назначения, итоговый процент исполнения по проверкам земель иных категорий. Для ОМСУ, нарушивших сроки исполнения поручений Министерства имущественных отношений МО в части контроля за использованием земель, вводится понижающие коэффициенты. За несвоевременное завершение каждого из следующих категорий снижается на 5%:</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 обследованию арендованных земель сельскохозяйственного назначения,</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 обследованию земель сельскохозяйственного назначения для осуществления в дальнейшем муниципального земельного контроля,</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 обследованию арендованных земель иных категорий.</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10. Соблюдение регламентного срока оказания государственных и муниципальных услуг в области земельных отношений. единица измерения – процент;</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 xml:space="preserve"> Показатель отражает эффективность работы городского округа Жуковский по предоставлению государственных и муниципальных услуг и снижению количества отказов в предоставлении государственных и муниципальных услуг в части соблюдения регламентных сроков предоставления государственных и муниципальных услуг в области земельных отношений. Основной целью показателя является достижение к концу второго полугодия значения не более 10%, исходя из данных информационной системы Модуль оказания услуг ЕИСОУ. При значении показателя ниже 5% - коэффициент – 1, при значении показателя от 6% до 10% - коэффициент – 0,5, при значении показателя выше 10% - коэффициент – 0. </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Рейтингование ОМСУ осуществляется с учетом показателя «Соблюдение регламентного срока оказания государственных и муниципальных услуг в области земельных отношений» и периода, в отношении которого, подводятся итоги проведенной работы ОМСУ. Показатель рассчитывается по формуле:</w:t>
      </w:r>
    </w:p>
    <w:p w:rsidR="001E5447" w:rsidRPr="00A00CD4" w:rsidRDefault="001E5447" w:rsidP="00201F91">
      <w:pPr>
        <w:spacing w:after="0"/>
        <w:ind w:firstLine="709"/>
        <w:jc w:val="both"/>
        <w:rPr>
          <w:rFonts w:ascii="Arial" w:hAnsi="Arial" w:cs="Arial"/>
          <w:sz w:val="24"/>
          <w:szCs w:val="24"/>
        </w:rPr>
      </w:pPr>
    </w:p>
    <w:p w:rsidR="00201F91" w:rsidRPr="00A00CD4" w:rsidRDefault="00201F91" w:rsidP="0097130D">
      <w:pPr>
        <w:spacing w:after="0"/>
        <w:ind w:firstLine="709"/>
        <w:jc w:val="center"/>
        <w:rPr>
          <w:rFonts w:ascii="Arial" w:hAnsi="Arial" w:cs="Arial"/>
          <w:sz w:val="24"/>
          <w:szCs w:val="24"/>
        </w:rPr>
      </w:pPr>
      <w:r w:rsidRPr="00A00CD4">
        <w:rPr>
          <w:rFonts w:ascii="Arial" w:hAnsi="Arial" w:cs="Arial"/>
          <w:sz w:val="24"/>
          <w:szCs w:val="24"/>
        </w:rPr>
        <w:t>П = Х / У * 100, где:</w:t>
      </w:r>
    </w:p>
    <w:p w:rsidR="001E5447" w:rsidRPr="00A00CD4" w:rsidRDefault="001E5447" w:rsidP="00201F91">
      <w:pPr>
        <w:spacing w:after="0"/>
        <w:ind w:firstLine="709"/>
        <w:jc w:val="both"/>
        <w:rPr>
          <w:rFonts w:ascii="Arial" w:hAnsi="Arial" w:cs="Arial"/>
          <w:sz w:val="24"/>
          <w:szCs w:val="24"/>
        </w:rPr>
      </w:pPr>
    </w:p>
    <w:p w:rsidR="00201F91" w:rsidRPr="00A00CD4" w:rsidRDefault="00201F91" w:rsidP="00201F91">
      <w:pPr>
        <w:spacing w:after="0"/>
        <w:ind w:firstLine="709"/>
        <w:jc w:val="both"/>
        <w:rPr>
          <w:rFonts w:ascii="Arial" w:hAnsi="Arial" w:cs="Arial"/>
          <w:sz w:val="24"/>
          <w:szCs w:val="24"/>
        </w:rPr>
      </w:pPr>
      <w:proofErr w:type="spellStart"/>
      <w:r w:rsidRPr="00A00CD4">
        <w:rPr>
          <w:rFonts w:ascii="Arial" w:hAnsi="Arial" w:cs="Arial"/>
          <w:sz w:val="24"/>
          <w:szCs w:val="24"/>
        </w:rPr>
        <w:t>Ппл</w:t>
      </w:r>
      <w:proofErr w:type="spellEnd"/>
      <w:r w:rsidRPr="00A00CD4">
        <w:rPr>
          <w:rFonts w:ascii="Arial" w:hAnsi="Arial" w:cs="Arial"/>
          <w:sz w:val="24"/>
          <w:szCs w:val="24"/>
        </w:rPr>
        <w:t xml:space="preserve"> - соблюдение регламентного срока оказания государственных и муниципальных услуг в области земельных отношений, %,</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Х – общее количество государственных и муниципальных услуг, предоставленных за отчетный период. Источник: данные информационной системы Модуль оказания услуг ЕИСОУ. Отчетный период: ежеквартально начиная с 01.01.2017 по последний день отчетного периода,</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У - общее количество государственных и муниципальных услуг в области земельных отношений за отчетный период. Источник: данные информационной системы Модуль оказания услуг ЕИСОУ. Отчетный период: ежеквартально начиная с 01.01.2017 по последний день отчетного периода.</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Куратор показателя: Управление организационно-технологического обеспечения государственных услуг.</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11. Повышение положительных результатов предоставления государственных и муниципальных услуг в области земельных отношений, единица измерения – процент.</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 xml:space="preserve">Показатель отражает эффективность работы городского округа Жуковский по предоставлению государственных и муниципальных услуг и снижению количества отказов в предоставлении государственных и муниципальных услуг в области земельных отношений. Основной целью показателя является достижение к концу второго полугодия значения не менее 79%, исходя из данных информационной системы Модуль оказания услуг ЕИСОУ. При значении показателя выше 79% - коэффициент – 1, при значении показателя от 60% до 78% - коэффициент – 0,5, при значении показателя ниже 60% - коэффициент – 0. </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Рейтингование ОМСУ осуществляется с учетом показателя «Повышение положительных результатов предоставления государственных и муниципальных услуг в области земельных отношений» и периода, в отношении которого, подводятся итоги проведенной работы ОМСУ. Показатель рассчитывается по формуле:</w:t>
      </w:r>
    </w:p>
    <w:p w:rsidR="001E5447" w:rsidRPr="00A00CD4" w:rsidRDefault="001E5447" w:rsidP="00201F91">
      <w:pPr>
        <w:spacing w:after="0"/>
        <w:ind w:firstLine="709"/>
        <w:jc w:val="both"/>
        <w:rPr>
          <w:rFonts w:ascii="Arial" w:hAnsi="Arial" w:cs="Arial"/>
          <w:sz w:val="24"/>
          <w:szCs w:val="24"/>
        </w:rPr>
      </w:pPr>
    </w:p>
    <w:p w:rsidR="00201F91" w:rsidRPr="00A00CD4" w:rsidRDefault="00201F91" w:rsidP="0097130D">
      <w:pPr>
        <w:spacing w:after="0"/>
        <w:ind w:firstLine="709"/>
        <w:jc w:val="center"/>
        <w:rPr>
          <w:rFonts w:ascii="Arial" w:hAnsi="Arial" w:cs="Arial"/>
          <w:sz w:val="24"/>
          <w:szCs w:val="24"/>
        </w:rPr>
      </w:pPr>
      <w:proofErr w:type="spellStart"/>
      <w:r w:rsidRPr="00A00CD4">
        <w:rPr>
          <w:rFonts w:ascii="Arial" w:hAnsi="Arial" w:cs="Arial"/>
          <w:sz w:val="24"/>
          <w:szCs w:val="24"/>
        </w:rPr>
        <w:t>Ппл</w:t>
      </w:r>
      <w:proofErr w:type="spellEnd"/>
      <w:r w:rsidRPr="00A00CD4">
        <w:rPr>
          <w:rFonts w:ascii="Arial" w:hAnsi="Arial" w:cs="Arial"/>
          <w:sz w:val="24"/>
          <w:szCs w:val="24"/>
        </w:rPr>
        <w:t xml:space="preserve"> = </w:t>
      </w:r>
      <w:proofErr w:type="spellStart"/>
      <w:r w:rsidRPr="00A00CD4">
        <w:rPr>
          <w:rFonts w:ascii="Arial" w:hAnsi="Arial" w:cs="Arial"/>
          <w:sz w:val="24"/>
          <w:szCs w:val="24"/>
        </w:rPr>
        <w:t>Хпл</w:t>
      </w:r>
      <w:proofErr w:type="spellEnd"/>
      <w:r w:rsidRPr="00A00CD4">
        <w:rPr>
          <w:rFonts w:ascii="Arial" w:hAnsi="Arial" w:cs="Arial"/>
          <w:sz w:val="24"/>
          <w:szCs w:val="24"/>
        </w:rPr>
        <w:t xml:space="preserve"> / </w:t>
      </w:r>
      <w:proofErr w:type="spellStart"/>
      <w:r w:rsidRPr="00A00CD4">
        <w:rPr>
          <w:rFonts w:ascii="Arial" w:hAnsi="Arial" w:cs="Arial"/>
          <w:sz w:val="24"/>
          <w:szCs w:val="24"/>
        </w:rPr>
        <w:t>Упл</w:t>
      </w:r>
      <w:proofErr w:type="spellEnd"/>
      <w:r w:rsidRPr="00A00CD4">
        <w:rPr>
          <w:rFonts w:ascii="Arial" w:hAnsi="Arial" w:cs="Arial"/>
          <w:sz w:val="24"/>
          <w:szCs w:val="24"/>
        </w:rPr>
        <w:t xml:space="preserve"> * 100, где:</w:t>
      </w:r>
    </w:p>
    <w:p w:rsidR="001E5447" w:rsidRPr="00A00CD4" w:rsidRDefault="001E5447" w:rsidP="00201F91">
      <w:pPr>
        <w:spacing w:after="0"/>
        <w:ind w:firstLine="709"/>
        <w:jc w:val="both"/>
        <w:rPr>
          <w:rFonts w:ascii="Arial" w:hAnsi="Arial" w:cs="Arial"/>
          <w:sz w:val="24"/>
          <w:szCs w:val="24"/>
        </w:rPr>
      </w:pPr>
    </w:p>
    <w:p w:rsidR="00201F91" w:rsidRPr="00A00CD4" w:rsidRDefault="00201F91" w:rsidP="00201F91">
      <w:pPr>
        <w:spacing w:after="0"/>
        <w:ind w:firstLine="709"/>
        <w:jc w:val="both"/>
        <w:rPr>
          <w:rFonts w:ascii="Arial" w:hAnsi="Arial" w:cs="Arial"/>
          <w:sz w:val="24"/>
          <w:szCs w:val="24"/>
        </w:rPr>
      </w:pPr>
      <w:proofErr w:type="spellStart"/>
      <w:r w:rsidRPr="00A00CD4">
        <w:rPr>
          <w:rFonts w:ascii="Arial" w:hAnsi="Arial" w:cs="Arial"/>
          <w:sz w:val="24"/>
          <w:szCs w:val="24"/>
        </w:rPr>
        <w:t>Ппл</w:t>
      </w:r>
      <w:proofErr w:type="spellEnd"/>
      <w:r w:rsidRPr="00A00CD4">
        <w:rPr>
          <w:rFonts w:ascii="Arial" w:hAnsi="Arial" w:cs="Arial"/>
          <w:sz w:val="24"/>
          <w:szCs w:val="24"/>
        </w:rPr>
        <w:t xml:space="preserve"> - повышение положительных результатов предоставления государственных и муниципальных услуг в области земельных отношений, %,</w:t>
      </w:r>
    </w:p>
    <w:p w:rsidR="00201F91" w:rsidRPr="00A00CD4" w:rsidRDefault="00201F91" w:rsidP="00201F91">
      <w:pPr>
        <w:spacing w:after="0"/>
        <w:ind w:firstLine="709"/>
        <w:jc w:val="both"/>
        <w:rPr>
          <w:rFonts w:ascii="Arial" w:hAnsi="Arial" w:cs="Arial"/>
          <w:sz w:val="24"/>
          <w:szCs w:val="24"/>
        </w:rPr>
      </w:pPr>
      <w:proofErr w:type="spellStart"/>
      <w:r w:rsidRPr="00A00CD4">
        <w:rPr>
          <w:rFonts w:ascii="Arial" w:hAnsi="Arial" w:cs="Arial"/>
          <w:sz w:val="24"/>
          <w:szCs w:val="24"/>
        </w:rPr>
        <w:t>Хпл</w:t>
      </w:r>
      <w:proofErr w:type="spellEnd"/>
      <w:r w:rsidRPr="00A00CD4">
        <w:rPr>
          <w:rFonts w:ascii="Arial" w:hAnsi="Arial" w:cs="Arial"/>
          <w:sz w:val="24"/>
          <w:szCs w:val="24"/>
        </w:rPr>
        <w:t xml:space="preserve"> – общее количество государственных и муниципальных услуг в области земельных отношений, предоставленных за отчетный период. Источник: данные информационной системы Модуль оказания услуг ЕИСОУ. Отчетный период: ежеквартально начиная с 01.01.2017 по последний день отчетного периода,</w:t>
      </w:r>
    </w:p>
    <w:p w:rsidR="00201F91" w:rsidRPr="00A00CD4" w:rsidRDefault="00201F91" w:rsidP="00201F91">
      <w:pPr>
        <w:spacing w:after="0"/>
        <w:ind w:firstLine="709"/>
        <w:jc w:val="both"/>
        <w:rPr>
          <w:rFonts w:ascii="Arial" w:hAnsi="Arial" w:cs="Arial"/>
          <w:sz w:val="24"/>
          <w:szCs w:val="24"/>
        </w:rPr>
      </w:pPr>
      <w:proofErr w:type="spellStart"/>
      <w:r w:rsidRPr="00A00CD4">
        <w:rPr>
          <w:rFonts w:ascii="Arial" w:hAnsi="Arial" w:cs="Arial"/>
          <w:sz w:val="24"/>
          <w:szCs w:val="24"/>
        </w:rPr>
        <w:t>Упл</w:t>
      </w:r>
      <w:proofErr w:type="spellEnd"/>
      <w:r w:rsidRPr="00A00CD4">
        <w:rPr>
          <w:rFonts w:ascii="Arial" w:hAnsi="Arial" w:cs="Arial"/>
          <w:sz w:val="24"/>
          <w:szCs w:val="24"/>
        </w:rPr>
        <w:t xml:space="preserve"> - общее количество положительных решений по предоставлению государственных и муниципальных услуг в области земельных отношений за отчетный период. Источник: данные информационной системы Модуль оказания услуг ЕИСОУ. Отчетный период: ежеквартально начиная с 01.01.2017 по последний день отчетного периода.</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Куратор показателя: Управление организационно-технологического обеспечения государственных услуг.</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 xml:space="preserve">12. Увеличивай налоги - Доля объектов недвижимого имущества, поставленных на кадастровый учет от выявленных земельных участков с объектами без прав, единица измерения - процент. </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Показатель отражает работу органов местного самоуправления, направленную на вовлечение в налоговый оборот объектов недвижимого имущества (индивидуальных, дачных и садовых домов, хозяйственных построек). Показатель рассчитывается по формуле:</w:t>
      </w:r>
    </w:p>
    <w:p w:rsidR="001E5447" w:rsidRPr="00A00CD4" w:rsidRDefault="001E5447" w:rsidP="00201F91">
      <w:pPr>
        <w:spacing w:after="0"/>
        <w:ind w:firstLine="709"/>
        <w:jc w:val="both"/>
        <w:rPr>
          <w:rFonts w:ascii="Arial" w:hAnsi="Arial" w:cs="Arial"/>
          <w:sz w:val="24"/>
          <w:szCs w:val="24"/>
        </w:rPr>
      </w:pPr>
    </w:p>
    <w:p w:rsidR="00201F91" w:rsidRPr="00A00CD4" w:rsidRDefault="00201F91" w:rsidP="0097130D">
      <w:pPr>
        <w:spacing w:after="0"/>
        <w:ind w:firstLine="709"/>
        <w:jc w:val="center"/>
        <w:rPr>
          <w:rFonts w:ascii="Arial" w:hAnsi="Arial" w:cs="Arial"/>
          <w:sz w:val="24"/>
          <w:szCs w:val="24"/>
        </w:rPr>
      </w:pPr>
      <w:r w:rsidRPr="00A00CD4">
        <w:rPr>
          <w:rFonts w:ascii="Arial" w:hAnsi="Arial" w:cs="Arial"/>
          <w:sz w:val="24"/>
          <w:szCs w:val="24"/>
        </w:rPr>
        <w:t xml:space="preserve">Д = </w:t>
      </w:r>
      <w:proofErr w:type="spellStart"/>
      <w:r w:rsidRPr="00A00CD4">
        <w:rPr>
          <w:rFonts w:ascii="Arial" w:hAnsi="Arial" w:cs="Arial"/>
          <w:sz w:val="24"/>
          <w:szCs w:val="24"/>
        </w:rPr>
        <w:t>Кп</w:t>
      </w:r>
      <w:proofErr w:type="spellEnd"/>
      <w:r w:rsidRPr="00A00CD4">
        <w:rPr>
          <w:rFonts w:ascii="Arial" w:hAnsi="Arial" w:cs="Arial"/>
          <w:sz w:val="24"/>
          <w:szCs w:val="24"/>
        </w:rPr>
        <w:t xml:space="preserve"> / </w:t>
      </w:r>
      <w:proofErr w:type="spellStart"/>
      <w:r w:rsidRPr="00A00CD4">
        <w:rPr>
          <w:rFonts w:ascii="Arial" w:hAnsi="Arial" w:cs="Arial"/>
          <w:sz w:val="24"/>
          <w:szCs w:val="24"/>
        </w:rPr>
        <w:t>Кв</w:t>
      </w:r>
      <w:proofErr w:type="spellEnd"/>
      <w:r w:rsidRPr="00A00CD4">
        <w:rPr>
          <w:rFonts w:ascii="Arial" w:hAnsi="Arial" w:cs="Arial"/>
          <w:sz w:val="24"/>
          <w:szCs w:val="24"/>
        </w:rPr>
        <w:t xml:space="preserve"> *100%, где:</w:t>
      </w:r>
    </w:p>
    <w:p w:rsidR="001E5447" w:rsidRPr="00A00CD4" w:rsidRDefault="001E5447" w:rsidP="00201F91">
      <w:pPr>
        <w:spacing w:after="0"/>
        <w:ind w:firstLine="709"/>
        <w:jc w:val="both"/>
        <w:rPr>
          <w:rFonts w:ascii="Arial" w:hAnsi="Arial" w:cs="Arial"/>
          <w:sz w:val="24"/>
          <w:szCs w:val="24"/>
        </w:rPr>
      </w:pP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Д - доля объектов недвижимого имущества, поставленных на кадастровый учет от выявленных земельных участков с объектами без прав, %;</w:t>
      </w:r>
    </w:p>
    <w:p w:rsidR="00201F91" w:rsidRPr="00A00CD4" w:rsidRDefault="00201F91" w:rsidP="00201F91">
      <w:pPr>
        <w:spacing w:after="0"/>
        <w:ind w:firstLine="709"/>
        <w:jc w:val="both"/>
        <w:rPr>
          <w:rFonts w:ascii="Arial" w:hAnsi="Arial" w:cs="Arial"/>
          <w:sz w:val="24"/>
          <w:szCs w:val="24"/>
        </w:rPr>
      </w:pPr>
      <w:proofErr w:type="spellStart"/>
      <w:r w:rsidRPr="00A00CD4">
        <w:rPr>
          <w:rFonts w:ascii="Arial" w:hAnsi="Arial" w:cs="Arial"/>
          <w:sz w:val="24"/>
          <w:szCs w:val="24"/>
        </w:rPr>
        <w:t>Кп</w:t>
      </w:r>
      <w:proofErr w:type="spellEnd"/>
      <w:r w:rsidRPr="00A00CD4">
        <w:rPr>
          <w:rFonts w:ascii="Arial" w:hAnsi="Arial" w:cs="Arial"/>
          <w:sz w:val="24"/>
          <w:szCs w:val="24"/>
        </w:rPr>
        <w:t xml:space="preserve"> - количество объектов недвижимого имущества, поставленных на кадастровый учет, нарастающим итогом с начала 2018 года. Источник: Министерство имущественных отношений Московской области. Единица измерения - штук.</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 xml:space="preserve">Сведения о количестве объектов недвижимого имущества, поставленных </w:t>
      </w:r>
      <w:r w:rsidR="001E5447" w:rsidRPr="00A00CD4">
        <w:rPr>
          <w:rFonts w:ascii="Arial" w:hAnsi="Arial" w:cs="Arial"/>
          <w:sz w:val="24"/>
          <w:szCs w:val="24"/>
        </w:rPr>
        <w:t>на кадастровый учет,</w:t>
      </w:r>
      <w:r w:rsidRPr="00A00CD4">
        <w:rPr>
          <w:rFonts w:ascii="Arial" w:hAnsi="Arial" w:cs="Arial"/>
          <w:sz w:val="24"/>
          <w:szCs w:val="24"/>
        </w:rPr>
        <w:t xml:space="preserve"> размещаются Министерством имущественных отношений Московской области на официальном сайте на основании данных, полученных из Федеральной службы регистрации, кадастра и картографии. Период: ежемесячно нарастающим итогом с 01 января 2018 года.</w:t>
      </w:r>
    </w:p>
    <w:p w:rsidR="00201F91" w:rsidRPr="00A00CD4" w:rsidRDefault="00201F91" w:rsidP="00201F91">
      <w:pPr>
        <w:spacing w:after="0"/>
        <w:ind w:firstLine="709"/>
        <w:jc w:val="both"/>
        <w:rPr>
          <w:rFonts w:ascii="Arial" w:hAnsi="Arial" w:cs="Arial"/>
          <w:sz w:val="24"/>
          <w:szCs w:val="24"/>
        </w:rPr>
      </w:pPr>
      <w:proofErr w:type="spellStart"/>
      <w:r w:rsidRPr="00A00CD4">
        <w:rPr>
          <w:rFonts w:ascii="Arial" w:hAnsi="Arial" w:cs="Arial"/>
          <w:sz w:val="24"/>
          <w:szCs w:val="24"/>
        </w:rPr>
        <w:t>Кв</w:t>
      </w:r>
      <w:proofErr w:type="spellEnd"/>
      <w:r w:rsidRPr="00A00CD4">
        <w:rPr>
          <w:rFonts w:ascii="Arial" w:hAnsi="Arial" w:cs="Arial"/>
          <w:sz w:val="24"/>
          <w:szCs w:val="24"/>
        </w:rPr>
        <w:t xml:space="preserve"> - количество выявленных земельных участков, на которых расположены объекты без прав, включенных в Реестр земельных участков с неоформленными объектами недвижимого имущества по состоянию на 01.04.2018 года. Источник: Министерство имущественных отношений Московской области. Единица измерения - штук.</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 xml:space="preserve">Сведения о выявленных земельных участках с объектами без прав размещены на официальном сайте Министерства имущественных отношений Московской области в виде Реестра земельных участков с неоформленными объектами недвижимого имущества по состоянию на 01.02.2018 года. Период: постоянно. </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 xml:space="preserve">Куратор показателя: Управление оценки, планирования и финансового контроля Министерства имущественных отношений Московской области. </w:t>
      </w:r>
    </w:p>
    <w:p w:rsidR="00201F91" w:rsidRPr="00A00CD4" w:rsidRDefault="00201F91" w:rsidP="00201F91">
      <w:pPr>
        <w:spacing w:after="0"/>
        <w:ind w:firstLine="709"/>
        <w:jc w:val="both"/>
        <w:rPr>
          <w:rFonts w:ascii="Arial" w:hAnsi="Arial" w:cs="Arial"/>
          <w:sz w:val="24"/>
          <w:szCs w:val="24"/>
        </w:rPr>
      </w:pPr>
      <w:r w:rsidRPr="00A00CD4">
        <w:rPr>
          <w:rFonts w:ascii="Arial" w:hAnsi="Arial" w:cs="Arial"/>
          <w:sz w:val="24"/>
          <w:szCs w:val="24"/>
        </w:rPr>
        <w:t xml:space="preserve">С целью оценки эффективности работы органов местного самоуправления Московской области (городских округов и муниципальных районов) по обеспечению достижения показателя установить следующие плановые значения: 15% за </w:t>
      </w:r>
      <w:r w:rsidR="001E5447" w:rsidRPr="00A00CD4">
        <w:rPr>
          <w:rFonts w:ascii="Arial" w:hAnsi="Arial" w:cs="Arial"/>
          <w:sz w:val="24"/>
          <w:szCs w:val="24"/>
          <w:lang w:val="en-US"/>
        </w:rPr>
        <w:t>I</w:t>
      </w:r>
      <w:r w:rsidRPr="00A00CD4">
        <w:rPr>
          <w:rFonts w:ascii="Arial" w:hAnsi="Arial" w:cs="Arial"/>
          <w:sz w:val="24"/>
          <w:szCs w:val="24"/>
        </w:rPr>
        <w:t xml:space="preserve"> квартал, 30% за </w:t>
      </w:r>
      <w:r w:rsidR="001E5447" w:rsidRPr="00A00CD4">
        <w:rPr>
          <w:rFonts w:ascii="Arial" w:hAnsi="Arial" w:cs="Arial"/>
          <w:sz w:val="24"/>
          <w:szCs w:val="24"/>
          <w:lang w:val="en-US"/>
        </w:rPr>
        <w:t>II</w:t>
      </w:r>
      <w:r w:rsidRPr="00A00CD4">
        <w:rPr>
          <w:rFonts w:ascii="Arial" w:hAnsi="Arial" w:cs="Arial"/>
          <w:sz w:val="24"/>
          <w:szCs w:val="24"/>
        </w:rPr>
        <w:t xml:space="preserve"> квартал, 45% за </w:t>
      </w:r>
      <w:r w:rsidR="001E5447" w:rsidRPr="00A00CD4">
        <w:rPr>
          <w:rFonts w:ascii="Arial" w:hAnsi="Arial" w:cs="Arial"/>
          <w:sz w:val="24"/>
          <w:szCs w:val="24"/>
          <w:lang w:val="en-US"/>
        </w:rPr>
        <w:t>III</w:t>
      </w:r>
      <w:r w:rsidRPr="00A00CD4">
        <w:rPr>
          <w:rFonts w:ascii="Arial" w:hAnsi="Arial" w:cs="Arial"/>
          <w:sz w:val="24"/>
          <w:szCs w:val="24"/>
        </w:rPr>
        <w:t xml:space="preserve"> квартал, 60% за </w:t>
      </w:r>
      <w:r w:rsidR="001E5447" w:rsidRPr="00A00CD4">
        <w:rPr>
          <w:rFonts w:ascii="Arial" w:hAnsi="Arial" w:cs="Arial"/>
          <w:sz w:val="24"/>
          <w:szCs w:val="24"/>
          <w:lang w:val="en-US"/>
        </w:rPr>
        <w:t>I</w:t>
      </w:r>
      <w:r w:rsidR="001E5447" w:rsidRPr="00A00CD4">
        <w:rPr>
          <w:rFonts w:ascii="Arial" w:hAnsi="Arial" w:cs="Arial"/>
          <w:sz w:val="24"/>
          <w:szCs w:val="24"/>
        </w:rPr>
        <w:t>V квартал (год).</w:t>
      </w:r>
    </w:p>
    <w:p w:rsidR="00201F91" w:rsidRPr="00A00CD4" w:rsidRDefault="00201F91" w:rsidP="001E5447">
      <w:pPr>
        <w:spacing w:after="0"/>
        <w:ind w:firstLine="709"/>
        <w:jc w:val="right"/>
        <w:rPr>
          <w:rFonts w:ascii="Arial" w:hAnsi="Arial" w:cs="Arial"/>
          <w:sz w:val="24"/>
          <w:szCs w:val="24"/>
        </w:rPr>
      </w:pPr>
      <w:r w:rsidRPr="00A00CD4">
        <w:rPr>
          <w:rFonts w:ascii="Arial" w:hAnsi="Arial" w:cs="Arial"/>
          <w:sz w:val="24"/>
          <w:szCs w:val="24"/>
        </w:rPr>
        <w:t>».</w:t>
      </w:r>
    </w:p>
    <w:p w:rsidR="00E610C3" w:rsidRPr="00A00CD4" w:rsidRDefault="00E610C3" w:rsidP="00C22AD2">
      <w:pPr>
        <w:spacing w:after="0"/>
        <w:ind w:firstLine="709"/>
        <w:jc w:val="both"/>
        <w:rPr>
          <w:rFonts w:ascii="Arial" w:hAnsi="Arial" w:cs="Arial"/>
          <w:sz w:val="24"/>
          <w:szCs w:val="24"/>
        </w:rPr>
      </w:pPr>
    </w:p>
    <w:p w:rsidR="001126CE" w:rsidRPr="00A00CD4" w:rsidRDefault="001126CE" w:rsidP="00C22AD2">
      <w:pPr>
        <w:spacing w:after="0"/>
        <w:ind w:firstLine="709"/>
        <w:jc w:val="both"/>
        <w:rPr>
          <w:rFonts w:ascii="Arial" w:hAnsi="Arial" w:cs="Arial"/>
          <w:sz w:val="24"/>
          <w:szCs w:val="24"/>
        </w:rPr>
        <w:sectPr w:rsidR="001126CE" w:rsidRPr="00A00CD4" w:rsidSect="00B948EE">
          <w:pgSz w:w="11906" w:h="16838"/>
          <w:pgMar w:top="1134" w:right="567" w:bottom="1134" w:left="1134" w:header="709" w:footer="709" w:gutter="0"/>
          <w:cols w:space="708"/>
          <w:docGrid w:linePitch="360"/>
        </w:sectPr>
      </w:pPr>
    </w:p>
    <w:p w:rsidR="001126CE" w:rsidRPr="00A00CD4" w:rsidRDefault="001126CE" w:rsidP="001126CE">
      <w:pPr>
        <w:spacing w:after="0"/>
        <w:ind w:firstLine="709"/>
        <w:jc w:val="right"/>
        <w:rPr>
          <w:rFonts w:ascii="Arial" w:hAnsi="Arial" w:cs="Arial"/>
          <w:sz w:val="24"/>
          <w:szCs w:val="24"/>
        </w:rPr>
      </w:pPr>
      <w:r w:rsidRPr="00A00CD4">
        <w:rPr>
          <w:rFonts w:ascii="Arial" w:hAnsi="Arial" w:cs="Arial"/>
          <w:sz w:val="24"/>
          <w:szCs w:val="24"/>
        </w:rPr>
        <w:t>Приложение № 3 к постановлению</w:t>
      </w:r>
    </w:p>
    <w:p w:rsidR="001126CE" w:rsidRPr="00A00CD4" w:rsidRDefault="001126CE" w:rsidP="001126CE">
      <w:pPr>
        <w:spacing w:after="0"/>
        <w:ind w:firstLine="709"/>
        <w:jc w:val="right"/>
        <w:rPr>
          <w:rFonts w:ascii="Arial" w:hAnsi="Arial" w:cs="Arial"/>
          <w:sz w:val="24"/>
          <w:szCs w:val="24"/>
        </w:rPr>
      </w:pPr>
      <w:r w:rsidRPr="00A00CD4">
        <w:rPr>
          <w:rFonts w:ascii="Arial" w:hAnsi="Arial" w:cs="Arial"/>
          <w:sz w:val="24"/>
          <w:szCs w:val="24"/>
        </w:rPr>
        <w:t>Администрации городского округа Жуковский</w:t>
      </w:r>
    </w:p>
    <w:p w:rsidR="001126CE" w:rsidRPr="00A00CD4" w:rsidRDefault="001126CE" w:rsidP="001126CE">
      <w:pPr>
        <w:spacing w:after="0"/>
        <w:ind w:firstLine="709"/>
        <w:jc w:val="right"/>
        <w:rPr>
          <w:rFonts w:ascii="Arial" w:hAnsi="Arial" w:cs="Arial"/>
          <w:sz w:val="24"/>
          <w:szCs w:val="24"/>
        </w:rPr>
      </w:pPr>
      <w:r w:rsidRPr="00A00CD4">
        <w:rPr>
          <w:rFonts w:ascii="Arial" w:hAnsi="Arial" w:cs="Arial"/>
          <w:sz w:val="24"/>
          <w:szCs w:val="24"/>
        </w:rPr>
        <w:t>от 24.08.2018 № 1064</w:t>
      </w:r>
    </w:p>
    <w:p w:rsidR="001126CE" w:rsidRPr="00A00CD4" w:rsidRDefault="001126CE" w:rsidP="001126CE">
      <w:pPr>
        <w:spacing w:after="0"/>
        <w:ind w:firstLine="709"/>
        <w:jc w:val="right"/>
        <w:rPr>
          <w:rFonts w:ascii="Arial" w:hAnsi="Arial" w:cs="Arial"/>
          <w:sz w:val="24"/>
          <w:szCs w:val="24"/>
        </w:rPr>
      </w:pPr>
    </w:p>
    <w:p w:rsidR="001126CE" w:rsidRPr="00A00CD4" w:rsidRDefault="001126CE" w:rsidP="001126CE">
      <w:pPr>
        <w:spacing w:after="0"/>
        <w:ind w:firstLine="709"/>
        <w:jc w:val="right"/>
        <w:rPr>
          <w:rFonts w:ascii="Arial" w:hAnsi="Arial" w:cs="Arial"/>
          <w:sz w:val="24"/>
          <w:szCs w:val="24"/>
        </w:rPr>
      </w:pPr>
      <w:r w:rsidRPr="00A00CD4">
        <w:rPr>
          <w:rFonts w:ascii="Arial" w:hAnsi="Arial" w:cs="Arial"/>
          <w:sz w:val="24"/>
          <w:szCs w:val="24"/>
        </w:rPr>
        <w:t>«Приложение № 1</w:t>
      </w:r>
    </w:p>
    <w:p w:rsidR="001126CE" w:rsidRPr="00A00CD4" w:rsidRDefault="001126CE" w:rsidP="001126CE">
      <w:pPr>
        <w:spacing w:after="0"/>
        <w:ind w:firstLine="709"/>
        <w:jc w:val="right"/>
        <w:rPr>
          <w:rFonts w:ascii="Arial" w:hAnsi="Arial" w:cs="Arial"/>
          <w:sz w:val="24"/>
          <w:szCs w:val="24"/>
        </w:rPr>
      </w:pPr>
      <w:r w:rsidRPr="00A00CD4">
        <w:rPr>
          <w:rFonts w:ascii="Arial" w:hAnsi="Arial" w:cs="Arial"/>
          <w:sz w:val="24"/>
          <w:szCs w:val="24"/>
        </w:rPr>
        <w:t>к Муниципальной программе</w:t>
      </w:r>
    </w:p>
    <w:p w:rsidR="00E610C3" w:rsidRPr="00A00CD4" w:rsidRDefault="001126CE" w:rsidP="001126CE">
      <w:pPr>
        <w:spacing w:after="0"/>
        <w:ind w:firstLine="709"/>
        <w:jc w:val="right"/>
        <w:rPr>
          <w:rFonts w:ascii="Arial" w:hAnsi="Arial" w:cs="Arial"/>
          <w:sz w:val="24"/>
          <w:szCs w:val="24"/>
        </w:rPr>
      </w:pPr>
      <w:r w:rsidRPr="00A00CD4">
        <w:rPr>
          <w:rFonts w:ascii="Arial" w:hAnsi="Arial" w:cs="Arial"/>
          <w:sz w:val="24"/>
          <w:szCs w:val="24"/>
        </w:rPr>
        <w:t>"Муниципальное управление (2017-2021 годы)"</w:t>
      </w:r>
    </w:p>
    <w:p w:rsidR="00E610C3" w:rsidRPr="00A00CD4" w:rsidRDefault="00E610C3" w:rsidP="00C22AD2">
      <w:pPr>
        <w:spacing w:after="0"/>
        <w:ind w:firstLine="709"/>
        <w:jc w:val="both"/>
        <w:rPr>
          <w:rFonts w:ascii="Arial" w:hAnsi="Arial" w:cs="Arial"/>
          <w:sz w:val="24"/>
          <w:szCs w:val="24"/>
        </w:rPr>
      </w:pPr>
    </w:p>
    <w:p w:rsidR="00E610C3" w:rsidRPr="00A00CD4" w:rsidRDefault="001126CE" w:rsidP="001126CE">
      <w:pPr>
        <w:spacing w:after="0"/>
        <w:jc w:val="center"/>
        <w:rPr>
          <w:rFonts w:ascii="Arial" w:hAnsi="Arial" w:cs="Arial"/>
          <w:b/>
          <w:sz w:val="24"/>
          <w:szCs w:val="24"/>
        </w:rPr>
      </w:pPr>
      <w:r w:rsidRPr="00A00CD4">
        <w:rPr>
          <w:rFonts w:ascii="Arial" w:hAnsi="Arial" w:cs="Arial"/>
          <w:b/>
          <w:sz w:val="24"/>
          <w:szCs w:val="24"/>
        </w:rPr>
        <w:t>ПЕРЕЧЕНЬ МЕРОПРИЯТИЙ МУНИЦИПАЛЬНОЙ ПРОГРАММЫ "Муниципальное управление (2017-2021 годы)"</w:t>
      </w:r>
    </w:p>
    <w:p w:rsidR="001126CE" w:rsidRPr="00A00CD4" w:rsidRDefault="001126CE" w:rsidP="001126CE">
      <w:pPr>
        <w:spacing w:after="0"/>
        <w:jc w:val="center"/>
        <w:rPr>
          <w:rFonts w:ascii="Arial" w:hAnsi="Arial" w:cs="Arial"/>
          <w:sz w:val="24"/>
          <w:szCs w:val="24"/>
        </w:rPr>
      </w:pPr>
      <w:r w:rsidRPr="00A00CD4">
        <w:rPr>
          <w:rFonts w:ascii="Arial" w:hAnsi="Arial" w:cs="Arial"/>
          <w:sz w:val="24"/>
          <w:szCs w:val="24"/>
        </w:rPr>
        <w:t>(наименование муниципальной программы (подпрограммы)</w:t>
      </w:r>
    </w:p>
    <w:p w:rsidR="00E610C3" w:rsidRPr="00A00CD4" w:rsidRDefault="00E610C3" w:rsidP="00C22AD2">
      <w:pPr>
        <w:spacing w:after="0"/>
        <w:ind w:firstLine="709"/>
        <w:jc w:val="both"/>
        <w:rPr>
          <w:rFonts w:ascii="Arial" w:hAnsi="Arial" w:cs="Arial"/>
          <w:sz w:val="24"/>
          <w:szCs w:val="24"/>
        </w:rPr>
      </w:pP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2628"/>
        <w:gridCol w:w="964"/>
        <w:gridCol w:w="1313"/>
        <w:gridCol w:w="1281"/>
        <w:gridCol w:w="1159"/>
        <w:gridCol w:w="1159"/>
        <w:gridCol w:w="1159"/>
        <w:gridCol w:w="1159"/>
        <w:gridCol w:w="1145"/>
        <w:gridCol w:w="1529"/>
        <w:gridCol w:w="1870"/>
      </w:tblGrid>
      <w:tr w:rsidR="001126CE" w:rsidRPr="00A00CD4" w:rsidTr="001126CE">
        <w:tc>
          <w:tcPr>
            <w:tcW w:w="3323"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xml:space="preserve">Мероприятия по реализации муниципальной программы/ подпрограммы   </w:t>
            </w:r>
          </w:p>
        </w:tc>
        <w:tc>
          <w:tcPr>
            <w:tcW w:w="1202"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xml:space="preserve">Срок    исполнения </w:t>
            </w:r>
          </w:p>
        </w:tc>
        <w:tc>
          <w:tcPr>
            <w:tcW w:w="1646"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Источники финансирования</w:t>
            </w:r>
          </w:p>
        </w:tc>
        <w:tc>
          <w:tcPr>
            <w:tcW w:w="1605" w:type="dxa"/>
            <w:vMerge w:val="restart"/>
            <w:shd w:val="clear" w:color="auto" w:fill="auto"/>
            <w:vAlign w:val="center"/>
            <w:hideMark/>
          </w:tcPr>
          <w:p w:rsidR="001126CE" w:rsidRPr="00A00CD4" w:rsidRDefault="001126CE" w:rsidP="00A00CD4">
            <w:pPr>
              <w:spacing w:after="0"/>
              <w:jc w:val="center"/>
              <w:rPr>
                <w:rFonts w:ascii="Arial" w:eastAsia="Times New Roman" w:hAnsi="Arial" w:cs="Arial"/>
                <w:lang w:eastAsia="ru-RU"/>
              </w:rPr>
            </w:pPr>
            <w:r w:rsidRPr="00A00CD4">
              <w:rPr>
                <w:rFonts w:ascii="Arial" w:eastAsia="Times New Roman" w:hAnsi="Arial" w:cs="Arial"/>
                <w:lang w:eastAsia="ru-RU"/>
              </w:rPr>
              <w:t>Всего</w:t>
            </w:r>
            <w:r w:rsidR="00A00CD4" w:rsidRPr="00A00CD4">
              <w:rPr>
                <w:rFonts w:ascii="Arial" w:eastAsia="Times New Roman" w:hAnsi="Arial" w:cs="Arial"/>
                <w:lang w:eastAsia="ru-RU"/>
              </w:rPr>
              <w:t xml:space="preserve"> (</w:t>
            </w:r>
            <w:r w:rsidRPr="00A00CD4">
              <w:rPr>
                <w:rFonts w:ascii="Arial" w:eastAsia="Times New Roman" w:hAnsi="Arial" w:cs="Arial"/>
                <w:lang w:eastAsia="ru-RU"/>
              </w:rPr>
              <w:t xml:space="preserve">тыс. руб.)        </w:t>
            </w:r>
          </w:p>
        </w:tc>
        <w:tc>
          <w:tcPr>
            <w:tcW w:w="7228" w:type="dxa"/>
            <w:gridSpan w:val="5"/>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Объем финансирования по годам (тыс. руб.)</w:t>
            </w:r>
          </w:p>
        </w:tc>
        <w:tc>
          <w:tcPr>
            <w:tcW w:w="1921"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Ответственный исполнитель подпрограммы</w:t>
            </w:r>
          </w:p>
        </w:tc>
        <w:tc>
          <w:tcPr>
            <w:tcW w:w="2355"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Ответственный за выполнение мероприятий подпрограммы</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vMerge/>
            <w:vAlign w:val="center"/>
            <w:hideMark/>
          </w:tcPr>
          <w:p w:rsidR="001126CE" w:rsidRPr="00A00CD4" w:rsidRDefault="001126CE" w:rsidP="001126CE">
            <w:pPr>
              <w:spacing w:after="0"/>
              <w:rPr>
                <w:rFonts w:ascii="Arial" w:eastAsia="Times New Roman" w:hAnsi="Arial" w:cs="Arial"/>
                <w:lang w:eastAsia="ru-RU"/>
              </w:rPr>
            </w:pPr>
          </w:p>
        </w:tc>
        <w:tc>
          <w:tcPr>
            <w:tcW w:w="1605" w:type="dxa"/>
            <w:vMerge/>
            <w:vAlign w:val="center"/>
            <w:hideMark/>
          </w:tcPr>
          <w:p w:rsidR="001126CE" w:rsidRPr="00A00CD4" w:rsidRDefault="001126CE" w:rsidP="001126CE">
            <w:pPr>
              <w:spacing w:after="0"/>
              <w:rPr>
                <w:rFonts w:ascii="Arial" w:eastAsia="Times New Roman" w:hAnsi="Arial" w:cs="Arial"/>
                <w:lang w:eastAsia="ru-RU"/>
              </w:rPr>
            </w:pP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2017 год</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2018 год</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2019 год</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xml:space="preserve">2019 год </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2021 год</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w:t>
            </w:r>
          </w:p>
        </w:tc>
        <w:tc>
          <w:tcPr>
            <w:tcW w:w="120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w:t>
            </w:r>
          </w:p>
        </w:tc>
        <w:tc>
          <w:tcPr>
            <w:tcW w:w="1646"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3</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4</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5</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6</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7</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8</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9</w:t>
            </w:r>
          </w:p>
        </w:tc>
        <w:tc>
          <w:tcPr>
            <w:tcW w:w="1921"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10</w:t>
            </w:r>
          </w:p>
        </w:tc>
        <w:tc>
          <w:tcPr>
            <w:tcW w:w="235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11</w:t>
            </w:r>
          </w:p>
        </w:tc>
      </w:tr>
      <w:tr w:rsidR="001126CE" w:rsidRPr="00A00CD4" w:rsidTr="001126CE">
        <w:tc>
          <w:tcPr>
            <w:tcW w:w="3323" w:type="dxa"/>
            <w:shd w:val="clear" w:color="auto" w:fill="auto"/>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Подпрограмма 1                 "Обеспечение реализации полномочий Администрации городского округа Жуковский"</w:t>
            </w:r>
          </w:p>
        </w:tc>
        <w:tc>
          <w:tcPr>
            <w:tcW w:w="120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2017-2021</w:t>
            </w:r>
          </w:p>
        </w:tc>
        <w:tc>
          <w:tcPr>
            <w:tcW w:w="1646" w:type="dxa"/>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w:t>
            </w:r>
          </w:p>
        </w:tc>
        <w:tc>
          <w:tcPr>
            <w:tcW w:w="1605" w:type="dxa"/>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w:t>
            </w:r>
          </w:p>
        </w:tc>
        <w:tc>
          <w:tcPr>
            <w:tcW w:w="1449" w:type="dxa"/>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w:t>
            </w:r>
          </w:p>
        </w:tc>
        <w:tc>
          <w:tcPr>
            <w:tcW w:w="1449" w:type="dxa"/>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w:t>
            </w:r>
          </w:p>
        </w:tc>
        <w:tc>
          <w:tcPr>
            <w:tcW w:w="1449" w:type="dxa"/>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w:t>
            </w:r>
          </w:p>
        </w:tc>
        <w:tc>
          <w:tcPr>
            <w:tcW w:w="1449" w:type="dxa"/>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w:t>
            </w:r>
          </w:p>
        </w:tc>
        <w:tc>
          <w:tcPr>
            <w:tcW w:w="1432" w:type="dxa"/>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w:t>
            </w:r>
          </w:p>
        </w:tc>
        <w:tc>
          <w:tcPr>
            <w:tcW w:w="1921" w:type="dxa"/>
            <w:shd w:val="clear" w:color="auto" w:fill="auto"/>
            <w:vAlign w:val="bottom"/>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Отдел бухгалтерского учета и отчетности Администрации городского округа Жуковский</w:t>
            </w:r>
          </w:p>
        </w:tc>
        <w:tc>
          <w:tcPr>
            <w:tcW w:w="2355" w:type="dxa"/>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w:t>
            </w:r>
          </w:p>
        </w:tc>
      </w:tr>
      <w:tr w:rsidR="001126CE" w:rsidRPr="00A00CD4" w:rsidTr="001126CE">
        <w:tc>
          <w:tcPr>
            <w:tcW w:w="3323" w:type="dxa"/>
            <w:vMerge w:val="restart"/>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b/>
                <w:bCs/>
                <w:lang w:eastAsia="ru-RU"/>
              </w:rPr>
              <w:t>Основное мероприятие 1.1</w:t>
            </w:r>
            <w:r w:rsidRPr="00A00CD4">
              <w:rPr>
                <w:rFonts w:ascii="Arial" w:eastAsia="Times New Roman" w:hAnsi="Arial" w:cs="Arial"/>
                <w:lang w:eastAsia="ru-RU"/>
              </w:rPr>
              <w:t>. Обеспечение деятельности Администрации городского округа Жуковский.</w:t>
            </w:r>
          </w:p>
        </w:tc>
        <w:tc>
          <w:tcPr>
            <w:tcW w:w="1202"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2017-2021</w:t>
            </w: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690650,75</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139766,50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140147,85</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136722,80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137006,80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137006,80</w:t>
            </w:r>
          </w:p>
        </w:tc>
        <w:tc>
          <w:tcPr>
            <w:tcW w:w="1921"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Отдел бухгалтерского учета и отчетности Администрации городского округа Жуковский</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690650,75</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139766,50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140147,85</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136722,80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137006,80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137006,80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restart"/>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b/>
                <w:bCs/>
                <w:lang w:eastAsia="ru-RU"/>
              </w:rPr>
              <w:t>Основное мероприятие 1.2</w:t>
            </w:r>
            <w:r w:rsidRPr="00A00CD4">
              <w:rPr>
                <w:rFonts w:ascii="Arial" w:eastAsia="Times New Roman" w:hAnsi="Arial" w:cs="Arial"/>
                <w:lang w:eastAsia="ru-RU"/>
              </w:rPr>
              <w:t>. Обеспечение реализации переданных  государственных полномочий в области первичного воинского учета, переданных городскому округу Жуковский</w:t>
            </w:r>
          </w:p>
        </w:tc>
        <w:tc>
          <w:tcPr>
            <w:tcW w:w="1202"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2017-2021</w:t>
            </w: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31844,00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5868,00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6321,00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6391,00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6632,00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6632,00</w:t>
            </w:r>
          </w:p>
        </w:tc>
        <w:tc>
          <w:tcPr>
            <w:tcW w:w="1921"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Военно-учетный стол Администрации городского округа Жуковский</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31844,00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5868,00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6321,00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6391,00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6632,00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6632,00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restart"/>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b/>
                <w:bCs/>
                <w:lang w:eastAsia="ru-RU"/>
              </w:rPr>
              <w:t>Основное мероприятие 1.3.</w:t>
            </w:r>
            <w:r w:rsidRPr="00A00CD4">
              <w:rPr>
                <w:rFonts w:ascii="Arial" w:eastAsia="Times New Roman" w:hAnsi="Arial" w:cs="Arial"/>
                <w:lang w:eastAsia="ru-RU"/>
              </w:rPr>
              <w:t xml:space="preserve">  Обеспечение реализации переданных  государственных полномочий  в сфере образования и организации деятельности комиссий по делам  несовершеннолетних и защите их прав        </w:t>
            </w:r>
          </w:p>
        </w:tc>
        <w:tc>
          <w:tcPr>
            <w:tcW w:w="1202"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2017-2021</w:t>
            </w: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19913,00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3925,00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3997,00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3997,00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3997,00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3997,00</w:t>
            </w:r>
          </w:p>
        </w:tc>
        <w:tc>
          <w:tcPr>
            <w:tcW w:w="1921"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xml:space="preserve"> Отдел по делам несовершенно- летних Администрации городского округа Жуковский                             </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19913,00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3925,00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3997,00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3997,00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3997,00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3997,00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restart"/>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b/>
                <w:bCs/>
                <w:lang w:eastAsia="ru-RU"/>
              </w:rPr>
              <w:t>Основное мероприятие 1.4.</w:t>
            </w:r>
            <w:r w:rsidRPr="00A00CD4">
              <w:rPr>
                <w:rFonts w:ascii="Arial" w:eastAsia="Times New Roman" w:hAnsi="Arial" w:cs="Arial"/>
                <w:lang w:eastAsia="ru-RU"/>
              </w:rPr>
              <w:t xml:space="preserve"> Обеспечение деятельности Муниципального казенного учреждения "Управление муниципальной статистики городского округа Жуковский" </w:t>
            </w:r>
          </w:p>
        </w:tc>
        <w:tc>
          <w:tcPr>
            <w:tcW w:w="1202"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2017-2021</w:t>
            </w: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10665,00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2133,00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2133,00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2133,00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2133,00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2133,00</w:t>
            </w:r>
          </w:p>
        </w:tc>
        <w:tc>
          <w:tcPr>
            <w:tcW w:w="1921"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xml:space="preserve">Муниципальное казенное учреждение "Управление муниципальной статистики городского округа Жуковский" </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10665,00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2133,00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2133,00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2133,00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2133,00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2133,00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restart"/>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b/>
                <w:bCs/>
                <w:lang w:eastAsia="ru-RU"/>
              </w:rPr>
              <w:t>Основное мероприятие 1.5</w:t>
            </w:r>
            <w:r w:rsidRPr="00A00CD4">
              <w:rPr>
                <w:rFonts w:ascii="Arial" w:eastAsia="Times New Roman" w:hAnsi="Arial" w:cs="Arial"/>
                <w:lang w:eastAsia="ru-RU"/>
              </w:rPr>
              <w:t xml:space="preserve">.  Обеспечение деятельности отдела субсидий Администрации городского округа Жуковский </w:t>
            </w:r>
          </w:p>
        </w:tc>
        <w:tc>
          <w:tcPr>
            <w:tcW w:w="1202"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2017-2021</w:t>
            </w: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13864,00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2720,00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2748,00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2778,00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2809,00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2809,00</w:t>
            </w:r>
          </w:p>
        </w:tc>
        <w:tc>
          <w:tcPr>
            <w:tcW w:w="1921"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Отдел субсидий Администрации городского округа Жуковский.</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13864,00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2720,00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2748,00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2778,00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2809,00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2809,00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restart"/>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b/>
                <w:bCs/>
                <w:lang w:eastAsia="ru-RU"/>
              </w:rPr>
              <w:t>Основное мероприятие 1.6.</w:t>
            </w:r>
            <w:r w:rsidRPr="00A00CD4">
              <w:rPr>
                <w:rFonts w:ascii="Arial" w:eastAsia="Times New Roman" w:hAnsi="Arial" w:cs="Arial"/>
                <w:lang w:eastAsia="ru-RU"/>
              </w:rPr>
              <w:t xml:space="preserve"> Ежемесячные денежные выплаты почетным гражданам города Жуковский </w:t>
            </w:r>
          </w:p>
        </w:tc>
        <w:tc>
          <w:tcPr>
            <w:tcW w:w="1202"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921"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Отдел бухгалтерского учета и отчетности Администрации городского округа Жуковский</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restart"/>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b/>
                <w:bCs/>
                <w:lang w:eastAsia="ru-RU"/>
              </w:rPr>
              <w:t>Основное мероприятие 1.7</w:t>
            </w:r>
            <w:r w:rsidRPr="00A00CD4">
              <w:rPr>
                <w:rFonts w:ascii="Arial" w:eastAsia="Times New Roman" w:hAnsi="Arial" w:cs="Arial"/>
                <w:lang w:eastAsia="ru-RU"/>
              </w:rPr>
              <w:t>. Общественные организации (Членские взносы)</w:t>
            </w:r>
          </w:p>
        </w:tc>
        <w:tc>
          <w:tcPr>
            <w:tcW w:w="1202"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2017-2021</w:t>
            </w: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2213,00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413,00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450,00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450,00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450,00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450,00</w:t>
            </w:r>
          </w:p>
        </w:tc>
        <w:tc>
          <w:tcPr>
            <w:tcW w:w="1921"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Отдел бухгалтерского учета и отчетности Администрации городского округа Жуковский</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2213,00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413,00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450,00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450,00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450,00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450,00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restart"/>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b/>
                <w:bCs/>
                <w:lang w:eastAsia="ru-RU"/>
              </w:rPr>
              <w:t>Основное мероприятие 1.8</w:t>
            </w:r>
            <w:r w:rsidRPr="00A00CD4">
              <w:rPr>
                <w:rFonts w:ascii="Arial" w:eastAsia="Times New Roman" w:hAnsi="Arial" w:cs="Arial"/>
                <w:lang w:eastAsia="ru-RU"/>
              </w:rPr>
              <w:t>. Резервный фонд Администрации городского округа Жуковский</w:t>
            </w:r>
          </w:p>
        </w:tc>
        <w:tc>
          <w:tcPr>
            <w:tcW w:w="1202"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2017-2021</w:t>
            </w: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4000,00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1000,00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1000,00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1000,00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1000,00</w:t>
            </w:r>
          </w:p>
        </w:tc>
        <w:tc>
          <w:tcPr>
            <w:tcW w:w="1921"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Отдел бухгалтерского учета и отчетности Администрации городского округа Жуковский</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4000,00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1000,00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1000,00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1000,00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1000,00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restart"/>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b/>
                <w:bCs/>
                <w:lang w:eastAsia="ru-RU"/>
              </w:rPr>
              <w:t xml:space="preserve">Основное мероприятие 1.9. </w:t>
            </w:r>
            <w:r w:rsidRPr="00A00CD4">
              <w:rPr>
                <w:rFonts w:ascii="Arial" w:eastAsia="Times New Roman" w:hAnsi="Arial" w:cs="Arial"/>
                <w:lang w:eastAsia="ru-RU"/>
              </w:rPr>
              <w:t>Мобилизационная подготовка экономики</w:t>
            </w:r>
          </w:p>
        </w:tc>
        <w:tc>
          <w:tcPr>
            <w:tcW w:w="1202"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2017-2021</w:t>
            </w: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800,00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200,00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200,00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200,00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200,00</w:t>
            </w:r>
          </w:p>
        </w:tc>
        <w:tc>
          <w:tcPr>
            <w:tcW w:w="1921"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Мобилизационный отдел Администрации городского округа Жуковский</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800,00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restart"/>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b/>
                <w:bCs/>
                <w:lang w:eastAsia="ru-RU"/>
              </w:rPr>
              <w:t>Основное мероприятие 1.10</w:t>
            </w:r>
            <w:r w:rsidRPr="00A00CD4">
              <w:rPr>
                <w:rFonts w:ascii="Arial" w:eastAsia="Times New Roman" w:hAnsi="Arial" w:cs="Arial"/>
                <w:lang w:eastAsia="ru-RU"/>
              </w:rPr>
              <w:t>. Обеспечение выполнения муниципального задания Муниципальным бюджетным учреждением "Центр дорожного хозяйства, благоустройства и озеленения" в части обеспечения муниципальных учреждений сметной документацией на работы по капитальному ремонту и проведению строительного контроля</w:t>
            </w:r>
          </w:p>
        </w:tc>
        <w:tc>
          <w:tcPr>
            <w:tcW w:w="1202"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2017-2021</w:t>
            </w: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18850,00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2850,00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4000,00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4000,00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4000,00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4000,00</w:t>
            </w:r>
          </w:p>
        </w:tc>
        <w:tc>
          <w:tcPr>
            <w:tcW w:w="1921"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xml:space="preserve">Муниципальное бюджетное  учреждение "Центр дорожного хозяйства, благоустройства и озеленения" </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18850,00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2850,00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4000,00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4000,00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4000,00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4000,00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restart"/>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b/>
                <w:bCs/>
                <w:lang w:eastAsia="ru-RU"/>
              </w:rPr>
              <w:t>Основное мероприятие 1.11.</w:t>
            </w:r>
            <w:r w:rsidRPr="00A00CD4">
              <w:rPr>
                <w:rFonts w:ascii="Arial" w:eastAsia="Times New Roman" w:hAnsi="Arial" w:cs="Arial"/>
                <w:lang w:eastAsia="ru-RU"/>
              </w:rPr>
              <w:t xml:space="preserve"> Обеспечение выполнения муниципального задания Муниципальным бюджетным учреждением "Центр дорожного хозяйства, благоустройства и озеленения" в части организации и осуществления транспортного обслуживания должностных лиц органов местного самоуправления</w:t>
            </w:r>
          </w:p>
        </w:tc>
        <w:tc>
          <w:tcPr>
            <w:tcW w:w="1202"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2018-2021</w:t>
            </w: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29112,80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7278,20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7278,20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7278,20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7278,20</w:t>
            </w:r>
          </w:p>
        </w:tc>
        <w:tc>
          <w:tcPr>
            <w:tcW w:w="1921"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xml:space="preserve">Муниципальное бюджетное  учреждение "Центр дорожного хозяйства, благоустройства и озеленения" </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29112,80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7278,20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7278,20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7278,20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7278,20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restart"/>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b/>
                <w:bCs/>
                <w:lang w:eastAsia="ru-RU"/>
              </w:rPr>
              <w:t xml:space="preserve">Основное мероприятие 1.12. </w:t>
            </w:r>
            <w:r w:rsidRPr="00A00CD4">
              <w:rPr>
                <w:rFonts w:ascii="Arial" w:eastAsia="Times New Roman" w:hAnsi="Arial" w:cs="Arial"/>
                <w:lang w:eastAsia="ru-RU"/>
              </w:rPr>
              <w:t xml:space="preserve">Создание административных комиссий, уполномоченных рассматривать дела об административных правонарушениях в сфере благоустройства </w:t>
            </w:r>
          </w:p>
        </w:tc>
        <w:tc>
          <w:tcPr>
            <w:tcW w:w="1202"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2018-2021</w:t>
            </w: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540,00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540,00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921"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Управление жилищно-коммунального хозяйства и транспорта Администрации городского округа Жуковский</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540,00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540,00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restart"/>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b/>
                <w:bCs/>
                <w:lang w:eastAsia="ru-RU"/>
              </w:rPr>
              <w:t xml:space="preserve">Основное мероприятие 1.13.  </w:t>
            </w:r>
            <w:r w:rsidRPr="00A00CD4">
              <w:rPr>
                <w:rFonts w:ascii="Arial" w:eastAsia="Times New Roman" w:hAnsi="Arial" w:cs="Arial"/>
                <w:lang w:eastAsia="ru-RU"/>
              </w:rPr>
              <w:t>Составление (изменение) списков кандидатов в присяжные заседатели федеральных судов общей юриспруденции в Российской Федерации</w:t>
            </w:r>
          </w:p>
        </w:tc>
        <w:tc>
          <w:tcPr>
            <w:tcW w:w="1202"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2018</w:t>
            </w: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867,00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867,00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xml:space="preserve">Административное управление Администрации городского округа Жуковский </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867,00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867,00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restart"/>
            <w:shd w:val="clear" w:color="auto" w:fill="auto"/>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 по Подпрограмме 1:</w:t>
            </w:r>
          </w:p>
        </w:tc>
        <w:tc>
          <w:tcPr>
            <w:tcW w:w="1202"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2017-2021</w:t>
            </w: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auto" w:fill="auto"/>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823319,55</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157675,50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169682,05</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164950,00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165506,00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165506,00</w:t>
            </w:r>
          </w:p>
        </w:tc>
        <w:tc>
          <w:tcPr>
            <w:tcW w:w="1921" w:type="dxa"/>
            <w:vMerge w:val="restart"/>
            <w:shd w:val="clear" w:color="auto" w:fill="auto"/>
            <w:noWrap/>
            <w:vAlign w:val="bottom"/>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noWrap/>
            <w:vAlign w:val="bottom"/>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31844,00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5868,00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7188,00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6391,00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6632,00</w:t>
            </w:r>
          </w:p>
        </w:tc>
        <w:tc>
          <w:tcPr>
            <w:tcW w:w="1432"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6632,00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34317,00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6645,00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7285,00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6775,00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6806,00</w:t>
            </w:r>
          </w:p>
        </w:tc>
        <w:tc>
          <w:tcPr>
            <w:tcW w:w="1432"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6806,00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756291,55</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145162,50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155209,05</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151784,00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152068,00</w:t>
            </w:r>
          </w:p>
        </w:tc>
        <w:tc>
          <w:tcPr>
            <w:tcW w:w="1432"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152068,00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shd w:val="clear" w:color="auto" w:fill="auto"/>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 xml:space="preserve"> Подпрограмма 2.                        «Снижение административных барьеров, повышение качества и доступности предоставления государственных и муниципальных услуг, в том числе на базе многофункциональных центров предоставления государственных и муниципальных услуг»</w:t>
            </w:r>
          </w:p>
        </w:tc>
        <w:tc>
          <w:tcPr>
            <w:tcW w:w="120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2017-2021</w:t>
            </w: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w:t>
            </w:r>
          </w:p>
        </w:tc>
        <w:tc>
          <w:tcPr>
            <w:tcW w:w="1605" w:type="dxa"/>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w:t>
            </w:r>
          </w:p>
        </w:tc>
        <w:tc>
          <w:tcPr>
            <w:tcW w:w="1449" w:type="dxa"/>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w:t>
            </w:r>
          </w:p>
        </w:tc>
        <w:tc>
          <w:tcPr>
            <w:tcW w:w="1449" w:type="dxa"/>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w:t>
            </w:r>
          </w:p>
        </w:tc>
        <w:tc>
          <w:tcPr>
            <w:tcW w:w="1449" w:type="dxa"/>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w:t>
            </w:r>
          </w:p>
        </w:tc>
        <w:tc>
          <w:tcPr>
            <w:tcW w:w="1449" w:type="dxa"/>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w:t>
            </w:r>
          </w:p>
        </w:tc>
        <w:tc>
          <w:tcPr>
            <w:tcW w:w="1432" w:type="dxa"/>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w:t>
            </w:r>
          </w:p>
        </w:tc>
        <w:tc>
          <w:tcPr>
            <w:tcW w:w="1921"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Административное управление Администрации городского округа Жуковский</w:t>
            </w:r>
          </w:p>
        </w:tc>
        <w:tc>
          <w:tcPr>
            <w:tcW w:w="2355" w:type="dxa"/>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w:t>
            </w:r>
          </w:p>
        </w:tc>
      </w:tr>
      <w:tr w:rsidR="001126CE" w:rsidRPr="00A00CD4" w:rsidTr="001126CE">
        <w:tc>
          <w:tcPr>
            <w:tcW w:w="3323" w:type="dxa"/>
            <w:vMerge w:val="restart"/>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b/>
                <w:bCs/>
                <w:lang w:eastAsia="ru-RU"/>
              </w:rPr>
              <w:t xml:space="preserve">Основное мероприятие 2.1.           </w:t>
            </w:r>
            <w:r w:rsidRPr="00A00CD4">
              <w:rPr>
                <w:rFonts w:ascii="Arial" w:eastAsia="Times New Roman" w:hAnsi="Arial" w:cs="Arial"/>
                <w:lang w:eastAsia="ru-RU"/>
              </w:rPr>
              <w:t>Реализация общесистемных мер по повышению качества и доступности государственных и муниципальных услуг на территории муниципального образования.</w:t>
            </w:r>
          </w:p>
        </w:tc>
        <w:tc>
          <w:tcPr>
            <w:tcW w:w="1202"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2017-2021</w:t>
            </w: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225206,10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46720,10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44596,00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44616,00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44637,00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44637,00</w:t>
            </w:r>
          </w:p>
        </w:tc>
        <w:tc>
          <w:tcPr>
            <w:tcW w:w="1921"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 </w:t>
            </w:r>
          </w:p>
        </w:tc>
        <w:tc>
          <w:tcPr>
            <w:tcW w:w="2355"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225206,10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46720,10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44596,00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44616,00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44637,00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44637,00</w:t>
            </w:r>
          </w:p>
        </w:tc>
        <w:tc>
          <w:tcPr>
            <w:tcW w:w="1921"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restart"/>
            <w:shd w:val="clear" w:color="auto" w:fill="auto"/>
            <w:vAlign w:val="bottom"/>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Мероприятие 2.1.1                                                                                                                                                                                                                                                                                                                                                                            Обеспечение выполнения муниципального задания на предоставление муниципальных услуг в сфере предоставления государственных и муниципальных услуг в многофункциональных центрах предоставляющих государственные и муниципальные услуги, оказываемые Муниципальным бюджетным учреждением городского округа Жуковский "Многофункциональный центр предоставления государственных и муниципальных услуг"</w:t>
            </w:r>
          </w:p>
        </w:tc>
        <w:tc>
          <w:tcPr>
            <w:tcW w:w="1202"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2017-2021</w:t>
            </w: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225206,10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46720,10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44596,00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44616,00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44637,00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44637,00</w:t>
            </w:r>
          </w:p>
        </w:tc>
        <w:tc>
          <w:tcPr>
            <w:tcW w:w="1921"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МБУ городского округа Жуковский "Многофункциональный центр предоставления государственных и муниципальных услуг"</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225206,10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46720,10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44596,00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44616,00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44637,00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44637,00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restart"/>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b/>
                <w:bCs/>
                <w:lang w:eastAsia="ru-RU"/>
              </w:rPr>
              <w:t xml:space="preserve">Основное мероприятие 2.2.  </w:t>
            </w:r>
            <w:r w:rsidRPr="00A00CD4">
              <w:rPr>
                <w:rFonts w:ascii="Arial" w:eastAsia="Times New Roman" w:hAnsi="Arial" w:cs="Arial"/>
                <w:lang w:eastAsia="ru-RU"/>
              </w:rPr>
              <w:t xml:space="preserve">                                  Организация деятельности  МФЦ</w:t>
            </w:r>
          </w:p>
        </w:tc>
        <w:tc>
          <w:tcPr>
            <w:tcW w:w="1202"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2017-2021</w:t>
            </w: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5384,00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1927,00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3457,00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921"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5253,00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1830,00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3423,00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131,00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97,00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34,00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restart"/>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Мероприятие 2.2.1 Софинансирование расходов на организацию деятельности Муниципального бюджетного учреждения городского округа Жуковский "Многофункциональный центр предоставления государственных и муниципальных услуг" </w:t>
            </w:r>
          </w:p>
        </w:tc>
        <w:tc>
          <w:tcPr>
            <w:tcW w:w="1202"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2017-2021</w:t>
            </w: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1927,00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1927,00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921"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МБУ городского округа Жуковский "Многофункциональный центр предоставления государственных и муниципальных услуг"</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1830,00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1830,00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97,00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97,00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restart"/>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Мероприятие 2.2.2.                                                                                                                                                                                                                                                                                                                                                                        Организация деятельности Муниципального бюджетного учреждения городского округа Жуковский "Многофункциональный центр предоставления государственных и муниципальных услуг", по приему и обработке заявлений о включении избирателей, участников референдума в список избирателей, участников референдума по месту нахождения и направлению соответствующей информации в территориальные избирательные комиссии. </w:t>
            </w:r>
          </w:p>
        </w:tc>
        <w:tc>
          <w:tcPr>
            <w:tcW w:w="1202"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2018-2021</w:t>
            </w: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3457,00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3457,00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921"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МБУ городского округа Жуковский "Многофункциональный центр предоставления государственных и муниципальных услуг"</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3423,00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3423,00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34,00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34,00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restart"/>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b/>
                <w:bCs/>
                <w:lang w:eastAsia="ru-RU"/>
              </w:rPr>
              <w:t xml:space="preserve">Основное мероприятие 2.3.  </w:t>
            </w:r>
            <w:r w:rsidRPr="00A00CD4">
              <w:rPr>
                <w:rFonts w:ascii="Arial" w:eastAsia="Times New Roman" w:hAnsi="Arial" w:cs="Arial"/>
                <w:lang w:eastAsia="ru-RU"/>
              </w:rPr>
              <w:t>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w:t>
            </w:r>
          </w:p>
        </w:tc>
        <w:tc>
          <w:tcPr>
            <w:tcW w:w="1202"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2017-2018</w:t>
            </w: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2779,00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1179,00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1600,00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921"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2221,00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911,00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1310,00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558,00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268,00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290,00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restart"/>
            <w:shd w:val="clear" w:color="auto" w:fill="auto"/>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Мероприятие 2.3.1.                                                 Дооснащение материально-техническими средствами -приобретение программно- 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w:t>
            </w:r>
          </w:p>
        </w:tc>
        <w:tc>
          <w:tcPr>
            <w:tcW w:w="1202"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2018</w:t>
            </w: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1600,00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1600,00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921"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МБУ городского округа Жуковский  "Многофункциональный центр предоставления государственных и муниципальных услуг"</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1310,00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1310,00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290,00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290,00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restart"/>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Мероприятие 2.3.2.                        Создание дополнительных окон доступа к услугам МФЦ, в том числе дополнительных окон для приема и выдачи документов для юридических лиц и индивидуальных предпринимателей в Муниципальном бюджетном учреждении городского округа Жуковский "Многофункциональный центр предоставления государственных и муниципальных услуг"</w:t>
            </w:r>
          </w:p>
        </w:tc>
        <w:tc>
          <w:tcPr>
            <w:tcW w:w="1202"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2017</w:t>
            </w: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1179,00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1179,00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921"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МБУ городского округа Жуковский "Многофункциональный центр предоставления государственных и муниципальных услуг"</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911,00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911,00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268,00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268,00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restart"/>
            <w:shd w:val="clear" w:color="auto" w:fill="auto"/>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 по Подпрограмме 2:</w:t>
            </w:r>
          </w:p>
        </w:tc>
        <w:tc>
          <w:tcPr>
            <w:tcW w:w="1202" w:type="dxa"/>
            <w:vMerge w:val="restart"/>
            <w:shd w:val="clear" w:color="auto" w:fill="auto"/>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 </w:t>
            </w: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auto" w:fill="auto"/>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233369,10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49826,10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49653,00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44616,00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44637,00</w:t>
            </w:r>
          </w:p>
        </w:tc>
        <w:tc>
          <w:tcPr>
            <w:tcW w:w="1432" w:type="dxa"/>
            <w:shd w:val="clear" w:color="auto" w:fill="auto"/>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44637,00</w:t>
            </w:r>
          </w:p>
        </w:tc>
        <w:tc>
          <w:tcPr>
            <w:tcW w:w="1921" w:type="dxa"/>
            <w:vMerge w:val="restart"/>
            <w:shd w:val="clear" w:color="auto" w:fill="auto"/>
            <w:noWrap/>
            <w:vAlign w:val="bottom"/>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noWrap/>
            <w:vAlign w:val="bottom"/>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1202"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1202"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7474,00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2741,00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4733,00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1202"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225895,10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47085,10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44920,00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44616,00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44637,00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44637,00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1202"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shd w:val="clear" w:color="auto" w:fill="auto"/>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Подпрограмма 3                    "Управление муниципальными финансами"</w:t>
            </w:r>
          </w:p>
        </w:tc>
        <w:tc>
          <w:tcPr>
            <w:tcW w:w="120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2017-2021</w:t>
            </w: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1921"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Финансовое управление Администрации городского округа Жуковский</w:t>
            </w:r>
          </w:p>
        </w:tc>
        <w:tc>
          <w:tcPr>
            <w:tcW w:w="2355" w:type="dxa"/>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w:t>
            </w:r>
          </w:p>
        </w:tc>
      </w:tr>
      <w:tr w:rsidR="001126CE" w:rsidRPr="00A00CD4" w:rsidTr="001126CE">
        <w:tc>
          <w:tcPr>
            <w:tcW w:w="3323" w:type="dxa"/>
            <w:vMerge w:val="restart"/>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b/>
                <w:bCs/>
                <w:lang w:eastAsia="ru-RU"/>
              </w:rPr>
              <w:t>Основное мероприятие 3.1.</w:t>
            </w:r>
            <w:r w:rsidRPr="00A00CD4">
              <w:rPr>
                <w:rFonts w:ascii="Arial" w:eastAsia="Times New Roman" w:hAnsi="Arial" w:cs="Arial"/>
                <w:lang w:eastAsia="ru-RU"/>
              </w:rPr>
              <w:t xml:space="preserve"> Мониторинг и анализ поступлений в бюджет городского округа Жуковский по видам налоговых и не налоговых доходов.</w:t>
            </w:r>
          </w:p>
        </w:tc>
        <w:tc>
          <w:tcPr>
            <w:tcW w:w="1202"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2017-2021</w:t>
            </w: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921"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Финансовое управление Администрации городского округа Жуковский</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restart"/>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b/>
                <w:bCs/>
                <w:lang w:eastAsia="ru-RU"/>
              </w:rPr>
              <w:t>Основное мероприятие 3.2.</w:t>
            </w:r>
            <w:r w:rsidRPr="00A00CD4">
              <w:rPr>
                <w:rFonts w:ascii="Arial" w:eastAsia="Times New Roman" w:hAnsi="Arial" w:cs="Arial"/>
                <w:lang w:eastAsia="ru-RU"/>
              </w:rPr>
              <w:br/>
              <w:t>Мониторинг кредиторской задолженности</w:t>
            </w:r>
          </w:p>
        </w:tc>
        <w:tc>
          <w:tcPr>
            <w:tcW w:w="1202"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2017-2021</w:t>
            </w: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921"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Финансовое управление Администрации городского округа Жуковский</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restart"/>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b/>
                <w:bCs/>
                <w:lang w:eastAsia="ru-RU"/>
              </w:rPr>
              <w:t>Основное мероприятие 3.3.</w:t>
            </w:r>
            <w:r w:rsidRPr="00A00CD4">
              <w:rPr>
                <w:rFonts w:ascii="Arial" w:eastAsia="Times New Roman" w:hAnsi="Arial" w:cs="Arial"/>
                <w:lang w:eastAsia="ru-RU"/>
              </w:rPr>
              <w:br/>
              <w:t>Разработка критериев по введению новых (изменению  действующих) расходных обязательств</w:t>
            </w:r>
          </w:p>
        </w:tc>
        <w:tc>
          <w:tcPr>
            <w:tcW w:w="1202"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2017-2021</w:t>
            </w: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921"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Финансовое управление Администрации городского округа Жуковский</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restart"/>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b/>
                <w:bCs/>
                <w:lang w:eastAsia="ru-RU"/>
              </w:rPr>
              <w:t>Основное мероприятие 3.4.</w:t>
            </w:r>
            <w:r w:rsidRPr="00A00CD4">
              <w:rPr>
                <w:rFonts w:ascii="Arial" w:eastAsia="Times New Roman" w:hAnsi="Arial" w:cs="Arial"/>
                <w:lang w:eastAsia="ru-RU"/>
              </w:rPr>
              <w:br/>
              <w:t>Проведение оценки действующих долговых обязательств и мониторинга условий предоставления  кредитных ресурсов коммерческими банками. Составление графика платежей.</w:t>
            </w:r>
          </w:p>
        </w:tc>
        <w:tc>
          <w:tcPr>
            <w:tcW w:w="1202"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2017-2021</w:t>
            </w: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266800,00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28300,00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51000,00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62500,00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62500,00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62500,00</w:t>
            </w:r>
          </w:p>
        </w:tc>
        <w:tc>
          <w:tcPr>
            <w:tcW w:w="1921"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Финансовое управление Администрации городского округа Жуковский</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266800,00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28300,00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51000,00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62500,00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62500,00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62500,00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restart"/>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b/>
                <w:bCs/>
                <w:lang w:eastAsia="ru-RU"/>
              </w:rPr>
              <w:t>Основное мероприятие 3.5</w:t>
            </w:r>
            <w:r w:rsidRPr="00A00CD4">
              <w:rPr>
                <w:rFonts w:ascii="Arial" w:eastAsia="Times New Roman" w:hAnsi="Arial" w:cs="Arial"/>
                <w:lang w:eastAsia="ru-RU"/>
              </w:rPr>
              <w:t>. Обеспечение реализации полномочий Финансового управления Администрации городского округа Жуковский</w:t>
            </w:r>
          </w:p>
        </w:tc>
        <w:tc>
          <w:tcPr>
            <w:tcW w:w="1202"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2017-2021</w:t>
            </w: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83208,27</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16286,37</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17169,90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16584,00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16584,00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16584,00</w:t>
            </w:r>
          </w:p>
        </w:tc>
        <w:tc>
          <w:tcPr>
            <w:tcW w:w="1921"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Финансовое управление Администрации городского округа Жуковский</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83208,27</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16286,37</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17169,90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16584,00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16584,00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16584,00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restart"/>
            <w:shd w:val="clear" w:color="auto" w:fill="auto"/>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 по Подпрограмме 3:</w:t>
            </w:r>
          </w:p>
        </w:tc>
        <w:tc>
          <w:tcPr>
            <w:tcW w:w="1202" w:type="dxa"/>
            <w:vMerge w:val="restart"/>
            <w:shd w:val="clear" w:color="auto" w:fill="auto"/>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 </w:t>
            </w: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auto" w:fill="auto"/>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350008,27</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44586,37</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68169,90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79084,00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79084,00</w:t>
            </w:r>
          </w:p>
        </w:tc>
        <w:tc>
          <w:tcPr>
            <w:tcW w:w="1432" w:type="dxa"/>
            <w:shd w:val="clear" w:color="auto" w:fill="auto"/>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79084,00</w:t>
            </w:r>
          </w:p>
        </w:tc>
        <w:tc>
          <w:tcPr>
            <w:tcW w:w="1921" w:type="dxa"/>
            <w:vMerge w:val="restart"/>
            <w:shd w:val="clear" w:color="auto" w:fill="auto"/>
            <w:noWrap/>
            <w:vAlign w:val="bottom"/>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noWrap/>
            <w:vAlign w:val="bottom"/>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1202"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1202"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1202"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350008,27</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44586,37</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68169,90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79084,00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79084,00</w:t>
            </w:r>
          </w:p>
        </w:tc>
        <w:tc>
          <w:tcPr>
            <w:tcW w:w="1432"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79084,00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1202"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shd w:val="clear" w:color="auto" w:fill="auto"/>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Подпрограмма  4                         "Развитие муниципальной службы"</w:t>
            </w:r>
          </w:p>
        </w:tc>
        <w:tc>
          <w:tcPr>
            <w:tcW w:w="120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2017-2021</w:t>
            </w: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1921"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Отдел муниципальной службы и кадров Администрации городского округа  Жуковский</w:t>
            </w:r>
          </w:p>
        </w:tc>
        <w:tc>
          <w:tcPr>
            <w:tcW w:w="235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r>
      <w:tr w:rsidR="001126CE" w:rsidRPr="00A00CD4" w:rsidTr="001126CE">
        <w:tc>
          <w:tcPr>
            <w:tcW w:w="3323" w:type="dxa"/>
            <w:vMerge w:val="restart"/>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b/>
                <w:bCs/>
                <w:lang w:eastAsia="ru-RU"/>
              </w:rPr>
              <w:t>Основное мероприятие 4.1</w:t>
            </w:r>
            <w:r w:rsidRPr="00A00CD4">
              <w:rPr>
                <w:rFonts w:ascii="Arial" w:eastAsia="Times New Roman" w:hAnsi="Arial" w:cs="Arial"/>
                <w:lang w:eastAsia="ru-RU"/>
              </w:rPr>
              <w:br/>
              <w:t>Организация выплаты пенсии за выслугу лет лицам, замещающим муниципальные должности и должности муниципальной службы</w:t>
            </w:r>
          </w:p>
        </w:tc>
        <w:tc>
          <w:tcPr>
            <w:tcW w:w="1202"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2017-2021</w:t>
            </w: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57160,00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10160,00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11000,00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12000,00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12000,00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12000,00</w:t>
            </w:r>
          </w:p>
        </w:tc>
        <w:tc>
          <w:tcPr>
            <w:tcW w:w="1921"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Отдел муниципальной службы и кадров Администрации городского округа  Жуковский</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57160,00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10160,00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11000,00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12000,00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12000,00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12000,00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restart"/>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b/>
                <w:bCs/>
                <w:lang w:eastAsia="ru-RU"/>
              </w:rPr>
              <w:t>Основное мероприятие 4.2</w:t>
            </w:r>
            <w:r w:rsidRPr="00A00CD4">
              <w:rPr>
                <w:rFonts w:ascii="Arial" w:eastAsia="Times New Roman" w:hAnsi="Arial" w:cs="Arial"/>
                <w:lang w:eastAsia="ru-RU"/>
              </w:rPr>
              <w:t xml:space="preserve"> Организация работы по повышению квалификации работников Администрации городского округа Жуковский</w:t>
            </w:r>
          </w:p>
        </w:tc>
        <w:tc>
          <w:tcPr>
            <w:tcW w:w="1202"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2017-2021</w:t>
            </w: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2585,80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220,80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550,00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605,00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605,00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605,00</w:t>
            </w:r>
          </w:p>
        </w:tc>
        <w:tc>
          <w:tcPr>
            <w:tcW w:w="1921"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Отдел муниципальной службы и кадров Администрации городского округа  Жуковский</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2585,80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220,80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550,00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605,00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605,00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605,00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Итого по Подпрограмме 4:</w:t>
            </w:r>
          </w:p>
        </w:tc>
        <w:tc>
          <w:tcPr>
            <w:tcW w:w="1202" w:type="dxa"/>
            <w:vMerge w:val="restart"/>
            <w:shd w:val="clear" w:color="auto" w:fill="auto"/>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 </w:t>
            </w: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auto" w:fill="auto"/>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59745,80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10380,80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11550,00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12605,00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12605,00</w:t>
            </w:r>
          </w:p>
        </w:tc>
        <w:tc>
          <w:tcPr>
            <w:tcW w:w="1432" w:type="dxa"/>
            <w:shd w:val="clear" w:color="auto" w:fill="auto"/>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12605,00</w:t>
            </w:r>
          </w:p>
        </w:tc>
        <w:tc>
          <w:tcPr>
            <w:tcW w:w="1921" w:type="dxa"/>
            <w:vMerge w:val="restart"/>
            <w:shd w:val="clear" w:color="auto" w:fill="auto"/>
            <w:noWrap/>
            <w:vAlign w:val="bottom"/>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noWrap/>
            <w:vAlign w:val="bottom"/>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1202"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1202"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1202"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1646" w:type="dxa"/>
            <w:shd w:val="clear" w:color="000000" w:fill="FFFFFF"/>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59745,80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10380,80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11550,00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12605,00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12605,00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12605,00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1202"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shd w:val="clear" w:color="auto" w:fill="auto"/>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Подпрограмма 5.                                           "Развитие архивного дела"</w:t>
            </w:r>
          </w:p>
        </w:tc>
        <w:tc>
          <w:tcPr>
            <w:tcW w:w="120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2017-2021</w:t>
            </w: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w:t>
            </w:r>
          </w:p>
        </w:tc>
        <w:tc>
          <w:tcPr>
            <w:tcW w:w="1605" w:type="dxa"/>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1921"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Архивный отдел Административного управления Администрации городского округа Жуковский</w:t>
            </w:r>
          </w:p>
        </w:tc>
        <w:tc>
          <w:tcPr>
            <w:tcW w:w="2355" w:type="dxa"/>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w:t>
            </w:r>
          </w:p>
        </w:tc>
      </w:tr>
      <w:tr w:rsidR="001126CE" w:rsidRPr="00A00CD4" w:rsidTr="001126CE">
        <w:tc>
          <w:tcPr>
            <w:tcW w:w="3323" w:type="dxa"/>
            <w:vMerge w:val="restart"/>
            <w:shd w:val="clear" w:color="auto" w:fill="auto"/>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b/>
                <w:bCs/>
                <w:lang w:eastAsia="ru-RU"/>
              </w:rPr>
              <w:t>Основное мероприятие 5.1</w:t>
            </w:r>
            <w:r w:rsidRPr="00A00CD4">
              <w:rPr>
                <w:rFonts w:ascii="Arial" w:eastAsia="Times New Roman" w:hAnsi="Arial" w:cs="Arial"/>
                <w:lang w:eastAsia="ru-RU"/>
              </w:rPr>
              <w:t>.                               Хранение, комплектование, учет и использование документов Архивного фонда Московской области и других архивных документов в муниципальном архиве.</w:t>
            </w:r>
          </w:p>
        </w:tc>
        <w:tc>
          <w:tcPr>
            <w:tcW w:w="1202"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2017-2021</w:t>
            </w: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7557,00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1388,00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1539,00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1542,00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1544,00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1544,00</w:t>
            </w:r>
          </w:p>
        </w:tc>
        <w:tc>
          <w:tcPr>
            <w:tcW w:w="1921" w:type="dxa"/>
            <w:vMerge w:val="restart"/>
            <w:shd w:val="clear" w:color="auto" w:fill="auto"/>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Архивный отдел Административного управления Администрации городского округа Жуковский</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7557,00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1388,00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1539,00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1542,00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1544,00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1544,00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restart"/>
            <w:shd w:val="clear" w:color="auto" w:fill="auto"/>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 по Подпрограмме 5:</w:t>
            </w:r>
          </w:p>
        </w:tc>
        <w:tc>
          <w:tcPr>
            <w:tcW w:w="1202" w:type="dxa"/>
            <w:vMerge w:val="restart"/>
            <w:shd w:val="clear" w:color="auto" w:fill="auto"/>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 </w:t>
            </w: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7557,00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1388,00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1539,00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1542,00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1544,00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1544,00</w:t>
            </w:r>
          </w:p>
        </w:tc>
        <w:tc>
          <w:tcPr>
            <w:tcW w:w="1921" w:type="dxa"/>
            <w:vMerge w:val="restart"/>
            <w:shd w:val="clear" w:color="auto" w:fill="auto"/>
            <w:noWrap/>
            <w:vAlign w:val="bottom"/>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noWrap/>
            <w:vAlign w:val="bottom"/>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1202"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1202"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7557,00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1388,00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1539,00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1542,00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1544,00</w:t>
            </w:r>
          </w:p>
        </w:tc>
        <w:tc>
          <w:tcPr>
            <w:tcW w:w="1432"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1544,00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1202"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1202"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shd w:val="clear" w:color="auto" w:fill="auto"/>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Подпрограмма 6.                            "Развитие информационной и технической инфраструктуры экосистемы цифровой экономики городского округа Жуковский Московской области"</w:t>
            </w:r>
          </w:p>
        </w:tc>
        <w:tc>
          <w:tcPr>
            <w:tcW w:w="120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2017-2021</w:t>
            </w: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1921" w:type="dxa"/>
            <w:shd w:val="clear" w:color="auto" w:fill="auto"/>
            <w:vAlign w:val="bottom"/>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Отдел информационных ресурсов Административного  управления Администрации городского округа Жуковский</w:t>
            </w:r>
          </w:p>
        </w:tc>
        <w:tc>
          <w:tcPr>
            <w:tcW w:w="2355" w:type="dxa"/>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w:t>
            </w:r>
          </w:p>
        </w:tc>
      </w:tr>
      <w:tr w:rsidR="001126CE" w:rsidRPr="00A00CD4" w:rsidTr="001126CE">
        <w:tc>
          <w:tcPr>
            <w:tcW w:w="3323" w:type="dxa"/>
            <w:vMerge w:val="restart"/>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b/>
                <w:bCs/>
                <w:lang w:eastAsia="ru-RU"/>
              </w:rPr>
              <w:t xml:space="preserve">Основное мероприятие 6.1                                                                                                                                                                                                                                                                                                                                                                                </w:t>
            </w:r>
            <w:r w:rsidRPr="00A00CD4">
              <w:rPr>
                <w:rFonts w:ascii="Arial" w:eastAsia="Times New Roman" w:hAnsi="Arial" w:cs="Arial"/>
                <w:lang w:eastAsia="ru-RU"/>
              </w:rPr>
              <w:t xml:space="preserve">Развитие и обеспечение функционирования базовой информационно-технологической инфраструктуры ОМСУ муниципального образования Московской области         </w:t>
            </w:r>
          </w:p>
        </w:tc>
        <w:tc>
          <w:tcPr>
            <w:tcW w:w="1202" w:type="dxa"/>
            <w:vMerge w:val="restart"/>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2017-2021</w:t>
            </w: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18086,27</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2993,47</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3227,80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3955,00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3955,00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3955,00</w:t>
            </w:r>
          </w:p>
        </w:tc>
        <w:tc>
          <w:tcPr>
            <w:tcW w:w="1921"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18086,27</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2993,47</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3227,80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3955,00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3955,00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3955,00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restart"/>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Мероприятие 6.1.1                                                                                                                                                                                                                                                                                                                                                                                 Обеспечение установки, настройки, технического обслуживания и ремонта компьютерного и сетевого оборудования, организационной техники, настройка и техническое сопровождение общесистемного программного обеспечения (далее – ОСПО), используемых в деятельности ОМСУ муниципального образования Московской области, а также оказание справочно-методической и технической поддержки пользователей указанного оборудования и ОСПО </w:t>
            </w:r>
          </w:p>
        </w:tc>
        <w:tc>
          <w:tcPr>
            <w:tcW w:w="1202" w:type="dxa"/>
            <w:vMerge w:val="restart"/>
            <w:shd w:val="clear" w:color="000000" w:fill="FFFFFF"/>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2017-2021</w:t>
            </w: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1050,00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150,00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150,00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250,00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250,00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250,00</w:t>
            </w:r>
          </w:p>
        </w:tc>
        <w:tc>
          <w:tcPr>
            <w:tcW w:w="1921"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Отдел информационных ресурсов Административного  управления</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1050,00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150,00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150,00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250,00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250,00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250,00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restart"/>
            <w:shd w:val="clear" w:color="000000" w:fill="FFFFFF"/>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Мероприятие 6.1.2                    Приобретение прав использования на рабочих местах работников ОМСУ муниципального образования Московской области прикладного программного обеспечения, включая специализированные программные продукты, а также обновления к ним и права доступа к справочным и информационным банкам данных          </w:t>
            </w:r>
          </w:p>
        </w:tc>
        <w:tc>
          <w:tcPr>
            <w:tcW w:w="1202" w:type="dxa"/>
            <w:vMerge w:val="restart"/>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2017-2021</w:t>
            </w: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4275,00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855,00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855,00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855,00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855,00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855,00</w:t>
            </w:r>
          </w:p>
        </w:tc>
        <w:tc>
          <w:tcPr>
            <w:tcW w:w="1921"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Отдел информационных ресурсов Административного  управления</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4275,00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855,00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855,00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855,00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855,00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855,00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restart"/>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Мероприятие 6.1.3                                                                                                                                                                                                                                                                                                                                                                   Централизованное приобретение компьютерного оборудования с предустановленным общесистемным программным обеспечением и организационной техники             </w:t>
            </w:r>
          </w:p>
        </w:tc>
        <w:tc>
          <w:tcPr>
            <w:tcW w:w="1202" w:type="dxa"/>
            <w:vMerge w:val="restart"/>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2017-2021</w:t>
            </w:r>
          </w:p>
        </w:tc>
        <w:tc>
          <w:tcPr>
            <w:tcW w:w="1646" w:type="dxa"/>
            <w:shd w:val="clear" w:color="auto" w:fill="auto"/>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12761,27</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1988,47</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2222,80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2850,00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2850,00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2850,00</w:t>
            </w:r>
          </w:p>
        </w:tc>
        <w:tc>
          <w:tcPr>
            <w:tcW w:w="1921"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Отдел информационных ресурсов Административного  управления</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12761,27</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1988,47</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2222,80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2850,00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2850,00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2850,00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restart"/>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b/>
                <w:bCs/>
                <w:lang w:eastAsia="ru-RU"/>
              </w:rPr>
              <w:t xml:space="preserve">Основное мероприятие 6.2                                                                                                                                                                                                                                                                                                                                                                  </w:t>
            </w:r>
            <w:r w:rsidRPr="00A00CD4">
              <w:rPr>
                <w:rFonts w:ascii="Arial" w:eastAsia="Times New Roman" w:hAnsi="Arial" w:cs="Arial"/>
                <w:lang w:eastAsia="ru-RU"/>
              </w:rPr>
              <w:t xml:space="preserve">Создание, развитие и обеспечение функционирования единой информационно-технологической и телекоммуникационной инфраструктуры ОМСУ муниципального образования Московской области           </w:t>
            </w:r>
          </w:p>
        </w:tc>
        <w:tc>
          <w:tcPr>
            <w:tcW w:w="1202"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2017-2021</w:t>
            </w:r>
          </w:p>
        </w:tc>
        <w:tc>
          <w:tcPr>
            <w:tcW w:w="1646" w:type="dxa"/>
            <w:shd w:val="clear" w:color="auto" w:fill="auto"/>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1784,15</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284,15</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300,00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400,00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400,00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400,00</w:t>
            </w:r>
          </w:p>
        </w:tc>
        <w:tc>
          <w:tcPr>
            <w:tcW w:w="1921"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auto" w:fill="auto"/>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auto" w:fill="auto"/>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auto" w:fill="auto"/>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1784,15</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284,15</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300,00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400,00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400,00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400,00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auto" w:fill="auto"/>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restart"/>
            <w:shd w:val="clear" w:color="auto" w:fill="auto"/>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Мероприятие 6.2.1                      Подключение ОМСУ муниципального образования Московской области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                </w:t>
            </w:r>
          </w:p>
        </w:tc>
        <w:tc>
          <w:tcPr>
            <w:tcW w:w="1202"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2017-2021</w:t>
            </w:r>
          </w:p>
        </w:tc>
        <w:tc>
          <w:tcPr>
            <w:tcW w:w="1646" w:type="dxa"/>
            <w:shd w:val="clear" w:color="auto" w:fill="auto"/>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921"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Отдел информационных ресурсов Административного  управления</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auto" w:fill="auto"/>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auto" w:fill="auto"/>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restart"/>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Мероприятие 6.2.2                          Создание, развитие и обеспечение функционирования единой инфраструктуры информационно-технологического обеспечения функционирования информационных систем обеспечения деятельности ОМСУ муниципального образования Московской области (далее – ЕИТО) на принципах «частного облака», включая аренду серверных стоек на технологических площадках коммерческих дата-центров для размещения оборудования ЕИТО            </w:t>
            </w:r>
          </w:p>
        </w:tc>
        <w:tc>
          <w:tcPr>
            <w:tcW w:w="1202" w:type="dxa"/>
            <w:vMerge w:val="restart"/>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2017-2021</w:t>
            </w:r>
          </w:p>
        </w:tc>
        <w:tc>
          <w:tcPr>
            <w:tcW w:w="1646" w:type="dxa"/>
            <w:shd w:val="clear" w:color="auto" w:fill="auto"/>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000000" w:fill="FFFFFF"/>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32" w:type="dxa"/>
            <w:shd w:val="clear" w:color="000000" w:fill="FFFFFF"/>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921"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Отдел информационных ресурсов Административного  управления</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000000" w:fill="FFFFFF"/>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restart"/>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Мероприятие 6.2.3                     Обеспечение ОМСУ муниципального образования   Московской области телефонной связью и доступом к сети Интернет.</w:t>
            </w:r>
          </w:p>
        </w:tc>
        <w:tc>
          <w:tcPr>
            <w:tcW w:w="1202" w:type="dxa"/>
            <w:vMerge w:val="restart"/>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2017-2021</w:t>
            </w:r>
          </w:p>
        </w:tc>
        <w:tc>
          <w:tcPr>
            <w:tcW w:w="1646" w:type="dxa"/>
            <w:shd w:val="clear" w:color="auto" w:fill="auto"/>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000000" w:fill="FFFFFF"/>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1784,15</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284,15</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300,00</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400,00</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400,00</w:t>
            </w:r>
          </w:p>
        </w:tc>
        <w:tc>
          <w:tcPr>
            <w:tcW w:w="1432" w:type="dxa"/>
            <w:shd w:val="clear" w:color="000000" w:fill="FFFFFF"/>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400,00</w:t>
            </w:r>
          </w:p>
        </w:tc>
        <w:tc>
          <w:tcPr>
            <w:tcW w:w="1921"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Отдел информационных ресурсов Административного  управления</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000000" w:fill="FFFFFF"/>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1784,15</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284,15</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300,00</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400,00</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400,00</w:t>
            </w:r>
          </w:p>
        </w:tc>
        <w:tc>
          <w:tcPr>
            <w:tcW w:w="1432" w:type="dxa"/>
            <w:shd w:val="clear" w:color="000000" w:fill="FFFFFF"/>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400,00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restart"/>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b/>
                <w:bCs/>
                <w:lang w:eastAsia="ru-RU"/>
              </w:rPr>
              <w:t>Основное мероприятие 6.3.</w:t>
            </w:r>
            <w:r w:rsidRPr="00A00CD4">
              <w:rPr>
                <w:rFonts w:ascii="Arial" w:eastAsia="Times New Roman" w:hAnsi="Arial" w:cs="Arial"/>
                <w:lang w:eastAsia="ru-RU"/>
              </w:rPr>
              <w:br/>
              <w:t>Обеспечение защиты информационно-технологической и телекоммуникационной инфраструктуры и информации в ИС, используемых ОМСУ муниципального образования  Московской области</w:t>
            </w:r>
          </w:p>
        </w:tc>
        <w:tc>
          <w:tcPr>
            <w:tcW w:w="1202" w:type="dxa"/>
            <w:vMerge w:val="restart"/>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2017-2021</w:t>
            </w:r>
          </w:p>
        </w:tc>
        <w:tc>
          <w:tcPr>
            <w:tcW w:w="1646" w:type="dxa"/>
            <w:shd w:val="clear" w:color="auto" w:fill="auto"/>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000000" w:fill="FFFFFF"/>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3229,22</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229,22</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600,00</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800,00</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800,00</w:t>
            </w:r>
          </w:p>
        </w:tc>
        <w:tc>
          <w:tcPr>
            <w:tcW w:w="1432" w:type="dxa"/>
            <w:shd w:val="clear" w:color="000000" w:fill="FFFFFF"/>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800,00</w:t>
            </w:r>
          </w:p>
        </w:tc>
        <w:tc>
          <w:tcPr>
            <w:tcW w:w="1921"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000000" w:fill="FFFFFF"/>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3229,22</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229,22</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600,00</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800,00</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800,00</w:t>
            </w:r>
          </w:p>
        </w:tc>
        <w:tc>
          <w:tcPr>
            <w:tcW w:w="1432" w:type="dxa"/>
            <w:shd w:val="clear" w:color="000000" w:fill="FFFFFF"/>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800,00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restart"/>
            <w:shd w:val="clear" w:color="000000" w:fill="FFFFFF"/>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Мероприятие 6.3.1                Приобретение, установка, настройка и техническое обслуживание сертифицированных по требованиям безопасности информации технических, программных и программно-технических средств защиты конфиденциальной информации и персональных данных, антивирусного программного обеспечения, средств электронной подписи, а также проведение мероприятий по аттестации по требованиям безопасности информации ИС, используемых ОМСУ муниципального образования  Московской области</w:t>
            </w:r>
          </w:p>
        </w:tc>
        <w:tc>
          <w:tcPr>
            <w:tcW w:w="1202" w:type="dxa"/>
            <w:vMerge w:val="restart"/>
            <w:shd w:val="clear" w:color="000000" w:fill="FFFFFF"/>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2017-2021</w:t>
            </w: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000000" w:fill="FFFFFF"/>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3229,22</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229,22</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600,00</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800,00</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800,00</w:t>
            </w:r>
          </w:p>
        </w:tc>
        <w:tc>
          <w:tcPr>
            <w:tcW w:w="1432" w:type="dxa"/>
            <w:shd w:val="clear" w:color="000000" w:fill="FFFFFF"/>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800,00</w:t>
            </w:r>
          </w:p>
        </w:tc>
        <w:tc>
          <w:tcPr>
            <w:tcW w:w="1921"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Отдел информационных ресурсов Административного  управления</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000000" w:fill="FFFFFF"/>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3229,22</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229,22</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600,00</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800,00</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800,00</w:t>
            </w:r>
          </w:p>
        </w:tc>
        <w:tc>
          <w:tcPr>
            <w:tcW w:w="1432" w:type="dxa"/>
            <w:shd w:val="clear" w:color="000000" w:fill="FFFFFF"/>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800,00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000000" w:fill="FFFFFF"/>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restart"/>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b/>
                <w:bCs/>
                <w:lang w:eastAsia="ru-RU"/>
              </w:rPr>
              <w:t xml:space="preserve">Основное мероприятие 6.4 </w:t>
            </w:r>
            <w:r w:rsidRPr="00A00CD4">
              <w:rPr>
                <w:rFonts w:ascii="Arial" w:eastAsia="Times New Roman" w:hAnsi="Arial" w:cs="Arial"/>
                <w:lang w:eastAsia="ru-RU"/>
              </w:rPr>
              <w:t>Обеспечение подключения к региональным межведомственным информационным системам и сопровождение пользователей ОМСУ муниципального образования  Московской области</w:t>
            </w:r>
          </w:p>
        </w:tc>
        <w:tc>
          <w:tcPr>
            <w:tcW w:w="1202" w:type="dxa"/>
            <w:vMerge w:val="restart"/>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2017-2021</w:t>
            </w: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000000" w:fill="FFFFFF"/>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5698,76</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1033,56</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1515,20</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1050,00</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1050,00</w:t>
            </w:r>
          </w:p>
        </w:tc>
        <w:tc>
          <w:tcPr>
            <w:tcW w:w="1432" w:type="dxa"/>
            <w:shd w:val="clear" w:color="000000" w:fill="FFFFFF"/>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1050,00</w:t>
            </w:r>
          </w:p>
        </w:tc>
        <w:tc>
          <w:tcPr>
            <w:tcW w:w="1921"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783,00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783,00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000000" w:fill="FFFFFF"/>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4915,76</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1033,56</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732,20</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1050,00</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1050,00</w:t>
            </w:r>
          </w:p>
        </w:tc>
        <w:tc>
          <w:tcPr>
            <w:tcW w:w="1432" w:type="dxa"/>
            <w:shd w:val="clear" w:color="000000" w:fill="FFFFFF"/>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1050,00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restart"/>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Мероприятие 6.4.1                            Внедрение и сопровождение информационных систем поддержки обеспечивающих функций и контроля результативности деятельности ОМСУ муниципального образования   Московской области</w:t>
            </w:r>
          </w:p>
        </w:tc>
        <w:tc>
          <w:tcPr>
            <w:tcW w:w="1202" w:type="dxa"/>
            <w:vMerge w:val="restart"/>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2017-2021</w:t>
            </w:r>
          </w:p>
        </w:tc>
        <w:tc>
          <w:tcPr>
            <w:tcW w:w="1646" w:type="dxa"/>
            <w:shd w:val="clear" w:color="000000" w:fill="FFFFFF"/>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000000" w:fill="FFFFFF"/>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450,00</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150,00</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150,00</w:t>
            </w:r>
          </w:p>
        </w:tc>
        <w:tc>
          <w:tcPr>
            <w:tcW w:w="1432" w:type="dxa"/>
            <w:shd w:val="clear" w:color="000000" w:fill="FFFFFF"/>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150,00</w:t>
            </w:r>
          </w:p>
        </w:tc>
        <w:tc>
          <w:tcPr>
            <w:tcW w:w="1921"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Отдел информационных ресурсов Административного  управления</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000000" w:fill="FFFFFF"/>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450,00</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150,00</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150,00</w:t>
            </w:r>
          </w:p>
        </w:tc>
        <w:tc>
          <w:tcPr>
            <w:tcW w:w="1432" w:type="dxa"/>
            <w:shd w:val="clear" w:color="000000" w:fill="FFFFFF"/>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150,00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restart"/>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Мероприятие 6.4.2                        Внедрение и сопровождение информационных систем поддержки оказания государственных и муниципальных услуг и контрольно-надзорной деятельности в ОМСУ муниципального образования Московской области</w:t>
            </w:r>
          </w:p>
        </w:tc>
        <w:tc>
          <w:tcPr>
            <w:tcW w:w="1202" w:type="dxa"/>
            <w:vMerge w:val="restart"/>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2017-2021</w:t>
            </w:r>
          </w:p>
        </w:tc>
        <w:tc>
          <w:tcPr>
            <w:tcW w:w="1646" w:type="dxa"/>
            <w:shd w:val="clear" w:color="000000" w:fill="FFFFFF"/>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921"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Отдел информационных ресурсов Административного  управления</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restart"/>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Мероприятие 6.4.3                       Развитие и сопровождение муниципальных информационных систем обеспечения деятельности ОМСУ муниципального образования  Московской области</w:t>
            </w:r>
          </w:p>
        </w:tc>
        <w:tc>
          <w:tcPr>
            <w:tcW w:w="1202" w:type="dxa"/>
            <w:vMerge w:val="restart"/>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2017-2021</w:t>
            </w:r>
          </w:p>
        </w:tc>
        <w:tc>
          <w:tcPr>
            <w:tcW w:w="1646" w:type="dxa"/>
            <w:shd w:val="clear" w:color="000000" w:fill="FFFFFF"/>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000000" w:fill="FFFFFF"/>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4292,76</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1033,56</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559,20</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900,00</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900,00</w:t>
            </w:r>
          </w:p>
        </w:tc>
        <w:tc>
          <w:tcPr>
            <w:tcW w:w="1432" w:type="dxa"/>
            <w:shd w:val="clear" w:color="000000" w:fill="FFFFFF"/>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900,00</w:t>
            </w:r>
          </w:p>
        </w:tc>
        <w:tc>
          <w:tcPr>
            <w:tcW w:w="1921"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Финансовое управление Администрации городского округа Жуковский</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000000" w:fill="FFFFFF"/>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4292,76</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1033,56</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559,20</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900,00</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900,00</w:t>
            </w:r>
          </w:p>
        </w:tc>
        <w:tc>
          <w:tcPr>
            <w:tcW w:w="1432" w:type="dxa"/>
            <w:shd w:val="clear" w:color="000000" w:fill="FFFFFF"/>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900,00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restart"/>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Мероприятие 6.4.4                       Софинансирование расходов, связанных с предоставлением доступа к электронным сервисам цифровой инфраструктуры в сфере жилищно-коммунального хозяйства для обеспечения равных возможностей собственникам помещений многоквартирных домов в инициации и организации проведения общих собраний собственников, а также отраслевого сервиса мониторинга выполнения  нормативных требований по благоустройству, санитарному состоянию территорий, реализации жилищной реформы, организации капитального и текущего ремонта и содержания жилищного фонда Московской области, функционированию коммунальной и </w:t>
            </w:r>
            <w:proofErr w:type="spellStart"/>
            <w:r w:rsidRPr="00A00CD4">
              <w:rPr>
                <w:rFonts w:ascii="Arial" w:eastAsia="Times New Roman" w:hAnsi="Arial" w:cs="Arial"/>
                <w:lang w:eastAsia="ru-RU"/>
              </w:rPr>
              <w:t>инжененрной</w:t>
            </w:r>
            <w:proofErr w:type="spellEnd"/>
            <w:r w:rsidRPr="00A00CD4">
              <w:rPr>
                <w:rFonts w:ascii="Arial" w:eastAsia="Times New Roman" w:hAnsi="Arial" w:cs="Arial"/>
                <w:lang w:eastAsia="ru-RU"/>
              </w:rPr>
              <w:t xml:space="preserve"> инфраструктуры, оценки показателей в жилищно-коммунальной сфере на территории муниципальных образований Московской области в информационно-телекоммуникационной сети "Интернет"</w:t>
            </w:r>
          </w:p>
        </w:tc>
        <w:tc>
          <w:tcPr>
            <w:tcW w:w="1202" w:type="dxa"/>
            <w:vMerge w:val="restart"/>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2018-2021</w:t>
            </w: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000000" w:fill="FFFFFF"/>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956,00</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956,00</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32" w:type="dxa"/>
            <w:shd w:val="clear" w:color="000000" w:fill="FFFFFF"/>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921"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Управление жилищно-коммунального хозяйства и транспорта Администрации городского округа Жуковский</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783,00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783,00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000000" w:fill="FFFFFF"/>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173,00</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173,00</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restart"/>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b/>
                <w:bCs/>
                <w:lang w:eastAsia="ru-RU"/>
              </w:rPr>
              <w:t>Основное мероприятие 6.5</w:t>
            </w:r>
            <w:r w:rsidRPr="00A00CD4">
              <w:rPr>
                <w:rFonts w:ascii="Arial" w:eastAsia="Times New Roman" w:hAnsi="Arial" w:cs="Arial"/>
                <w:lang w:eastAsia="ru-RU"/>
              </w:rPr>
              <w:br/>
              <w:t>Внедрение информационных технологий для повышения качества и доступности образовательных услуг населению Московской области</w:t>
            </w:r>
          </w:p>
        </w:tc>
        <w:tc>
          <w:tcPr>
            <w:tcW w:w="1202"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2017-2021</w:t>
            </w:r>
          </w:p>
        </w:tc>
        <w:tc>
          <w:tcPr>
            <w:tcW w:w="1646" w:type="dxa"/>
            <w:shd w:val="clear" w:color="auto" w:fill="auto"/>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33005,00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16621,00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16384,00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921" w:type="dxa"/>
            <w:vMerge w:val="restart"/>
            <w:shd w:val="clear" w:color="auto" w:fill="auto"/>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25144,00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13003,00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12141,00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7861,00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3618,00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4243,00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restart"/>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Мероприятие 6.5.1                     Обеспечение учреждений дошкольного, начального общего, основного общего и среднего общего образования, находящихся в ведении органов местного самоуправления муниципального образования Московской области, доступом в сеть Интернет.</w:t>
            </w:r>
          </w:p>
        </w:tc>
        <w:tc>
          <w:tcPr>
            <w:tcW w:w="1202"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2017-2021</w:t>
            </w:r>
          </w:p>
        </w:tc>
        <w:tc>
          <w:tcPr>
            <w:tcW w:w="1646" w:type="dxa"/>
            <w:shd w:val="clear" w:color="auto" w:fill="auto"/>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680,00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680,00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921" w:type="dxa"/>
            <w:vMerge w:val="restart"/>
            <w:shd w:val="clear" w:color="auto" w:fill="auto"/>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xml:space="preserve">Управление образования Администрации городского округа Жуковский  </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680,00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680,00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restart"/>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Мероприятие 6.5.2                   Приобретение современных аппаратно-программных комплексов для общеобразовательных организаций в муниципальном образовании Московской области, с учетом субсидии из бюджета Московской области </w:t>
            </w:r>
          </w:p>
        </w:tc>
        <w:tc>
          <w:tcPr>
            <w:tcW w:w="1202"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2017-2021</w:t>
            </w:r>
          </w:p>
        </w:tc>
        <w:tc>
          <w:tcPr>
            <w:tcW w:w="1646" w:type="dxa"/>
            <w:shd w:val="clear" w:color="auto" w:fill="auto"/>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31714,00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15941,00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15773,00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921" w:type="dxa"/>
            <w:vMerge w:val="restart"/>
            <w:shd w:val="clear" w:color="auto" w:fill="auto"/>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Управление образования Администрации городского округа Жуковский</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23964,00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12323,00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11641,00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7750,00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3618,00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4132,00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restart"/>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Мероприятие 6.5.3                   Приобретение современных аппаратно-программных комплексов со средствами криптографической защиты информации для организаций в муниципальном образовании Московской области, с учетом субсидии из бюджета Московской области </w:t>
            </w:r>
          </w:p>
        </w:tc>
        <w:tc>
          <w:tcPr>
            <w:tcW w:w="1202" w:type="dxa"/>
            <w:vMerge w:val="restart"/>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2018-2021</w:t>
            </w:r>
          </w:p>
        </w:tc>
        <w:tc>
          <w:tcPr>
            <w:tcW w:w="1646" w:type="dxa"/>
            <w:shd w:val="clear" w:color="000000" w:fill="FFFFFF"/>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611,00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611,00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921" w:type="dxa"/>
            <w:vMerge w:val="restart"/>
            <w:shd w:val="clear" w:color="000000" w:fill="FFFFFF"/>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235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167,00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167,00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restart"/>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Управление образования Администрации городского округа Жуковский</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37,00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37,00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83,00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83,00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restart"/>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Отдел по физической культуре и спорту Управления развитием отраслей социальной сферы Администрации городского округа Жуковский</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19,00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19,00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250,00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250,00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restart"/>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Отдел по развитию культуры и туризму Управления развитием отраслей социальной сферы Администрации городского округа Жуковский</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55,00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55,00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r>
      <w:tr w:rsidR="001126CE" w:rsidRPr="00A00CD4" w:rsidTr="001126CE">
        <w:tc>
          <w:tcPr>
            <w:tcW w:w="3323" w:type="dxa"/>
            <w:vMerge w:val="restart"/>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b/>
                <w:bCs/>
                <w:lang w:eastAsia="ru-RU"/>
              </w:rPr>
              <w:t>Основное мероприятие 6.6</w:t>
            </w:r>
            <w:r w:rsidRPr="00A00CD4">
              <w:rPr>
                <w:rFonts w:ascii="Arial" w:eastAsia="Times New Roman" w:hAnsi="Arial" w:cs="Arial"/>
                <w:lang w:eastAsia="ru-RU"/>
              </w:rPr>
              <w:br/>
              <w:t>Развитие телекоммуникационной инфраструктуры в области подвижной радиотелефонной связи на территории муниципального образования Московской области</w:t>
            </w:r>
          </w:p>
        </w:tc>
        <w:tc>
          <w:tcPr>
            <w:tcW w:w="1202"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2017-2021</w:t>
            </w: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921"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restart"/>
            <w:shd w:val="clear" w:color="auto" w:fill="auto"/>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Мероприятие 6.6.1                          Создание условий для размещения радиоэлектронных средств на земельных участках в границах муниципального образования</w:t>
            </w:r>
          </w:p>
        </w:tc>
        <w:tc>
          <w:tcPr>
            <w:tcW w:w="1202"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2017-2021</w:t>
            </w: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921"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Отдел информационных ресурсов Административного  управления</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restart"/>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Мероприятие 6.6.2                             Создание условий для размещения радиоэлектронных средств на зданиях и сооружениях в границах муниципального образования</w:t>
            </w:r>
          </w:p>
        </w:tc>
        <w:tc>
          <w:tcPr>
            <w:tcW w:w="1202"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2017-2021</w:t>
            </w: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921"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Отдел информационных ресурсов Административного  управления</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restart"/>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b/>
                <w:bCs/>
                <w:lang w:eastAsia="ru-RU"/>
              </w:rPr>
              <w:t>Основное мероприятие 6.7</w:t>
            </w:r>
            <w:r w:rsidRPr="00A00CD4">
              <w:rPr>
                <w:rFonts w:ascii="Arial" w:eastAsia="Times New Roman" w:hAnsi="Arial" w:cs="Arial"/>
                <w:lang w:eastAsia="ru-RU"/>
              </w:rPr>
              <w:t xml:space="preserve">                                                                                                                                                                                                                                                                                                                                                                       Развитие сети волоконно-оптических линий связи для обеспечения возможности жителей городских округов и муниципальных районов, городских и сельских поселений пользоваться услугами проводного и мобильного доступа в информационно-телекоммуникационную сеть Интернет не менее чем 2 операторами связи</w:t>
            </w:r>
          </w:p>
        </w:tc>
        <w:tc>
          <w:tcPr>
            <w:tcW w:w="1202"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2017-2021</w:t>
            </w: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921"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restart"/>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Мероприятие 6.7.1                   Инвентаризация кабельной канализации на территории Московской области и постановка кабельной канализации на балансовый учет</w:t>
            </w:r>
          </w:p>
        </w:tc>
        <w:tc>
          <w:tcPr>
            <w:tcW w:w="1202"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2017-2021</w:t>
            </w: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921"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Отдел информационных ресурсов Административного  управления</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restart"/>
            <w:shd w:val="clear" w:color="auto" w:fill="auto"/>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Мероприятие 6.7.2                                                                                                                                                                                                                                                                                                                                                                         Создание условий доступа операторам связи в многоквартирные дома и подключение подъездного видеонаблюдения</w:t>
            </w:r>
          </w:p>
        </w:tc>
        <w:tc>
          <w:tcPr>
            <w:tcW w:w="1202"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2017-2021</w:t>
            </w:r>
          </w:p>
        </w:tc>
        <w:tc>
          <w:tcPr>
            <w:tcW w:w="1646" w:type="dxa"/>
            <w:shd w:val="clear" w:color="auto" w:fill="auto"/>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921"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Управление жилищно-коммунального хозяйства и транспорта Администрации городского округа Жуковский</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restart"/>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Мероприятие 6.7.3                  Формирование реестра операторов связи, оказывающих услуги по предоставлению широкополосного доступа в информационно-телекоммуникационную сеть Интернет на территории Московской области</w:t>
            </w:r>
          </w:p>
        </w:tc>
        <w:tc>
          <w:tcPr>
            <w:tcW w:w="1202"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2017-2021</w:t>
            </w:r>
          </w:p>
        </w:tc>
        <w:tc>
          <w:tcPr>
            <w:tcW w:w="1646" w:type="dxa"/>
            <w:shd w:val="clear" w:color="auto" w:fill="auto"/>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921"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Отдел информационных ресурсов Административного  управления</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restart"/>
            <w:shd w:val="clear" w:color="auto" w:fill="auto"/>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 xml:space="preserve">Основное мероприятие 6.8  </w:t>
            </w:r>
            <w:r w:rsidRPr="00A00CD4">
              <w:rPr>
                <w:rFonts w:ascii="Arial" w:eastAsia="Times New Roman" w:hAnsi="Arial" w:cs="Arial"/>
                <w:lang w:eastAsia="ru-RU"/>
              </w:rPr>
              <w:t>Внедрение информационных технологий  для повышения качества и доступности услуг населению в сфере культуры Московской области</w:t>
            </w:r>
          </w:p>
        </w:tc>
        <w:tc>
          <w:tcPr>
            <w:tcW w:w="1202"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2017-2021</w:t>
            </w:r>
          </w:p>
        </w:tc>
        <w:tc>
          <w:tcPr>
            <w:tcW w:w="1646" w:type="dxa"/>
            <w:shd w:val="clear" w:color="auto" w:fill="auto"/>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921"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restart"/>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Мероприятие 6.8.1                                                                                                                                                                                                                                                                                                                                                                                         Обеспечение муниципальных учреждений культуры доступом в информационно-телекоммуникационную сеть Интернет      </w:t>
            </w:r>
          </w:p>
        </w:tc>
        <w:tc>
          <w:tcPr>
            <w:tcW w:w="1202"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2017-2021</w:t>
            </w:r>
          </w:p>
        </w:tc>
        <w:tc>
          <w:tcPr>
            <w:tcW w:w="1646" w:type="dxa"/>
            <w:shd w:val="clear" w:color="auto" w:fill="auto"/>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921"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Отдел информационных ресурсов Административного  управления</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restart"/>
            <w:shd w:val="clear" w:color="auto" w:fill="auto"/>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 по Подпрограмме 6:</w:t>
            </w:r>
          </w:p>
        </w:tc>
        <w:tc>
          <w:tcPr>
            <w:tcW w:w="1202" w:type="dxa"/>
            <w:vMerge w:val="restart"/>
            <w:shd w:val="clear" w:color="auto" w:fill="auto"/>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 </w:t>
            </w:r>
          </w:p>
        </w:tc>
        <w:tc>
          <w:tcPr>
            <w:tcW w:w="1646" w:type="dxa"/>
            <w:shd w:val="clear" w:color="auto" w:fill="auto"/>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auto" w:fill="auto"/>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61803,40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21161,40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22027,00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6205,00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6205,00</w:t>
            </w:r>
          </w:p>
        </w:tc>
        <w:tc>
          <w:tcPr>
            <w:tcW w:w="1432" w:type="dxa"/>
            <w:shd w:val="clear" w:color="auto" w:fill="auto"/>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6205,00</w:t>
            </w:r>
          </w:p>
        </w:tc>
        <w:tc>
          <w:tcPr>
            <w:tcW w:w="1921" w:type="dxa"/>
            <w:vMerge w:val="restart"/>
            <w:shd w:val="clear" w:color="auto" w:fill="auto"/>
            <w:noWrap/>
            <w:vAlign w:val="bottom"/>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noWrap/>
            <w:vAlign w:val="bottom"/>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1202"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1646" w:type="dxa"/>
            <w:shd w:val="clear" w:color="000000" w:fill="FFFFFF"/>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1202"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1646" w:type="dxa"/>
            <w:shd w:val="clear" w:color="000000" w:fill="FFFFFF"/>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25927,00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13003,00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12924,00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1202"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1646" w:type="dxa"/>
            <w:shd w:val="clear" w:color="000000" w:fill="FFFFFF"/>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000000" w:fill="FFFFFF"/>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35876,40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8158,40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9103,00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6205,00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6205,00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6205,00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1202"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1646" w:type="dxa"/>
            <w:shd w:val="clear" w:color="auto" w:fill="auto"/>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shd w:val="clear" w:color="auto" w:fill="auto"/>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Подпрограмма 7.            «Архитектура и градостроительство городского округа  Жуковский»</w:t>
            </w:r>
          </w:p>
        </w:tc>
        <w:tc>
          <w:tcPr>
            <w:tcW w:w="120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2017-2021</w:t>
            </w:r>
          </w:p>
        </w:tc>
        <w:tc>
          <w:tcPr>
            <w:tcW w:w="1646" w:type="dxa"/>
            <w:shd w:val="clear" w:color="auto" w:fill="auto"/>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1921"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Отдел реализации градостроительной политики Управления градостроительной деятельностью Администрации  городского округа Жуковский</w:t>
            </w:r>
          </w:p>
        </w:tc>
        <w:tc>
          <w:tcPr>
            <w:tcW w:w="2355" w:type="dxa"/>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w:t>
            </w:r>
          </w:p>
        </w:tc>
      </w:tr>
      <w:tr w:rsidR="001126CE" w:rsidRPr="00A00CD4" w:rsidTr="001126CE">
        <w:tc>
          <w:tcPr>
            <w:tcW w:w="3323" w:type="dxa"/>
            <w:vMerge w:val="restart"/>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b/>
                <w:bCs/>
                <w:lang w:eastAsia="ru-RU"/>
              </w:rPr>
              <w:t>Основное мероприятие 7. 1</w:t>
            </w:r>
            <w:r w:rsidRPr="00A00CD4">
              <w:rPr>
                <w:rFonts w:ascii="Arial" w:eastAsia="Times New Roman" w:hAnsi="Arial" w:cs="Arial"/>
                <w:lang w:eastAsia="ru-RU"/>
              </w:rPr>
              <w:t xml:space="preserve"> Проведение публичных слушаний по вопросу внесения изменений в Правила землепользования и застройки городского округа Жуковский, утверждение внесения изменений в Правила землепользования и застройки городского округа Жуковский</w:t>
            </w:r>
          </w:p>
        </w:tc>
        <w:tc>
          <w:tcPr>
            <w:tcW w:w="1202"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2017-2021</w:t>
            </w: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921"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Отдел реализации градостроительной политики Управления градостроительной деятельностью</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restart"/>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b/>
                <w:bCs/>
                <w:lang w:eastAsia="ru-RU"/>
              </w:rPr>
              <w:t>Основное мероприятие 7. 2</w:t>
            </w:r>
            <w:r w:rsidRPr="00A00CD4">
              <w:rPr>
                <w:rFonts w:ascii="Arial" w:eastAsia="Times New Roman" w:hAnsi="Arial" w:cs="Arial"/>
                <w:lang w:eastAsia="ru-RU"/>
              </w:rPr>
              <w:t xml:space="preserve"> Проведение публичных слушаний по вопросу разработки проектов планировки территории и проектов межевания территории под многоквартирными жилыми домами</w:t>
            </w:r>
          </w:p>
        </w:tc>
        <w:tc>
          <w:tcPr>
            <w:tcW w:w="1202"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2017-2021</w:t>
            </w: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921"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Отдел реализации градостроительной политики Управления градостроительной деятельностью</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restart"/>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b/>
                <w:bCs/>
                <w:lang w:eastAsia="ru-RU"/>
              </w:rPr>
              <w:t>Основное мероприятие 7. 3</w:t>
            </w:r>
            <w:r w:rsidRPr="00A00CD4">
              <w:rPr>
                <w:rFonts w:ascii="Arial" w:eastAsia="Times New Roman" w:hAnsi="Arial" w:cs="Arial"/>
                <w:lang w:eastAsia="ru-RU"/>
              </w:rPr>
              <w:t xml:space="preserve"> Проведение публичных слушаний по вопросу разработки проектов планировки территории и проектов межевания территории под размещение муниципальных объектов капитального строительства.    </w:t>
            </w:r>
          </w:p>
        </w:tc>
        <w:tc>
          <w:tcPr>
            <w:tcW w:w="1202"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2017-2021</w:t>
            </w:r>
          </w:p>
        </w:tc>
        <w:tc>
          <w:tcPr>
            <w:tcW w:w="1646" w:type="dxa"/>
            <w:shd w:val="clear" w:color="auto" w:fill="auto"/>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921"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Отдел реализации градостроительной политики Управления градостроительной деятельностью</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restart"/>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b/>
                <w:bCs/>
                <w:lang w:eastAsia="ru-RU"/>
              </w:rPr>
              <w:t>Основное мероприятие 7. 4</w:t>
            </w:r>
            <w:r w:rsidRPr="00A00CD4">
              <w:rPr>
                <w:rFonts w:ascii="Arial" w:eastAsia="Times New Roman" w:hAnsi="Arial" w:cs="Arial"/>
                <w:lang w:eastAsia="ru-RU"/>
              </w:rPr>
              <w:t xml:space="preserve">  Реализация государственных полномочий в сфере градостроительной деятельности в соответствии  с Законом Московской области № 107/2014 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w:t>
            </w:r>
          </w:p>
        </w:tc>
        <w:tc>
          <w:tcPr>
            <w:tcW w:w="1202"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2017-2021</w:t>
            </w: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8302,00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218,00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2622,00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2622,00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2622,00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218,00</w:t>
            </w:r>
          </w:p>
        </w:tc>
        <w:tc>
          <w:tcPr>
            <w:tcW w:w="1921"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Отдел реализации градостроительной политики Управления градостроительной деятельностью</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8302,00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218,00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2622,00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2622,00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2622,00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218,00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restart"/>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b/>
                <w:bCs/>
                <w:lang w:eastAsia="ru-RU"/>
              </w:rPr>
              <w:t>Основное мероприятие 7. 5</w:t>
            </w:r>
            <w:r w:rsidRPr="00A00CD4">
              <w:rPr>
                <w:rFonts w:ascii="Arial" w:eastAsia="Times New Roman" w:hAnsi="Arial" w:cs="Arial"/>
                <w:lang w:eastAsia="ru-RU"/>
              </w:rPr>
              <w:t xml:space="preserve"> Реализация концепции архитектурно-художественного облика и благоустройства городского округа Жуковский             </w:t>
            </w:r>
          </w:p>
        </w:tc>
        <w:tc>
          <w:tcPr>
            <w:tcW w:w="1202" w:type="dxa"/>
            <w:vMerge w:val="restart"/>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2017-2021</w:t>
            </w: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33632,30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33632,30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921"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Отдел реализации градостроительной политики Управления градостроительной деятельностью, Управление жилищно-коммунального хозяйства и транспорта Администрации</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33632,30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33632,30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restart"/>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b/>
                <w:bCs/>
                <w:lang w:eastAsia="ru-RU"/>
              </w:rPr>
              <w:t xml:space="preserve">Основное мероприятие 7. 6 </w:t>
            </w:r>
            <w:r w:rsidRPr="00A00CD4">
              <w:rPr>
                <w:rFonts w:ascii="Arial" w:eastAsia="Times New Roman" w:hAnsi="Arial" w:cs="Arial"/>
                <w:lang w:eastAsia="ru-RU"/>
              </w:rPr>
              <w:t xml:space="preserve">Разработка "дорожной карты" и реализация комплекса мероприятий по ликвидации (дострою или сносу) объектов незавершенного строительства в жилищной сфере             </w:t>
            </w:r>
          </w:p>
        </w:tc>
        <w:tc>
          <w:tcPr>
            <w:tcW w:w="120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921"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Отдел реализации градостроительной политики Управления градостроительной деятельностью</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2018-2021</w:t>
            </w: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restart"/>
            <w:shd w:val="clear" w:color="auto" w:fill="auto"/>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 по Подпрограмме 7:</w:t>
            </w:r>
          </w:p>
        </w:tc>
        <w:tc>
          <w:tcPr>
            <w:tcW w:w="1202" w:type="dxa"/>
            <w:vMerge w:val="restart"/>
            <w:shd w:val="clear" w:color="auto" w:fill="auto"/>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 </w:t>
            </w: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auto" w:fill="auto"/>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41934,30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33850,30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2622,00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2622,00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2622,00</w:t>
            </w:r>
          </w:p>
        </w:tc>
        <w:tc>
          <w:tcPr>
            <w:tcW w:w="1432" w:type="dxa"/>
            <w:shd w:val="clear" w:color="auto" w:fill="auto"/>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218,00</w:t>
            </w:r>
          </w:p>
        </w:tc>
        <w:tc>
          <w:tcPr>
            <w:tcW w:w="1921" w:type="dxa"/>
            <w:vMerge w:val="restart"/>
            <w:shd w:val="clear" w:color="auto" w:fill="auto"/>
            <w:noWrap/>
            <w:vAlign w:val="bottom"/>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noWrap/>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1202"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1202"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8302,00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218,00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2622,00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2622,00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2622,00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218,00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1202"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1202"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33632,30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33632,30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shd w:val="clear" w:color="auto" w:fill="auto"/>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Подпрограмма 8.                    «Управление муниципальным имуществом и земельными ресурсами»</w:t>
            </w:r>
          </w:p>
        </w:tc>
        <w:tc>
          <w:tcPr>
            <w:tcW w:w="120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2017-2021</w:t>
            </w:r>
          </w:p>
        </w:tc>
        <w:tc>
          <w:tcPr>
            <w:tcW w:w="1646" w:type="dxa"/>
            <w:shd w:val="clear" w:color="auto" w:fill="auto"/>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1921"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Управление земельно-имущественных отношений Администрации городского округа Жуковский</w:t>
            </w:r>
          </w:p>
        </w:tc>
        <w:tc>
          <w:tcPr>
            <w:tcW w:w="2355" w:type="dxa"/>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w:t>
            </w:r>
          </w:p>
        </w:tc>
      </w:tr>
      <w:tr w:rsidR="001126CE" w:rsidRPr="00A00CD4" w:rsidTr="001126CE">
        <w:tc>
          <w:tcPr>
            <w:tcW w:w="3323" w:type="dxa"/>
            <w:vMerge w:val="restart"/>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b/>
                <w:bCs/>
                <w:lang w:eastAsia="ru-RU"/>
              </w:rPr>
              <w:t>Основное мероприятие 8.1.</w:t>
            </w:r>
            <w:r w:rsidRPr="00A00CD4">
              <w:rPr>
                <w:rFonts w:ascii="Arial" w:eastAsia="Times New Roman" w:hAnsi="Arial" w:cs="Arial"/>
                <w:lang w:eastAsia="ru-RU"/>
              </w:rPr>
              <w:t xml:space="preserve">    Организация торгов по продаже земельных участков и права аренды земельных участков, государственная собственность на которые не разграничена    </w:t>
            </w:r>
          </w:p>
        </w:tc>
        <w:tc>
          <w:tcPr>
            <w:tcW w:w="1202" w:type="dxa"/>
            <w:vMerge w:val="restart"/>
            <w:shd w:val="clear" w:color="auto" w:fill="auto"/>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1646" w:type="dxa"/>
            <w:shd w:val="clear" w:color="auto" w:fill="auto"/>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921" w:type="dxa"/>
            <w:vMerge w:val="restart"/>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xml:space="preserve">Отдел земельных отношений               </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restart"/>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b/>
                <w:bCs/>
                <w:lang w:eastAsia="ru-RU"/>
              </w:rPr>
              <w:t>Основное мероприятие 8.2.</w:t>
            </w:r>
            <w:r w:rsidRPr="00A00CD4">
              <w:rPr>
                <w:rFonts w:ascii="Arial" w:eastAsia="Times New Roman" w:hAnsi="Arial" w:cs="Arial"/>
                <w:lang w:eastAsia="ru-RU"/>
              </w:rPr>
              <w:t xml:space="preserve">   Взыскание задолженности арендной платы в установленном законом порядке</w:t>
            </w:r>
            <w:r w:rsidRPr="00A00CD4">
              <w:rPr>
                <w:rFonts w:ascii="Arial" w:eastAsia="Times New Roman" w:hAnsi="Arial" w:cs="Arial"/>
                <w:lang w:eastAsia="ru-RU"/>
              </w:rPr>
              <w:br/>
            </w:r>
          </w:p>
        </w:tc>
        <w:tc>
          <w:tcPr>
            <w:tcW w:w="1202"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1646" w:type="dxa"/>
            <w:shd w:val="clear" w:color="auto" w:fill="auto"/>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auto" w:fill="auto"/>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32" w:type="dxa"/>
            <w:shd w:val="clear" w:color="auto" w:fill="auto"/>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921" w:type="dxa"/>
            <w:vMerge w:val="restart"/>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restart"/>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Мероприятие 8.2.1.                            Взыскание задолженности арендной платы с действующих должников с активами, в отношении которых должна быть проведена претензионно-исковая работа</w:t>
            </w:r>
          </w:p>
        </w:tc>
        <w:tc>
          <w:tcPr>
            <w:tcW w:w="1202"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1646" w:type="dxa"/>
            <w:shd w:val="clear" w:color="auto" w:fill="auto"/>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auto" w:fill="auto"/>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32" w:type="dxa"/>
            <w:shd w:val="clear" w:color="auto" w:fill="auto"/>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921" w:type="dxa"/>
            <w:vMerge w:val="restart"/>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Отдел земельных отношений,                           отдел распоряжения имуществом</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restart"/>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Мероприятие 8.2.2.                  Взыскание задолженности арендной платы  с действующих должников без активов, в отношении которых должна быть проведена претензионно-исковая работа</w:t>
            </w:r>
          </w:p>
        </w:tc>
        <w:tc>
          <w:tcPr>
            <w:tcW w:w="1202"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1646" w:type="dxa"/>
            <w:shd w:val="clear" w:color="auto" w:fill="auto"/>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auto" w:fill="auto"/>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32" w:type="dxa"/>
            <w:shd w:val="clear" w:color="auto" w:fill="auto"/>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921" w:type="dxa"/>
            <w:vMerge w:val="restart"/>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Отдел земельных отношений,         отдел распоряжения имуществом</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restart"/>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Мероприятие 8.2.3.                            Взыскание задолженности арендной платы с должников, в отношении которых возбуждено (будет возбуждено) исполнительное производство</w:t>
            </w:r>
          </w:p>
        </w:tc>
        <w:tc>
          <w:tcPr>
            <w:tcW w:w="1202"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1646" w:type="dxa"/>
            <w:shd w:val="clear" w:color="auto" w:fill="auto"/>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auto" w:fill="auto"/>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32" w:type="dxa"/>
            <w:shd w:val="clear" w:color="auto" w:fill="auto"/>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921" w:type="dxa"/>
            <w:vMerge w:val="restart"/>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Отдел земельных отношений,          отдел распоряжения имуществом</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auto" w:fill="auto"/>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auto" w:fill="auto"/>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auto" w:fill="auto"/>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auto" w:fill="auto"/>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restart"/>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Мероприятие 8.2.4.                   Взыскание задолженности арендной платы с должников, находящихся в процедуре банкротства</w:t>
            </w:r>
            <w:r w:rsidRPr="00A00CD4">
              <w:rPr>
                <w:rFonts w:ascii="Arial" w:eastAsia="Times New Roman" w:hAnsi="Arial" w:cs="Arial"/>
                <w:lang w:eastAsia="ru-RU"/>
              </w:rPr>
              <w:br/>
            </w:r>
          </w:p>
        </w:tc>
        <w:tc>
          <w:tcPr>
            <w:tcW w:w="1202"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1646" w:type="dxa"/>
            <w:shd w:val="clear" w:color="auto" w:fill="auto"/>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auto" w:fill="auto"/>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32" w:type="dxa"/>
            <w:shd w:val="clear" w:color="auto" w:fill="auto"/>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921" w:type="dxa"/>
            <w:vMerge w:val="restart"/>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Отдел земельных отношений,         отдел распоряжения имуществом</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auto" w:fill="auto"/>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auto" w:fill="auto"/>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auto" w:fill="auto"/>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auto" w:fill="auto"/>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restart"/>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b/>
                <w:bCs/>
                <w:lang w:eastAsia="ru-RU"/>
              </w:rPr>
              <w:t>Основное мероприятие 8.3.</w:t>
            </w:r>
            <w:r w:rsidRPr="00A00CD4">
              <w:rPr>
                <w:rFonts w:ascii="Arial" w:eastAsia="Times New Roman" w:hAnsi="Arial" w:cs="Arial"/>
                <w:lang w:eastAsia="ru-RU"/>
              </w:rPr>
              <w:t xml:space="preserve"> Обеспечение государственной регистрации права собственности городского округа Жуковский на земельные участки и объекты недвижимого имущества               </w:t>
            </w:r>
          </w:p>
        </w:tc>
        <w:tc>
          <w:tcPr>
            <w:tcW w:w="1202"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1646" w:type="dxa"/>
            <w:shd w:val="clear" w:color="auto" w:fill="auto"/>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921" w:type="dxa"/>
            <w:vMerge w:val="restart"/>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xml:space="preserve">Отдел земельных отношений,               отдел формирования муниципальной собственности      </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auto" w:fill="auto"/>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auto" w:fill="auto"/>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auto" w:fill="auto"/>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auto" w:fill="auto"/>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restart"/>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b/>
                <w:bCs/>
                <w:lang w:eastAsia="ru-RU"/>
              </w:rPr>
              <w:t>Основное мероприятие 8.4</w:t>
            </w:r>
            <w:r w:rsidRPr="00A00CD4">
              <w:rPr>
                <w:rFonts w:ascii="Arial" w:eastAsia="Times New Roman" w:hAnsi="Arial" w:cs="Arial"/>
                <w:lang w:eastAsia="ru-RU"/>
              </w:rPr>
              <w:t xml:space="preserve">.     Оценка объектов недвижимого имущества и земельных участков, государственная собственность на которые не разграничена              </w:t>
            </w:r>
          </w:p>
        </w:tc>
        <w:tc>
          <w:tcPr>
            <w:tcW w:w="1202"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2017-2021</w:t>
            </w:r>
          </w:p>
        </w:tc>
        <w:tc>
          <w:tcPr>
            <w:tcW w:w="1646" w:type="dxa"/>
            <w:shd w:val="clear" w:color="auto" w:fill="auto"/>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2075,75</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75,75</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500,00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500,00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500,00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500,00</w:t>
            </w:r>
          </w:p>
        </w:tc>
        <w:tc>
          <w:tcPr>
            <w:tcW w:w="1921" w:type="dxa"/>
            <w:vMerge w:val="restart"/>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xml:space="preserve">Отдел земельных отношений, отдел формирования муниципальной собственности, отдел распоряжения имуществом </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auto" w:fill="auto"/>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2075,75</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75,75</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500,00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500,00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500,00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500,00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restart"/>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b/>
                <w:bCs/>
                <w:lang w:eastAsia="ru-RU"/>
              </w:rPr>
              <w:t>Основное мероприятие 8.5</w:t>
            </w:r>
            <w:r w:rsidRPr="00A00CD4">
              <w:rPr>
                <w:rFonts w:ascii="Arial" w:eastAsia="Times New Roman" w:hAnsi="Arial" w:cs="Arial"/>
                <w:lang w:eastAsia="ru-RU"/>
              </w:rPr>
              <w:t xml:space="preserve">.    Подготовка и утверждение Схемы расположения земельного участка или земельных участков на кадастровом плане территории,              </w:t>
            </w:r>
            <w:r w:rsidRPr="00A00CD4">
              <w:rPr>
                <w:rFonts w:ascii="Arial" w:eastAsia="Times New Roman" w:hAnsi="Arial" w:cs="Arial"/>
                <w:lang w:eastAsia="ru-RU"/>
              </w:rPr>
              <w:br/>
              <w:t>проведение межевания</w:t>
            </w:r>
          </w:p>
        </w:tc>
        <w:tc>
          <w:tcPr>
            <w:tcW w:w="1202"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2017-2021</w:t>
            </w:r>
          </w:p>
        </w:tc>
        <w:tc>
          <w:tcPr>
            <w:tcW w:w="1646" w:type="dxa"/>
            <w:shd w:val="clear" w:color="auto" w:fill="auto"/>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auto" w:fill="auto"/>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11094,00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214,00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3845,00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2345,00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2345,00</w:t>
            </w:r>
          </w:p>
        </w:tc>
        <w:tc>
          <w:tcPr>
            <w:tcW w:w="1432" w:type="dxa"/>
            <w:shd w:val="clear" w:color="auto" w:fill="auto"/>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2345,00</w:t>
            </w:r>
          </w:p>
        </w:tc>
        <w:tc>
          <w:tcPr>
            <w:tcW w:w="1921" w:type="dxa"/>
            <w:vMerge w:val="restart"/>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xml:space="preserve">Отдел земельных отношений         </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11094,00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214,00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3845,00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2345,00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2345,00</w:t>
            </w:r>
          </w:p>
        </w:tc>
        <w:tc>
          <w:tcPr>
            <w:tcW w:w="1432"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2345,00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restart"/>
            <w:shd w:val="clear" w:color="auto" w:fill="auto"/>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b/>
                <w:bCs/>
                <w:lang w:eastAsia="ru-RU"/>
              </w:rPr>
              <w:t>Основное мероприятие 8.6.</w:t>
            </w:r>
            <w:r w:rsidRPr="00A00CD4">
              <w:rPr>
                <w:rFonts w:ascii="Arial" w:eastAsia="Times New Roman" w:hAnsi="Arial" w:cs="Arial"/>
                <w:lang w:eastAsia="ru-RU"/>
              </w:rPr>
              <w:t xml:space="preserve"> Управление и распоряжение земельными участками, находящимися в собственности городского округа Жуковский и земельными участками, государственная собственность на которые не разграничена, расположенных в границах территории городского округа Жуковский              </w:t>
            </w:r>
          </w:p>
        </w:tc>
        <w:tc>
          <w:tcPr>
            <w:tcW w:w="1202"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2017-2021</w:t>
            </w:r>
          </w:p>
        </w:tc>
        <w:tc>
          <w:tcPr>
            <w:tcW w:w="1646" w:type="dxa"/>
            <w:shd w:val="clear" w:color="auto" w:fill="auto"/>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97,00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97,00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921" w:type="dxa"/>
            <w:vMerge w:val="restart"/>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xml:space="preserve">Отдел земельных отношений           </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97,00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97,00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restart"/>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b/>
                <w:bCs/>
                <w:lang w:eastAsia="ru-RU"/>
              </w:rPr>
              <w:t>Основное мероприятие 8.7.</w:t>
            </w:r>
            <w:r w:rsidRPr="00A00CD4">
              <w:rPr>
                <w:rFonts w:ascii="Arial" w:eastAsia="Times New Roman" w:hAnsi="Arial" w:cs="Arial"/>
                <w:lang w:eastAsia="ru-RU"/>
              </w:rPr>
              <w:t xml:space="preserve">   Подготовка технических планов объектов недвижимости, постановка на государственный кадастровый учет объектов недвижимого имущества и земельных участков            </w:t>
            </w:r>
          </w:p>
        </w:tc>
        <w:tc>
          <w:tcPr>
            <w:tcW w:w="1202"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2017-2021</w:t>
            </w:r>
          </w:p>
        </w:tc>
        <w:tc>
          <w:tcPr>
            <w:tcW w:w="1646" w:type="dxa"/>
            <w:shd w:val="clear" w:color="auto" w:fill="auto"/>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10731,71</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591,71</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5535,00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1535,00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1535,00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1535,00</w:t>
            </w:r>
          </w:p>
        </w:tc>
        <w:tc>
          <w:tcPr>
            <w:tcW w:w="1921" w:type="dxa"/>
            <w:vMerge w:val="restart"/>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Отдел земельных отношений, отдел формирования муниципальной собственности</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10731,71</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591,71</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5535,00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1535,00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1535,00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1535,00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restart"/>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b/>
                <w:bCs/>
                <w:lang w:eastAsia="ru-RU"/>
              </w:rPr>
              <w:t>Основное мероприятие 8.8.</w:t>
            </w:r>
            <w:r w:rsidRPr="00A00CD4">
              <w:rPr>
                <w:rFonts w:ascii="Arial" w:eastAsia="Times New Roman" w:hAnsi="Arial" w:cs="Arial"/>
                <w:lang w:eastAsia="ru-RU"/>
              </w:rPr>
              <w:t xml:space="preserve">       Обеспечение деятельности Управления земельно-имущественных отношений Администрации городского округа Жуковский</w:t>
            </w:r>
          </w:p>
        </w:tc>
        <w:tc>
          <w:tcPr>
            <w:tcW w:w="1202"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2017-2021</w:t>
            </w:r>
          </w:p>
        </w:tc>
        <w:tc>
          <w:tcPr>
            <w:tcW w:w="1646" w:type="dxa"/>
            <w:shd w:val="clear" w:color="auto" w:fill="auto"/>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6990,00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3495,00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3495,00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921" w:type="dxa"/>
            <w:vMerge w:val="restart"/>
            <w:shd w:val="clear" w:color="000000" w:fill="FFFFFF"/>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Отдел земельных отношений</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6990,00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3495,00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3495,00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restart"/>
            <w:shd w:val="clear" w:color="auto" w:fill="auto"/>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 по Подпрограмме 8:</w:t>
            </w:r>
          </w:p>
        </w:tc>
        <w:tc>
          <w:tcPr>
            <w:tcW w:w="1202" w:type="dxa"/>
            <w:vMerge w:val="restart"/>
            <w:shd w:val="clear" w:color="auto" w:fill="auto"/>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 </w:t>
            </w:r>
          </w:p>
        </w:tc>
        <w:tc>
          <w:tcPr>
            <w:tcW w:w="1646" w:type="dxa"/>
            <w:shd w:val="clear" w:color="auto" w:fill="auto"/>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000000" w:fill="FFFFFF"/>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30988,46</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4473,46</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13375,00</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4380,00</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4380,00</w:t>
            </w:r>
          </w:p>
        </w:tc>
        <w:tc>
          <w:tcPr>
            <w:tcW w:w="1432" w:type="dxa"/>
            <w:shd w:val="clear" w:color="000000" w:fill="FFFFFF"/>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4380,00</w:t>
            </w:r>
          </w:p>
        </w:tc>
        <w:tc>
          <w:tcPr>
            <w:tcW w:w="1921" w:type="dxa"/>
            <w:vMerge w:val="restart"/>
            <w:shd w:val="clear" w:color="000000" w:fill="FFFFFF"/>
            <w:noWrap/>
            <w:vAlign w:val="bottom"/>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noWrap/>
            <w:vAlign w:val="bottom"/>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1202"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1646" w:type="dxa"/>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000000" w:fill="FFFFFF"/>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1202"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1646" w:type="dxa"/>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000000" w:fill="FFFFFF"/>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6990,00</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3495,00</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3495,00</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1202"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1646" w:type="dxa"/>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000000" w:fill="FFFFFF"/>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23998,46</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978,46</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9880,00</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4380,00</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4380,00</w:t>
            </w:r>
          </w:p>
        </w:tc>
        <w:tc>
          <w:tcPr>
            <w:tcW w:w="1432" w:type="dxa"/>
            <w:shd w:val="clear" w:color="000000" w:fill="FFFFFF"/>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4380,00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1202"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1646" w:type="dxa"/>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000000" w:fill="FFFFFF"/>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000000" w:fill="FFFFFF"/>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000000" w:fill="FFFFFF"/>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shd w:val="clear" w:color="auto" w:fill="auto"/>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Программа 9.                        "Обеспечение  подготовки и проведения муниципальных выборов»</w:t>
            </w:r>
          </w:p>
        </w:tc>
        <w:tc>
          <w:tcPr>
            <w:tcW w:w="120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2017-2021</w:t>
            </w:r>
          </w:p>
        </w:tc>
        <w:tc>
          <w:tcPr>
            <w:tcW w:w="1646" w:type="dxa"/>
            <w:shd w:val="clear" w:color="auto" w:fill="auto"/>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w:t>
            </w:r>
          </w:p>
        </w:tc>
        <w:tc>
          <w:tcPr>
            <w:tcW w:w="1605" w:type="dxa"/>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w:t>
            </w:r>
          </w:p>
        </w:tc>
        <w:tc>
          <w:tcPr>
            <w:tcW w:w="1449" w:type="dxa"/>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w:t>
            </w:r>
          </w:p>
        </w:tc>
        <w:tc>
          <w:tcPr>
            <w:tcW w:w="1449" w:type="dxa"/>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w:t>
            </w:r>
          </w:p>
        </w:tc>
        <w:tc>
          <w:tcPr>
            <w:tcW w:w="1449" w:type="dxa"/>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w:t>
            </w:r>
          </w:p>
        </w:tc>
        <w:tc>
          <w:tcPr>
            <w:tcW w:w="1449" w:type="dxa"/>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w:t>
            </w:r>
          </w:p>
        </w:tc>
        <w:tc>
          <w:tcPr>
            <w:tcW w:w="1432" w:type="dxa"/>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w:t>
            </w:r>
          </w:p>
        </w:tc>
        <w:tc>
          <w:tcPr>
            <w:tcW w:w="1921" w:type="dxa"/>
            <w:shd w:val="clear" w:color="auto" w:fill="auto"/>
            <w:vAlign w:val="center"/>
            <w:hideMark/>
          </w:tcPr>
          <w:p w:rsidR="001126CE" w:rsidRPr="00A00CD4" w:rsidRDefault="001126CE" w:rsidP="001F36A9">
            <w:pPr>
              <w:spacing w:after="0"/>
              <w:jc w:val="center"/>
              <w:rPr>
                <w:rFonts w:ascii="Arial" w:eastAsia="Times New Roman" w:hAnsi="Arial" w:cs="Arial"/>
                <w:lang w:eastAsia="ru-RU"/>
              </w:rPr>
            </w:pPr>
            <w:r w:rsidRPr="00A00CD4">
              <w:rPr>
                <w:rFonts w:ascii="Arial" w:eastAsia="Times New Roman" w:hAnsi="Arial" w:cs="Arial"/>
                <w:lang w:eastAsia="ru-RU"/>
              </w:rPr>
              <w:t>Административное управление Администрации городского округа Жуковский</w:t>
            </w:r>
          </w:p>
        </w:tc>
        <w:tc>
          <w:tcPr>
            <w:tcW w:w="2355" w:type="dxa"/>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w:t>
            </w:r>
          </w:p>
        </w:tc>
      </w:tr>
      <w:tr w:rsidR="001126CE" w:rsidRPr="00A00CD4" w:rsidTr="001126CE">
        <w:tc>
          <w:tcPr>
            <w:tcW w:w="3323" w:type="dxa"/>
            <w:vMerge w:val="restart"/>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b/>
                <w:bCs/>
                <w:lang w:eastAsia="ru-RU"/>
              </w:rPr>
              <w:t>Основное мероприятие 9.1</w:t>
            </w:r>
            <w:r w:rsidRPr="00A00CD4">
              <w:rPr>
                <w:rFonts w:ascii="Arial" w:eastAsia="Times New Roman" w:hAnsi="Arial" w:cs="Arial"/>
                <w:lang w:eastAsia="ru-RU"/>
              </w:rPr>
              <w:t xml:space="preserve"> Материально-техническое обеспечение подготовки и проведения муниципальных выборов, местных референдумов, голосований.</w:t>
            </w:r>
          </w:p>
        </w:tc>
        <w:tc>
          <w:tcPr>
            <w:tcW w:w="1202"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2017-2021</w:t>
            </w:r>
          </w:p>
        </w:tc>
        <w:tc>
          <w:tcPr>
            <w:tcW w:w="1646" w:type="dxa"/>
            <w:shd w:val="clear" w:color="auto" w:fill="auto"/>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921"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 </w:t>
            </w:r>
          </w:p>
        </w:tc>
        <w:tc>
          <w:tcPr>
            <w:tcW w:w="2355"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restart"/>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Мероприятие 9.1.1                     </w:t>
            </w:r>
            <w:r w:rsidR="001F36A9" w:rsidRPr="00A00CD4">
              <w:rPr>
                <w:rFonts w:ascii="Arial" w:eastAsia="Times New Roman" w:hAnsi="Arial" w:cs="Arial"/>
                <w:lang w:eastAsia="ru-RU"/>
              </w:rPr>
              <w:t>Оборудование</w:t>
            </w:r>
            <w:r w:rsidRPr="00A00CD4">
              <w:rPr>
                <w:rFonts w:ascii="Arial" w:eastAsia="Times New Roman" w:hAnsi="Arial" w:cs="Arial"/>
                <w:lang w:eastAsia="ru-RU"/>
              </w:rPr>
              <w:t xml:space="preserve"> и содержание помещений и избирательных участков.</w:t>
            </w:r>
          </w:p>
        </w:tc>
        <w:tc>
          <w:tcPr>
            <w:tcW w:w="1202"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1646" w:type="dxa"/>
            <w:shd w:val="clear" w:color="auto" w:fill="auto"/>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921"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 </w:t>
            </w:r>
          </w:p>
        </w:tc>
        <w:tc>
          <w:tcPr>
            <w:tcW w:w="2355"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Административное управление Администрации городского округа Жуковский</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restart"/>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Мероприятие 9.1.2                    Изготовление печатной продукции</w:t>
            </w:r>
          </w:p>
        </w:tc>
        <w:tc>
          <w:tcPr>
            <w:tcW w:w="1202"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1646" w:type="dxa"/>
            <w:shd w:val="clear" w:color="auto" w:fill="auto"/>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921"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 </w:t>
            </w:r>
          </w:p>
        </w:tc>
        <w:tc>
          <w:tcPr>
            <w:tcW w:w="2355"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Административное управление Администрации городского округа Жуковский</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restart"/>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Мероприятие 9.1.3                     Обеспечение деятельности избирательных комиссий</w:t>
            </w:r>
          </w:p>
        </w:tc>
        <w:tc>
          <w:tcPr>
            <w:tcW w:w="1202"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1646" w:type="dxa"/>
            <w:shd w:val="clear" w:color="auto" w:fill="auto"/>
            <w:noWrap/>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921"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 </w:t>
            </w:r>
          </w:p>
        </w:tc>
        <w:tc>
          <w:tcPr>
            <w:tcW w:w="2355"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Административное управление Администрации городского округа Жуковский</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restart"/>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b/>
                <w:bCs/>
                <w:lang w:eastAsia="ru-RU"/>
              </w:rPr>
              <w:t>Основное мероприятие 9.2</w:t>
            </w:r>
            <w:r w:rsidRPr="00A00CD4">
              <w:rPr>
                <w:rFonts w:ascii="Arial" w:eastAsia="Times New Roman" w:hAnsi="Arial" w:cs="Arial"/>
                <w:lang w:eastAsia="ru-RU"/>
              </w:rPr>
              <w:t xml:space="preserve"> Вознаграждение членам избирательных комиссий (территориальных и участковых).</w:t>
            </w:r>
          </w:p>
        </w:tc>
        <w:tc>
          <w:tcPr>
            <w:tcW w:w="1202"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2017-2021</w:t>
            </w:r>
          </w:p>
        </w:tc>
        <w:tc>
          <w:tcPr>
            <w:tcW w:w="1646" w:type="dxa"/>
            <w:shd w:val="clear" w:color="auto" w:fill="auto"/>
            <w:noWrap/>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921"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Административное управление Администрации городского округа Жуковский</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restart"/>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Итого по Подпрограмме 9:</w:t>
            </w:r>
          </w:p>
        </w:tc>
        <w:tc>
          <w:tcPr>
            <w:tcW w:w="1202" w:type="dxa"/>
            <w:vMerge w:val="restart"/>
            <w:shd w:val="clear" w:color="auto" w:fill="auto"/>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 </w:t>
            </w:r>
          </w:p>
        </w:tc>
        <w:tc>
          <w:tcPr>
            <w:tcW w:w="1646" w:type="dxa"/>
            <w:shd w:val="clear" w:color="auto" w:fill="auto"/>
            <w:noWrap/>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0,00</w:t>
            </w:r>
          </w:p>
        </w:tc>
        <w:tc>
          <w:tcPr>
            <w:tcW w:w="1921" w:type="dxa"/>
            <w:vMerge w:val="restart"/>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noWrap/>
            <w:vAlign w:val="bottom"/>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1202"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1646" w:type="dxa"/>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1202"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1646" w:type="dxa"/>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1202"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1646" w:type="dxa"/>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1202"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1646" w:type="dxa"/>
            <w:shd w:val="clear" w:color="auto" w:fill="auto"/>
            <w:vAlign w:val="center"/>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restart"/>
            <w:shd w:val="clear" w:color="auto" w:fill="auto"/>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 по муниципальной программе городского округа Жуковский "Муниципальное управление (2017-2021 годы)"</w:t>
            </w:r>
          </w:p>
        </w:tc>
        <w:tc>
          <w:tcPr>
            <w:tcW w:w="1202" w:type="dxa"/>
            <w:vMerge w:val="restart"/>
            <w:shd w:val="clear" w:color="auto" w:fill="auto"/>
            <w:vAlign w:val="bottom"/>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1646" w:type="dxa"/>
            <w:shd w:val="clear" w:color="auto" w:fill="auto"/>
            <w:noWrap/>
            <w:vAlign w:val="center"/>
            <w:hideMark/>
          </w:tcPr>
          <w:p w:rsidR="001126CE" w:rsidRPr="00A00CD4" w:rsidRDefault="001126CE" w:rsidP="001126CE">
            <w:pPr>
              <w:spacing w:after="0"/>
              <w:rPr>
                <w:rFonts w:ascii="Arial" w:eastAsia="Times New Roman" w:hAnsi="Arial" w:cs="Arial"/>
                <w:b/>
                <w:bCs/>
                <w:lang w:eastAsia="ru-RU"/>
              </w:rPr>
            </w:pPr>
            <w:r w:rsidRPr="00A00CD4">
              <w:rPr>
                <w:rFonts w:ascii="Arial" w:eastAsia="Times New Roman" w:hAnsi="Arial" w:cs="Arial"/>
                <w:b/>
                <w:bCs/>
                <w:lang w:eastAsia="ru-RU"/>
              </w:rPr>
              <w:t>Итого</w:t>
            </w:r>
          </w:p>
        </w:tc>
        <w:tc>
          <w:tcPr>
            <w:tcW w:w="1605" w:type="dxa"/>
            <w:shd w:val="clear" w:color="auto" w:fill="auto"/>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1608725,88</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323341,93</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338617,95</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316004,00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316583,00</w:t>
            </w:r>
          </w:p>
        </w:tc>
        <w:tc>
          <w:tcPr>
            <w:tcW w:w="1432" w:type="dxa"/>
            <w:shd w:val="clear" w:color="auto" w:fill="auto"/>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314179,00</w:t>
            </w:r>
          </w:p>
        </w:tc>
        <w:tc>
          <w:tcPr>
            <w:tcW w:w="1921" w:type="dxa"/>
            <w:vMerge w:val="restart"/>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c>
          <w:tcPr>
            <w:tcW w:w="2355" w:type="dxa"/>
            <w:vMerge w:val="restart"/>
            <w:shd w:val="clear" w:color="auto" w:fill="auto"/>
            <w:noWrap/>
            <w:vAlign w:val="bottom"/>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 </w:t>
            </w: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auto" w:fill="auto"/>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Федерального бюджета</w:t>
            </w:r>
          </w:p>
        </w:tc>
        <w:tc>
          <w:tcPr>
            <w:tcW w:w="1605" w:type="dxa"/>
            <w:shd w:val="clear" w:color="auto" w:fill="auto"/>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32711,00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5868,00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7188,00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6391,00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6632,00</w:t>
            </w:r>
          </w:p>
        </w:tc>
        <w:tc>
          <w:tcPr>
            <w:tcW w:w="1432"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6632,00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auto" w:fill="auto"/>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 xml:space="preserve">Средства бюджета  Московской области          </w:t>
            </w:r>
          </w:p>
        </w:tc>
        <w:tc>
          <w:tcPr>
            <w:tcW w:w="1605" w:type="dxa"/>
            <w:shd w:val="clear" w:color="auto" w:fill="auto"/>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90567,00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27490,00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32598,00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10939,00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10972,00</w:t>
            </w:r>
          </w:p>
        </w:tc>
        <w:tc>
          <w:tcPr>
            <w:tcW w:w="1432"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8568,00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auto" w:fill="auto"/>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Средства бюджета городского округа Жуковский</w:t>
            </w:r>
          </w:p>
        </w:tc>
        <w:tc>
          <w:tcPr>
            <w:tcW w:w="1605" w:type="dxa"/>
            <w:shd w:val="clear" w:color="auto" w:fill="auto"/>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1451815,58</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256351,63</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298831,95</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298674,00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298979,00</w:t>
            </w:r>
          </w:p>
        </w:tc>
        <w:tc>
          <w:tcPr>
            <w:tcW w:w="1432"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298979,00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r w:rsidR="001126CE" w:rsidRPr="00A00CD4" w:rsidTr="001126CE">
        <w:tc>
          <w:tcPr>
            <w:tcW w:w="3323" w:type="dxa"/>
            <w:vMerge/>
            <w:vAlign w:val="center"/>
            <w:hideMark/>
          </w:tcPr>
          <w:p w:rsidR="001126CE" w:rsidRPr="00A00CD4" w:rsidRDefault="001126CE" w:rsidP="001126CE">
            <w:pPr>
              <w:spacing w:after="0"/>
              <w:rPr>
                <w:rFonts w:ascii="Arial" w:eastAsia="Times New Roman" w:hAnsi="Arial" w:cs="Arial"/>
                <w:b/>
                <w:bCs/>
                <w:lang w:eastAsia="ru-RU"/>
              </w:rPr>
            </w:pPr>
          </w:p>
        </w:tc>
        <w:tc>
          <w:tcPr>
            <w:tcW w:w="1202" w:type="dxa"/>
            <w:vMerge/>
            <w:vAlign w:val="center"/>
            <w:hideMark/>
          </w:tcPr>
          <w:p w:rsidR="001126CE" w:rsidRPr="00A00CD4" w:rsidRDefault="001126CE" w:rsidP="001126CE">
            <w:pPr>
              <w:spacing w:after="0"/>
              <w:rPr>
                <w:rFonts w:ascii="Arial" w:eastAsia="Times New Roman" w:hAnsi="Arial" w:cs="Arial"/>
                <w:lang w:eastAsia="ru-RU"/>
              </w:rPr>
            </w:pPr>
          </w:p>
        </w:tc>
        <w:tc>
          <w:tcPr>
            <w:tcW w:w="1646" w:type="dxa"/>
            <w:shd w:val="clear" w:color="auto" w:fill="auto"/>
            <w:hideMark/>
          </w:tcPr>
          <w:p w:rsidR="001126CE" w:rsidRPr="00A00CD4" w:rsidRDefault="001126CE" w:rsidP="001126CE">
            <w:pPr>
              <w:spacing w:after="0"/>
              <w:rPr>
                <w:rFonts w:ascii="Arial" w:eastAsia="Times New Roman" w:hAnsi="Arial" w:cs="Arial"/>
                <w:lang w:eastAsia="ru-RU"/>
              </w:rPr>
            </w:pPr>
            <w:r w:rsidRPr="00A00CD4">
              <w:rPr>
                <w:rFonts w:ascii="Arial" w:eastAsia="Times New Roman" w:hAnsi="Arial" w:cs="Arial"/>
                <w:lang w:eastAsia="ru-RU"/>
              </w:rPr>
              <w:t>Внебюджетные источники</w:t>
            </w:r>
          </w:p>
        </w:tc>
        <w:tc>
          <w:tcPr>
            <w:tcW w:w="1605" w:type="dxa"/>
            <w:shd w:val="clear" w:color="auto" w:fill="auto"/>
            <w:noWrap/>
            <w:vAlign w:val="center"/>
            <w:hideMark/>
          </w:tcPr>
          <w:p w:rsidR="001126CE" w:rsidRPr="00A00CD4" w:rsidRDefault="001126CE" w:rsidP="001126CE">
            <w:pPr>
              <w:spacing w:after="0"/>
              <w:jc w:val="center"/>
              <w:rPr>
                <w:rFonts w:ascii="Arial" w:eastAsia="Times New Roman" w:hAnsi="Arial" w:cs="Arial"/>
                <w:b/>
                <w:bCs/>
                <w:lang w:eastAsia="ru-RU"/>
              </w:rPr>
            </w:pPr>
            <w:r w:rsidRPr="00A00CD4">
              <w:rPr>
                <w:rFonts w:ascii="Arial" w:eastAsia="Times New Roman" w:hAnsi="Arial" w:cs="Arial"/>
                <w:b/>
                <w:bCs/>
                <w:lang w:eastAsia="ru-RU"/>
              </w:rPr>
              <w:t>33632,30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33632,30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49"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432" w:type="dxa"/>
            <w:shd w:val="clear" w:color="auto" w:fill="auto"/>
            <w:noWrap/>
            <w:vAlign w:val="center"/>
            <w:hideMark/>
          </w:tcPr>
          <w:p w:rsidR="001126CE" w:rsidRPr="00A00CD4" w:rsidRDefault="001126CE" w:rsidP="001126CE">
            <w:pPr>
              <w:spacing w:after="0"/>
              <w:jc w:val="center"/>
              <w:rPr>
                <w:rFonts w:ascii="Arial" w:eastAsia="Times New Roman" w:hAnsi="Arial" w:cs="Arial"/>
                <w:lang w:eastAsia="ru-RU"/>
              </w:rPr>
            </w:pPr>
            <w:r w:rsidRPr="00A00CD4">
              <w:rPr>
                <w:rFonts w:ascii="Arial" w:eastAsia="Times New Roman" w:hAnsi="Arial" w:cs="Arial"/>
                <w:lang w:eastAsia="ru-RU"/>
              </w:rPr>
              <w:t>0,00</w:t>
            </w:r>
          </w:p>
        </w:tc>
        <w:tc>
          <w:tcPr>
            <w:tcW w:w="1921" w:type="dxa"/>
            <w:vMerge/>
            <w:vAlign w:val="center"/>
            <w:hideMark/>
          </w:tcPr>
          <w:p w:rsidR="001126CE" w:rsidRPr="00A00CD4" w:rsidRDefault="001126CE" w:rsidP="001126CE">
            <w:pPr>
              <w:spacing w:after="0"/>
              <w:rPr>
                <w:rFonts w:ascii="Arial" w:eastAsia="Times New Roman" w:hAnsi="Arial" w:cs="Arial"/>
                <w:lang w:eastAsia="ru-RU"/>
              </w:rPr>
            </w:pPr>
          </w:p>
        </w:tc>
        <w:tc>
          <w:tcPr>
            <w:tcW w:w="2355" w:type="dxa"/>
            <w:vMerge/>
            <w:vAlign w:val="center"/>
            <w:hideMark/>
          </w:tcPr>
          <w:p w:rsidR="001126CE" w:rsidRPr="00A00CD4" w:rsidRDefault="001126CE" w:rsidP="001126CE">
            <w:pPr>
              <w:spacing w:after="0"/>
              <w:rPr>
                <w:rFonts w:ascii="Arial" w:eastAsia="Times New Roman" w:hAnsi="Arial" w:cs="Arial"/>
                <w:lang w:eastAsia="ru-RU"/>
              </w:rPr>
            </w:pPr>
          </w:p>
        </w:tc>
      </w:tr>
    </w:tbl>
    <w:p w:rsidR="00E610C3" w:rsidRDefault="00A00CD4" w:rsidP="00A00CD4">
      <w:pPr>
        <w:spacing w:after="0"/>
        <w:ind w:firstLine="709"/>
        <w:jc w:val="right"/>
        <w:rPr>
          <w:rFonts w:ascii="Arial" w:hAnsi="Arial" w:cs="Arial"/>
          <w:sz w:val="24"/>
          <w:szCs w:val="24"/>
        </w:rPr>
      </w:pPr>
      <w:r>
        <w:rPr>
          <w:rFonts w:ascii="Arial" w:hAnsi="Arial" w:cs="Arial"/>
          <w:sz w:val="24"/>
          <w:szCs w:val="24"/>
        </w:rPr>
        <w:t>».</w:t>
      </w:r>
    </w:p>
    <w:p w:rsidR="00A00CD4" w:rsidRPr="00A00CD4" w:rsidRDefault="00A00CD4" w:rsidP="00C22AD2">
      <w:pPr>
        <w:spacing w:after="0"/>
        <w:ind w:firstLine="709"/>
        <w:jc w:val="both"/>
        <w:rPr>
          <w:rFonts w:ascii="Arial" w:hAnsi="Arial" w:cs="Arial"/>
          <w:sz w:val="24"/>
          <w:szCs w:val="24"/>
        </w:rPr>
      </w:pPr>
    </w:p>
    <w:p w:rsidR="00A00CD4" w:rsidRDefault="00A00CD4" w:rsidP="00C22AD2">
      <w:pPr>
        <w:spacing w:after="0"/>
        <w:ind w:firstLine="709"/>
        <w:jc w:val="both"/>
        <w:rPr>
          <w:rFonts w:ascii="Arial" w:hAnsi="Arial" w:cs="Arial"/>
          <w:sz w:val="24"/>
          <w:szCs w:val="24"/>
        </w:rPr>
        <w:sectPr w:rsidR="00A00CD4" w:rsidSect="001126CE">
          <w:pgSz w:w="16838" w:h="11906" w:orient="landscape"/>
          <w:pgMar w:top="1134" w:right="567" w:bottom="1134" w:left="1134" w:header="709" w:footer="709" w:gutter="0"/>
          <w:cols w:space="708"/>
          <w:docGrid w:linePitch="360"/>
        </w:sectPr>
      </w:pPr>
    </w:p>
    <w:p w:rsidR="00A00CD4" w:rsidRPr="00A00CD4" w:rsidRDefault="00A00CD4" w:rsidP="00A00CD4">
      <w:pPr>
        <w:spacing w:after="0"/>
        <w:ind w:firstLine="709"/>
        <w:jc w:val="right"/>
        <w:rPr>
          <w:rFonts w:ascii="Arial" w:hAnsi="Arial" w:cs="Arial"/>
          <w:sz w:val="24"/>
          <w:szCs w:val="24"/>
        </w:rPr>
      </w:pPr>
      <w:r>
        <w:rPr>
          <w:rFonts w:ascii="Arial" w:hAnsi="Arial" w:cs="Arial"/>
          <w:sz w:val="24"/>
          <w:szCs w:val="24"/>
        </w:rPr>
        <w:t>Приложение № 4</w:t>
      </w:r>
      <w:r w:rsidRPr="00A00CD4">
        <w:rPr>
          <w:rFonts w:ascii="Arial" w:hAnsi="Arial" w:cs="Arial"/>
          <w:sz w:val="24"/>
          <w:szCs w:val="24"/>
        </w:rPr>
        <w:t xml:space="preserve"> к постановлению</w:t>
      </w:r>
    </w:p>
    <w:p w:rsidR="00A00CD4" w:rsidRPr="00A00CD4" w:rsidRDefault="00A00CD4" w:rsidP="00A00CD4">
      <w:pPr>
        <w:spacing w:after="0"/>
        <w:ind w:firstLine="709"/>
        <w:jc w:val="right"/>
        <w:rPr>
          <w:rFonts w:ascii="Arial" w:hAnsi="Arial" w:cs="Arial"/>
          <w:sz w:val="24"/>
          <w:szCs w:val="24"/>
        </w:rPr>
      </w:pPr>
      <w:r w:rsidRPr="00A00CD4">
        <w:rPr>
          <w:rFonts w:ascii="Arial" w:hAnsi="Arial" w:cs="Arial"/>
          <w:sz w:val="24"/>
          <w:szCs w:val="24"/>
        </w:rPr>
        <w:t>Администрации городского округа Жуковский</w:t>
      </w:r>
    </w:p>
    <w:p w:rsidR="00A00CD4" w:rsidRPr="00A00CD4" w:rsidRDefault="00A00CD4" w:rsidP="00A00CD4">
      <w:pPr>
        <w:spacing w:after="0"/>
        <w:ind w:firstLine="709"/>
        <w:jc w:val="right"/>
        <w:rPr>
          <w:rFonts w:ascii="Arial" w:hAnsi="Arial" w:cs="Arial"/>
          <w:sz w:val="24"/>
          <w:szCs w:val="24"/>
        </w:rPr>
      </w:pPr>
      <w:r w:rsidRPr="00A00CD4">
        <w:rPr>
          <w:rFonts w:ascii="Arial" w:hAnsi="Arial" w:cs="Arial"/>
          <w:sz w:val="24"/>
          <w:szCs w:val="24"/>
        </w:rPr>
        <w:t>от 24.08.2018 № 1064</w:t>
      </w:r>
    </w:p>
    <w:p w:rsidR="00A00CD4" w:rsidRPr="00A00CD4" w:rsidRDefault="00A00CD4" w:rsidP="00A00CD4">
      <w:pPr>
        <w:spacing w:after="0"/>
        <w:ind w:firstLine="709"/>
        <w:jc w:val="right"/>
        <w:rPr>
          <w:rFonts w:ascii="Arial" w:hAnsi="Arial" w:cs="Arial"/>
          <w:sz w:val="24"/>
          <w:szCs w:val="24"/>
        </w:rPr>
      </w:pPr>
    </w:p>
    <w:p w:rsidR="00A00CD4" w:rsidRPr="00A00CD4" w:rsidRDefault="00A00CD4" w:rsidP="00A00CD4">
      <w:pPr>
        <w:spacing w:after="0"/>
        <w:ind w:firstLine="709"/>
        <w:jc w:val="right"/>
        <w:rPr>
          <w:rFonts w:ascii="Arial" w:hAnsi="Arial" w:cs="Arial"/>
          <w:sz w:val="24"/>
          <w:szCs w:val="24"/>
        </w:rPr>
      </w:pPr>
      <w:r w:rsidRPr="00A00CD4">
        <w:rPr>
          <w:rFonts w:ascii="Arial" w:hAnsi="Arial" w:cs="Arial"/>
          <w:sz w:val="24"/>
          <w:szCs w:val="24"/>
        </w:rPr>
        <w:t xml:space="preserve">«Приложение № </w:t>
      </w:r>
      <w:r>
        <w:rPr>
          <w:rFonts w:ascii="Arial" w:hAnsi="Arial" w:cs="Arial"/>
          <w:sz w:val="24"/>
          <w:szCs w:val="24"/>
        </w:rPr>
        <w:t>2</w:t>
      </w:r>
    </w:p>
    <w:p w:rsidR="00A00CD4" w:rsidRPr="00A00CD4" w:rsidRDefault="00A00CD4" w:rsidP="00A00CD4">
      <w:pPr>
        <w:spacing w:after="0"/>
        <w:ind w:firstLine="709"/>
        <w:jc w:val="right"/>
        <w:rPr>
          <w:rFonts w:ascii="Arial" w:hAnsi="Arial" w:cs="Arial"/>
          <w:sz w:val="24"/>
          <w:szCs w:val="24"/>
        </w:rPr>
      </w:pPr>
      <w:r w:rsidRPr="00A00CD4">
        <w:rPr>
          <w:rFonts w:ascii="Arial" w:hAnsi="Arial" w:cs="Arial"/>
          <w:sz w:val="24"/>
          <w:szCs w:val="24"/>
        </w:rPr>
        <w:t>к Муниципальной программе</w:t>
      </w:r>
    </w:p>
    <w:p w:rsidR="00A00CD4" w:rsidRPr="00A00CD4" w:rsidRDefault="00A00CD4" w:rsidP="00A00CD4">
      <w:pPr>
        <w:spacing w:after="0"/>
        <w:ind w:firstLine="709"/>
        <w:jc w:val="right"/>
        <w:rPr>
          <w:rFonts w:ascii="Arial" w:hAnsi="Arial" w:cs="Arial"/>
          <w:sz w:val="24"/>
          <w:szCs w:val="24"/>
        </w:rPr>
      </w:pPr>
      <w:r w:rsidRPr="00A00CD4">
        <w:rPr>
          <w:rFonts w:ascii="Arial" w:hAnsi="Arial" w:cs="Arial"/>
          <w:sz w:val="24"/>
          <w:szCs w:val="24"/>
        </w:rPr>
        <w:t>"Муниципальное управление (2017-2021 годы)"</w:t>
      </w:r>
    </w:p>
    <w:p w:rsidR="00E610C3" w:rsidRDefault="00E610C3" w:rsidP="00C22AD2">
      <w:pPr>
        <w:spacing w:after="0"/>
        <w:ind w:firstLine="709"/>
        <w:jc w:val="both"/>
        <w:rPr>
          <w:rFonts w:ascii="Arial" w:hAnsi="Arial" w:cs="Arial"/>
          <w:sz w:val="24"/>
          <w:szCs w:val="24"/>
        </w:rPr>
      </w:pPr>
    </w:p>
    <w:p w:rsidR="00E31D64" w:rsidRPr="00E31D64" w:rsidRDefault="00E31D64" w:rsidP="00E31D64">
      <w:pPr>
        <w:spacing w:after="0"/>
        <w:jc w:val="center"/>
        <w:rPr>
          <w:rFonts w:ascii="Arial" w:hAnsi="Arial" w:cs="Arial"/>
          <w:b/>
          <w:sz w:val="24"/>
          <w:szCs w:val="24"/>
        </w:rPr>
      </w:pPr>
      <w:r w:rsidRPr="00E31D64">
        <w:rPr>
          <w:rFonts w:ascii="Arial" w:hAnsi="Arial" w:cs="Arial"/>
          <w:b/>
          <w:sz w:val="24"/>
          <w:szCs w:val="24"/>
        </w:rPr>
        <w:t>ПЛАНИРУЕМЫЕ РЕЗУЛЬТАТЫ РЕАЛИЗАЦИИ МУНИЦИПАЛЬНОЙ ПРОГРАММЫ</w:t>
      </w:r>
    </w:p>
    <w:p w:rsidR="00E31D64" w:rsidRPr="00E31D64" w:rsidRDefault="00E31D64" w:rsidP="00E31D64">
      <w:pPr>
        <w:spacing w:after="0"/>
        <w:jc w:val="center"/>
        <w:rPr>
          <w:rFonts w:ascii="Arial" w:hAnsi="Arial" w:cs="Arial"/>
          <w:b/>
          <w:sz w:val="24"/>
          <w:szCs w:val="24"/>
        </w:rPr>
      </w:pPr>
      <w:r w:rsidRPr="00E31D64">
        <w:rPr>
          <w:rFonts w:ascii="Arial" w:hAnsi="Arial" w:cs="Arial"/>
          <w:b/>
          <w:sz w:val="24"/>
          <w:szCs w:val="24"/>
        </w:rPr>
        <w:t>"Муниципальное управление (2017-2021 годы)"</w:t>
      </w:r>
    </w:p>
    <w:p w:rsidR="00A00CD4" w:rsidRPr="00E31D64" w:rsidRDefault="00E31D64" w:rsidP="00E31D64">
      <w:pPr>
        <w:spacing w:after="0"/>
        <w:jc w:val="center"/>
        <w:rPr>
          <w:rFonts w:ascii="Arial" w:hAnsi="Arial" w:cs="Arial"/>
          <w:sz w:val="24"/>
          <w:szCs w:val="24"/>
        </w:rPr>
      </w:pPr>
      <w:r w:rsidRPr="00E31D64">
        <w:rPr>
          <w:rFonts w:ascii="Arial" w:hAnsi="Arial" w:cs="Arial"/>
          <w:sz w:val="24"/>
          <w:szCs w:val="24"/>
        </w:rPr>
        <w:t>(наименование муниципальной программы)</w:t>
      </w:r>
    </w:p>
    <w:p w:rsidR="00E31D64" w:rsidRDefault="00E31D64" w:rsidP="00C22AD2">
      <w:pPr>
        <w:spacing w:after="0"/>
        <w:ind w:firstLine="709"/>
        <w:jc w:val="both"/>
        <w:rPr>
          <w:rFonts w:ascii="Arial" w:hAnsi="Arial" w:cs="Arial"/>
          <w:sz w:val="24"/>
          <w:szCs w:val="24"/>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485"/>
        <w:gridCol w:w="3451"/>
        <w:gridCol w:w="887"/>
        <w:gridCol w:w="924"/>
        <w:gridCol w:w="924"/>
        <w:gridCol w:w="1016"/>
        <w:gridCol w:w="887"/>
        <w:gridCol w:w="887"/>
        <w:gridCol w:w="887"/>
      </w:tblGrid>
      <w:tr w:rsidR="002D0F28" w:rsidRPr="002D0F28" w:rsidTr="00B45C0D">
        <w:tc>
          <w:tcPr>
            <w:tcW w:w="520" w:type="dxa"/>
            <w:vMerge w:val="restart"/>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 xml:space="preserve">№   п/п </w:t>
            </w:r>
          </w:p>
        </w:tc>
        <w:tc>
          <w:tcPr>
            <w:tcW w:w="3760" w:type="dxa"/>
            <w:vMerge w:val="restart"/>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Планируемые результаты реализации муниципальной программы</w:t>
            </w:r>
          </w:p>
        </w:tc>
        <w:tc>
          <w:tcPr>
            <w:tcW w:w="960" w:type="dxa"/>
            <w:vMerge w:val="restart"/>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Ед.  изм.</w:t>
            </w:r>
          </w:p>
        </w:tc>
        <w:tc>
          <w:tcPr>
            <w:tcW w:w="1000" w:type="dxa"/>
            <w:vMerge w:val="restart"/>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Базовое значение на начало реализации подпрограммы</w:t>
            </w:r>
          </w:p>
        </w:tc>
        <w:tc>
          <w:tcPr>
            <w:tcW w:w="4980" w:type="dxa"/>
            <w:gridSpan w:val="5"/>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Планируемое значение  по годам реализации</w:t>
            </w:r>
          </w:p>
        </w:tc>
      </w:tr>
      <w:tr w:rsidR="002D0F28" w:rsidRPr="002D0F28" w:rsidTr="00B45C0D">
        <w:tc>
          <w:tcPr>
            <w:tcW w:w="520" w:type="dxa"/>
            <w:vMerge/>
            <w:vAlign w:val="center"/>
            <w:hideMark/>
          </w:tcPr>
          <w:p w:rsidR="002D0F28" w:rsidRPr="002D0F28" w:rsidRDefault="002D0F28" w:rsidP="002D0F28">
            <w:pPr>
              <w:spacing w:after="0"/>
              <w:rPr>
                <w:rFonts w:ascii="Arial" w:eastAsia="Times New Roman" w:hAnsi="Arial" w:cs="Arial"/>
                <w:color w:val="000000"/>
                <w:sz w:val="24"/>
                <w:szCs w:val="24"/>
                <w:lang w:eastAsia="ru-RU"/>
              </w:rPr>
            </w:pPr>
          </w:p>
        </w:tc>
        <w:tc>
          <w:tcPr>
            <w:tcW w:w="3760" w:type="dxa"/>
            <w:vMerge/>
            <w:vAlign w:val="center"/>
            <w:hideMark/>
          </w:tcPr>
          <w:p w:rsidR="002D0F28" w:rsidRPr="002D0F28" w:rsidRDefault="002D0F28" w:rsidP="002D0F28">
            <w:pPr>
              <w:spacing w:after="0"/>
              <w:rPr>
                <w:rFonts w:ascii="Arial" w:eastAsia="Times New Roman" w:hAnsi="Arial" w:cs="Arial"/>
                <w:color w:val="000000"/>
                <w:sz w:val="24"/>
                <w:szCs w:val="24"/>
                <w:lang w:eastAsia="ru-RU"/>
              </w:rPr>
            </w:pPr>
          </w:p>
        </w:tc>
        <w:tc>
          <w:tcPr>
            <w:tcW w:w="960" w:type="dxa"/>
            <w:vMerge/>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p>
        </w:tc>
        <w:tc>
          <w:tcPr>
            <w:tcW w:w="1000" w:type="dxa"/>
            <w:vMerge/>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2017 год</w:t>
            </w:r>
          </w:p>
        </w:tc>
        <w:tc>
          <w:tcPr>
            <w:tcW w:w="110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2018 год</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2019 год</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2020 год</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2021 год</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1</w:t>
            </w:r>
          </w:p>
        </w:tc>
        <w:tc>
          <w:tcPr>
            <w:tcW w:w="376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2</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4</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5</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6</w:t>
            </w:r>
          </w:p>
        </w:tc>
        <w:tc>
          <w:tcPr>
            <w:tcW w:w="110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7</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8</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9</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10</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 </w:t>
            </w:r>
          </w:p>
        </w:tc>
        <w:tc>
          <w:tcPr>
            <w:tcW w:w="10700" w:type="dxa"/>
            <w:gridSpan w:val="8"/>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Подпрограмма 1 «Обеспечение реализации полномочий Администрации городского округа Жуковский»</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1</w:t>
            </w:r>
          </w:p>
        </w:tc>
        <w:tc>
          <w:tcPr>
            <w:tcW w:w="3760" w:type="dxa"/>
            <w:shd w:val="clear" w:color="auto" w:fill="auto"/>
            <w:vAlign w:val="bottom"/>
            <w:hideMark/>
          </w:tcPr>
          <w:p w:rsidR="002D0F28" w:rsidRPr="002D0F28" w:rsidRDefault="002D0F28" w:rsidP="002D0F28">
            <w:pPr>
              <w:spacing w:after="0"/>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Количество неисполненных предписаний (представлений) ОМСУ и их должностными лицами об устранении нарушений по которым приняты судебные решения, вступившие в законную силу  в соответствии со ст.19.5 КоАп РФ</w:t>
            </w:r>
          </w:p>
        </w:tc>
        <w:tc>
          <w:tcPr>
            <w:tcW w:w="960" w:type="dxa"/>
            <w:shd w:val="clear" w:color="auto" w:fill="auto"/>
            <w:vAlign w:val="center"/>
            <w:hideMark/>
          </w:tcPr>
          <w:p w:rsidR="002D0F28" w:rsidRPr="002D0F28" w:rsidRDefault="002D0F28" w:rsidP="00DF3721">
            <w:pPr>
              <w:spacing w:after="0"/>
              <w:jc w:val="center"/>
              <w:rPr>
                <w:rFonts w:ascii="Arial" w:eastAsia="Times New Roman" w:hAnsi="Arial" w:cs="Arial"/>
                <w:color w:val="000000"/>
                <w:sz w:val="24"/>
                <w:szCs w:val="24"/>
                <w:lang w:eastAsia="ru-RU"/>
              </w:rPr>
            </w:pPr>
            <w:proofErr w:type="spellStart"/>
            <w:r w:rsidRPr="002D0F28">
              <w:rPr>
                <w:rFonts w:ascii="Arial" w:eastAsia="Times New Roman" w:hAnsi="Arial" w:cs="Arial"/>
                <w:color w:val="000000"/>
                <w:sz w:val="24"/>
                <w:szCs w:val="24"/>
                <w:lang w:eastAsia="ru-RU"/>
              </w:rPr>
              <w:t>коэф</w:t>
            </w:r>
            <w:proofErr w:type="spellEnd"/>
            <w:r w:rsidRPr="002D0F28">
              <w:rPr>
                <w:rFonts w:ascii="Arial" w:eastAsia="Times New Roman" w:hAnsi="Arial" w:cs="Arial"/>
                <w:color w:val="000000"/>
                <w:sz w:val="24"/>
                <w:szCs w:val="24"/>
                <w:lang w:eastAsia="ru-RU"/>
              </w:rPr>
              <w:t>.</w:t>
            </w:r>
          </w:p>
        </w:tc>
        <w:tc>
          <w:tcPr>
            <w:tcW w:w="1000" w:type="dxa"/>
            <w:shd w:val="clear" w:color="000000" w:fill="FFFFFF"/>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0</w:t>
            </w:r>
          </w:p>
        </w:tc>
        <w:tc>
          <w:tcPr>
            <w:tcW w:w="1000" w:type="dxa"/>
            <w:shd w:val="clear" w:color="000000" w:fill="FFFFFF"/>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0</w:t>
            </w:r>
          </w:p>
        </w:tc>
        <w:tc>
          <w:tcPr>
            <w:tcW w:w="1100" w:type="dxa"/>
            <w:shd w:val="clear" w:color="000000" w:fill="FFFFFF"/>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960" w:type="dxa"/>
            <w:shd w:val="clear" w:color="000000" w:fill="FFFFFF"/>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960" w:type="dxa"/>
            <w:shd w:val="clear" w:color="000000" w:fill="FFFFFF"/>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960" w:type="dxa"/>
            <w:shd w:val="clear" w:color="000000" w:fill="FFFFFF"/>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 </w:t>
            </w:r>
          </w:p>
        </w:tc>
        <w:tc>
          <w:tcPr>
            <w:tcW w:w="10700" w:type="dxa"/>
            <w:gridSpan w:val="8"/>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Подпрограмма 2  «Снижение административных барьеров, повышение качества и доступности предоставления государственных и муниципальных услуг, в том числе на базе многофункциональных центров предоставления государственных и муниципальных услуг»</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2</w:t>
            </w:r>
          </w:p>
        </w:tc>
        <w:tc>
          <w:tcPr>
            <w:tcW w:w="3760" w:type="dxa"/>
            <w:shd w:val="clear" w:color="auto" w:fill="auto"/>
            <w:vAlign w:val="bottom"/>
            <w:hideMark/>
          </w:tcPr>
          <w:p w:rsidR="002D0F28" w:rsidRPr="002D0F28" w:rsidRDefault="002D0F28" w:rsidP="002D0F28">
            <w:pPr>
              <w:spacing w:after="0"/>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 xml:space="preserve">Доля граждан, имеющих доступ к получению государственных и муниципальных услуг по принципу «одного окна» по месту пребывания, в том числе в МФЦ   </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11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3</w:t>
            </w:r>
          </w:p>
        </w:tc>
        <w:tc>
          <w:tcPr>
            <w:tcW w:w="3760" w:type="dxa"/>
            <w:shd w:val="clear" w:color="auto" w:fill="auto"/>
            <w:vAlign w:val="bottom"/>
            <w:hideMark/>
          </w:tcPr>
          <w:p w:rsidR="002D0F28" w:rsidRPr="002D0F28" w:rsidRDefault="002D0F28" w:rsidP="002D0F28">
            <w:pPr>
              <w:spacing w:after="0"/>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Уровень удовлетворенности граждан качеством представления государственных и муниципальных услуг</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91</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sz w:val="24"/>
                <w:szCs w:val="24"/>
                <w:lang w:eastAsia="ru-RU"/>
              </w:rPr>
            </w:pPr>
            <w:r w:rsidRPr="002D0F28">
              <w:rPr>
                <w:rFonts w:ascii="Arial" w:eastAsia="Times New Roman" w:hAnsi="Arial" w:cs="Arial"/>
                <w:b/>
                <w:bCs/>
                <w:sz w:val="24"/>
                <w:szCs w:val="24"/>
                <w:lang w:eastAsia="ru-RU"/>
              </w:rPr>
              <w:t>94</w:t>
            </w:r>
          </w:p>
        </w:tc>
        <w:tc>
          <w:tcPr>
            <w:tcW w:w="11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94,2</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94,4</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94,6</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94,8</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4</w:t>
            </w:r>
          </w:p>
        </w:tc>
        <w:tc>
          <w:tcPr>
            <w:tcW w:w="3760" w:type="dxa"/>
            <w:shd w:val="clear" w:color="auto" w:fill="auto"/>
            <w:vAlign w:val="bottom"/>
            <w:hideMark/>
          </w:tcPr>
          <w:p w:rsidR="002D0F28" w:rsidRPr="002D0F28" w:rsidRDefault="002D0F28" w:rsidP="002D0F28">
            <w:pPr>
              <w:spacing w:after="0"/>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 xml:space="preserve">Среднее число обращений представителей бизнес - сообщества в орган государственной власти Московской области, орган местного самоуправления, МФЦ для получения одной государственной (муниципальной) услуги, связанной со сферой предпринимательской деятельности          </w:t>
            </w:r>
          </w:p>
        </w:tc>
        <w:tc>
          <w:tcPr>
            <w:tcW w:w="960" w:type="dxa"/>
            <w:shd w:val="clear" w:color="auto" w:fill="auto"/>
            <w:noWrap/>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единиц</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1,6</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1,5</w:t>
            </w:r>
          </w:p>
        </w:tc>
        <w:tc>
          <w:tcPr>
            <w:tcW w:w="11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5</w:t>
            </w:r>
          </w:p>
        </w:tc>
        <w:tc>
          <w:tcPr>
            <w:tcW w:w="3760" w:type="dxa"/>
            <w:shd w:val="clear" w:color="auto" w:fill="auto"/>
            <w:vAlign w:val="bottom"/>
            <w:hideMark/>
          </w:tcPr>
          <w:p w:rsidR="002D0F28" w:rsidRPr="002D0F28" w:rsidRDefault="002D0F28" w:rsidP="002D0F28">
            <w:pPr>
              <w:spacing w:after="0"/>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 xml:space="preserve">Среднее число обращений представителей бизнес - сообщества в ОМСУ муниципального образования Московской области, МФЦ для получения одной муниципальной (государственной) услуги, связанной со сферой предпринимательской деятельности </w:t>
            </w:r>
          </w:p>
        </w:tc>
        <w:tc>
          <w:tcPr>
            <w:tcW w:w="960" w:type="dxa"/>
            <w:shd w:val="clear" w:color="auto" w:fill="auto"/>
            <w:noWrap/>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единиц</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11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1,5</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1,5</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1,5</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1,5</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6</w:t>
            </w:r>
          </w:p>
        </w:tc>
        <w:tc>
          <w:tcPr>
            <w:tcW w:w="3760" w:type="dxa"/>
            <w:shd w:val="clear" w:color="auto" w:fill="auto"/>
            <w:vAlign w:val="bottom"/>
            <w:hideMark/>
          </w:tcPr>
          <w:p w:rsidR="002D0F28" w:rsidRPr="002D0F28" w:rsidRDefault="002D0F28" w:rsidP="002D0F28">
            <w:pPr>
              <w:spacing w:after="0"/>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Среднее время ожидания в очереди при обращении заявителя в орган государственной власти Московской области (ОМСУ муниципального образования Московской области) для получения государственных (муниципальных) услуг, в том числе</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минута</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13,5</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13</w:t>
            </w:r>
          </w:p>
        </w:tc>
        <w:tc>
          <w:tcPr>
            <w:tcW w:w="11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 </w:t>
            </w:r>
          </w:p>
        </w:tc>
        <w:tc>
          <w:tcPr>
            <w:tcW w:w="3760" w:type="dxa"/>
            <w:shd w:val="clear" w:color="auto" w:fill="auto"/>
            <w:vAlign w:val="bottom"/>
            <w:hideMark/>
          </w:tcPr>
          <w:p w:rsidR="002D0F28" w:rsidRPr="002D0F28" w:rsidRDefault="002D0F28" w:rsidP="002D0F28">
            <w:pPr>
              <w:spacing w:after="0"/>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среднее время ожидания в очереди при обращении заявителя в МФЦ</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минута</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13,5</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13</w:t>
            </w:r>
          </w:p>
        </w:tc>
        <w:tc>
          <w:tcPr>
            <w:tcW w:w="11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7</w:t>
            </w:r>
          </w:p>
        </w:tc>
        <w:tc>
          <w:tcPr>
            <w:tcW w:w="3760" w:type="dxa"/>
            <w:shd w:val="clear" w:color="auto" w:fill="auto"/>
            <w:vAlign w:val="bottom"/>
            <w:hideMark/>
          </w:tcPr>
          <w:p w:rsidR="002D0F28" w:rsidRPr="002D0F28" w:rsidRDefault="002D0F28" w:rsidP="002D0F28">
            <w:pPr>
              <w:spacing w:after="0"/>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 xml:space="preserve">Среднее время ожидания в очереди для получения государственных (муниципальных) услуг </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минута</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11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12,5</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12,0</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11,5</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11,0</w:t>
            </w:r>
          </w:p>
        </w:tc>
      </w:tr>
      <w:tr w:rsidR="002D0F28" w:rsidRPr="002D0F28" w:rsidTr="00B45C0D">
        <w:trPr>
          <w:trHeight w:val="276"/>
        </w:trPr>
        <w:tc>
          <w:tcPr>
            <w:tcW w:w="520" w:type="dxa"/>
            <w:vMerge w:val="restart"/>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8</w:t>
            </w:r>
          </w:p>
        </w:tc>
        <w:tc>
          <w:tcPr>
            <w:tcW w:w="3760" w:type="dxa"/>
            <w:vMerge w:val="restart"/>
            <w:shd w:val="clear" w:color="auto" w:fill="auto"/>
            <w:vAlign w:val="bottom"/>
            <w:hideMark/>
          </w:tcPr>
          <w:p w:rsidR="002D0F28" w:rsidRPr="002D0F28" w:rsidRDefault="002D0F28" w:rsidP="002D0F28">
            <w:pPr>
              <w:spacing w:after="0"/>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Быстрые услуги - Доля заявителей МФЦ, ожидающих в очереди более 12.5 минут.</w:t>
            </w:r>
          </w:p>
        </w:tc>
        <w:tc>
          <w:tcPr>
            <w:tcW w:w="960" w:type="dxa"/>
            <w:vMerge w:val="restart"/>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w:t>
            </w:r>
          </w:p>
        </w:tc>
        <w:tc>
          <w:tcPr>
            <w:tcW w:w="1000" w:type="dxa"/>
            <w:vMerge w:val="restart"/>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1000" w:type="dxa"/>
            <w:vMerge w:val="restart"/>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1100" w:type="dxa"/>
            <w:vMerge w:val="restart"/>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5</w:t>
            </w:r>
          </w:p>
        </w:tc>
        <w:tc>
          <w:tcPr>
            <w:tcW w:w="960" w:type="dxa"/>
            <w:vMerge w:val="restart"/>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3</w:t>
            </w:r>
          </w:p>
        </w:tc>
        <w:tc>
          <w:tcPr>
            <w:tcW w:w="960" w:type="dxa"/>
            <w:vMerge w:val="restart"/>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2</w:t>
            </w:r>
          </w:p>
        </w:tc>
        <w:tc>
          <w:tcPr>
            <w:tcW w:w="960" w:type="dxa"/>
            <w:vMerge w:val="restart"/>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0</w:t>
            </w:r>
          </w:p>
        </w:tc>
      </w:tr>
      <w:tr w:rsidR="002D0F28" w:rsidRPr="002D0F28" w:rsidTr="00B45C0D">
        <w:trPr>
          <w:trHeight w:val="276"/>
        </w:trPr>
        <w:tc>
          <w:tcPr>
            <w:tcW w:w="520" w:type="dxa"/>
            <w:vMerge/>
            <w:vAlign w:val="center"/>
            <w:hideMark/>
          </w:tcPr>
          <w:p w:rsidR="002D0F28" w:rsidRPr="002D0F28" w:rsidRDefault="002D0F28" w:rsidP="002D0F28">
            <w:pPr>
              <w:spacing w:after="0"/>
              <w:rPr>
                <w:rFonts w:ascii="Arial" w:eastAsia="Times New Roman" w:hAnsi="Arial" w:cs="Arial"/>
                <w:color w:val="000000"/>
                <w:sz w:val="24"/>
                <w:szCs w:val="24"/>
                <w:lang w:eastAsia="ru-RU"/>
              </w:rPr>
            </w:pPr>
          </w:p>
        </w:tc>
        <w:tc>
          <w:tcPr>
            <w:tcW w:w="3760" w:type="dxa"/>
            <w:vMerge/>
            <w:vAlign w:val="center"/>
            <w:hideMark/>
          </w:tcPr>
          <w:p w:rsidR="002D0F28" w:rsidRPr="002D0F28" w:rsidRDefault="002D0F28" w:rsidP="002D0F28">
            <w:pPr>
              <w:spacing w:after="0"/>
              <w:rPr>
                <w:rFonts w:ascii="Arial" w:eastAsia="Times New Roman" w:hAnsi="Arial" w:cs="Arial"/>
                <w:color w:val="000000"/>
                <w:sz w:val="24"/>
                <w:szCs w:val="24"/>
                <w:lang w:eastAsia="ru-RU"/>
              </w:rPr>
            </w:pPr>
          </w:p>
        </w:tc>
        <w:tc>
          <w:tcPr>
            <w:tcW w:w="960" w:type="dxa"/>
            <w:vMerge/>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p>
        </w:tc>
        <w:tc>
          <w:tcPr>
            <w:tcW w:w="1000" w:type="dxa"/>
            <w:vMerge/>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p>
        </w:tc>
        <w:tc>
          <w:tcPr>
            <w:tcW w:w="1000" w:type="dxa"/>
            <w:vMerge/>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p>
        </w:tc>
        <w:tc>
          <w:tcPr>
            <w:tcW w:w="1100" w:type="dxa"/>
            <w:vMerge/>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p>
        </w:tc>
        <w:tc>
          <w:tcPr>
            <w:tcW w:w="960" w:type="dxa"/>
            <w:vMerge/>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p>
        </w:tc>
        <w:tc>
          <w:tcPr>
            <w:tcW w:w="960" w:type="dxa"/>
            <w:vMerge/>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p>
        </w:tc>
        <w:tc>
          <w:tcPr>
            <w:tcW w:w="960" w:type="dxa"/>
            <w:vMerge/>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p>
        </w:tc>
      </w:tr>
      <w:tr w:rsidR="002D0F28" w:rsidRPr="002D0F28" w:rsidTr="00B45C0D">
        <w:trPr>
          <w:trHeight w:val="276"/>
        </w:trPr>
        <w:tc>
          <w:tcPr>
            <w:tcW w:w="520" w:type="dxa"/>
            <w:vMerge/>
            <w:vAlign w:val="center"/>
            <w:hideMark/>
          </w:tcPr>
          <w:p w:rsidR="002D0F28" w:rsidRPr="002D0F28" w:rsidRDefault="002D0F28" w:rsidP="002D0F28">
            <w:pPr>
              <w:spacing w:after="0"/>
              <w:rPr>
                <w:rFonts w:ascii="Arial" w:eastAsia="Times New Roman" w:hAnsi="Arial" w:cs="Arial"/>
                <w:color w:val="000000"/>
                <w:sz w:val="24"/>
                <w:szCs w:val="24"/>
                <w:lang w:eastAsia="ru-RU"/>
              </w:rPr>
            </w:pPr>
          </w:p>
        </w:tc>
        <w:tc>
          <w:tcPr>
            <w:tcW w:w="3760" w:type="dxa"/>
            <w:vMerge/>
            <w:vAlign w:val="center"/>
            <w:hideMark/>
          </w:tcPr>
          <w:p w:rsidR="002D0F28" w:rsidRPr="002D0F28" w:rsidRDefault="002D0F28" w:rsidP="002D0F28">
            <w:pPr>
              <w:spacing w:after="0"/>
              <w:rPr>
                <w:rFonts w:ascii="Arial" w:eastAsia="Times New Roman" w:hAnsi="Arial" w:cs="Arial"/>
                <w:color w:val="000000"/>
                <w:sz w:val="24"/>
                <w:szCs w:val="24"/>
                <w:lang w:eastAsia="ru-RU"/>
              </w:rPr>
            </w:pPr>
          </w:p>
        </w:tc>
        <w:tc>
          <w:tcPr>
            <w:tcW w:w="960" w:type="dxa"/>
            <w:vMerge/>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p>
        </w:tc>
        <w:tc>
          <w:tcPr>
            <w:tcW w:w="1000" w:type="dxa"/>
            <w:vMerge/>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p>
        </w:tc>
        <w:tc>
          <w:tcPr>
            <w:tcW w:w="1000" w:type="dxa"/>
            <w:vMerge/>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p>
        </w:tc>
        <w:tc>
          <w:tcPr>
            <w:tcW w:w="1100" w:type="dxa"/>
            <w:vMerge/>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p>
        </w:tc>
        <w:tc>
          <w:tcPr>
            <w:tcW w:w="960" w:type="dxa"/>
            <w:vMerge/>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p>
        </w:tc>
        <w:tc>
          <w:tcPr>
            <w:tcW w:w="960" w:type="dxa"/>
            <w:vMerge/>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p>
        </w:tc>
        <w:tc>
          <w:tcPr>
            <w:tcW w:w="960" w:type="dxa"/>
            <w:vMerge/>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9</w:t>
            </w:r>
          </w:p>
        </w:tc>
        <w:tc>
          <w:tcPr>
            <w:tcW w:w="3760" w:type="dxa"/>
            <w:shd w:val="clear" w:color="auto" w:fill="auto"/>
            <w:vAlign w:val="bottom"/>
            <w:hideMark/>
          </w:tcPr>
          <w:p w:rsidR="002D0F28" w:rsidRPr="002D0F28" w:rsidRDefault="002D0F28" w:rsidP="002D0F28">
            <w:pPr>
              <w:spacing w:after="0"/>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 xml:space="preserve">Увеличение доли обращений в МФЦ за получением государственных услуг исполнительных органов государственной власти и муниципальных услуг ОМСУ муниципальных образований Московской области в общем количестве обращений за получением государственных и муниципальных услуг   </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65</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75</w:t>
            </w:r>
          </w:p>
        </w:tc>
        <w:tc>
          <w:tcPr>
            <w:tcW w:w="11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10</w:t>
            </w:r>
          </w:p>
        </w:tc>
        <w:tc>
          <w:tcPr>
            <w:tcW w:w="3760" w:type="dxa"/>
            <w:shd w:val="clear" w:color="auto" w:fill="auto"/>
            <w:vAlign w:val="bottom"/>
            <w:hideMark/>
          </w:tcPr>
          <w:p w:rsidR="002D0F28" w:rsidRPr="002D0F28" w:rsidRDefault="002D0F28" w:rsidP="002D0F28">
            <w:pPr>
              <w:spacing w:after="0"/>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Доля государственных, муниципальных и иных услуг, предоставляемых в МФЦ на территории Московской области субъектам малого и среднего предпринимательства, от общего количества государственных, муниципальных и иных услуг, включенных в перечень услуг, предоставляемых субъектам малого и среднего предпринимательства</w:t>
            </w:r>
          </w:p>
        </w:tc>
        <w:tc>
          <w:tcPr>
            <w:tcW w:w="960" w:type="dxa"/>
            <w:shd w:val="clear" w:color="auto" w:fill="auto"/>
            <w:noWrap/>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11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11</w:t>
            </w:r>
          </w:p>
        </w:tc>
        <w:tc>
          <w:tcPr>
            <w:tcW w:w="3760" w:type="dxa"/>
            <w:shd w:val="clear" w:color="auto" w:fill="auto"/>
            <w:vAlign w:val="center"/>
            <w:hideMark/>
          </w:tcPr>
          <w:p w:rsidR="002D0F28" w:rsidRPr="002D0F28" w:rsidRDefault="002D0F28" w:rsidP="002D0F28">
            <w:pPr>
              <w:spacing w:after="0"/>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Среднее количество обращений за получением государственных и муниципальных услуг на одно окно в МФЦ в день</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единиц</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35</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36</w:t>
            </w:r>
          </w:p>
        </w:tc>
        <w:tc>
          <w:tcPr>
            <w:tcW w:w="11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12</w:t>
            </w:r>
          </w:p>
        </w:tc>
        <w:tc>
          <w:tcPr>
            <w:tcW w:w="3760" w:type="dxa"/>
            <w:shd w:val="clear" w:color="auto" w:fill="auto"/>
            <w:vAlign w:val="center"/>
            <w:hideMark/>
          </w:tcPr>
          <w:p w:rsidR="002D0F28" w:rsidRPr="002D0F28" w:rsidRDefault="002D0F28" w:rsidP="002D0F28">
            <w:pPr>
              <w:spacing w:after="0"/>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Доля случаев нарушения нормативных сроков и порядка предоставления государственных (муниципальных) услуг (функций)</w:t>
            </w:r>
          </w:p>
        </w:tc>
        <w:tc>
          <w:tcPr>
            <w:tcW w:w="960" w:type="dxa"/>
            <w:shd w:val="clear" w:color="auto" w:fill="auto"/>
            <w:noWrap/>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5</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4</w:t>
            </w:r>
          </w:p>
        </w:tc>
        <w:tc>
          <w:tcPr>
            <w:tcW w:w="11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 </w:t>
            </w:r>
          </w:p>
        </w:tc>
        <w:tc>
          <w:tcPr>
            <w:tcW w:w="10700" w:type="dxa"/>
            <w:gridSpan w:val="8"/>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Подпрограмма 3 "Управление муниципальными финансами"</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13</w:t>
            </w:r>
          </w:p>
        </w:tc>
        <w:tc>
          <w:tcPr>
            <w:tcW w:w="3760" w:type="dxa"/>
            <w:shd w:val="clear" w:color="auto" w:fill="auto"/>
            <w:vAlign w:val="center"/>
            <w:hideMark/>
          </w:tcPr>
          <w:p w:rsidR="002D0F28" w:rsidRPr="002D0F28" w:rsidRDefault="002D0F28" w:rsidP="002D0F28">
            <w:pPr>
              <w:spacing w:after="0"/>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Исполнение бюджета муниципального образования по налоговым и неналоговым доходам к первоначально утвержденному уровню</w:t>
            </w:r>
          </w:p>
        </w:tc>
        <w:tc>
          <w:tcPr>
            <w:tcW w:w="960" w:type="dxa"/>
            <w:shd w:val="clear" w:color="auto" w:fill="auto"/>
            <w:noWrap/>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96,5</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11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14</w:t>
            </w:r>
          </w:p>
        </w:tc>
        <w:tc>
          <w:tcPr>
            <w:tcW w:w="3760" w:type="dxa"/>
            <w:shd w:val="clear" w:color="auto" w:fill="auto"/>
            <w:vAlign w:val="center"/>
            <w:hideMark/>
          </w:tcPr>
          <w:p w:rsidR="002D0F28" w:rsidRPr="002D0F28" w:rsidRDefault="002D0F28" w:rsidP="002D0F28">
            <w:pPr>
              <w:spacing w:after="0"/>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Отсутствие просроченной кредиторской задолженности в расходах бюджета</w:t>
            </w:r>
          </w:p>
        </w:tc>
        <w:tc>
          <w:tcPr>
            <w:tcW w:w="960" w:type="dxa"/>
            <w:shd w:val="clear" w:color="000000" w:fill="FFFFFF"/>
            <w:noWrap/>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да/нет</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да</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да</w:t>
            </w:r>
          </w:p>
        </w:tc>
        <w:tc>
          <w:tcPr>
            <w:tcW w:w="11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да</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да</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да</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да</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15</w:t>
            </w:r>
          </w:p>
        </w:tc>
        <w:tc>
          <w:tcPr>
            <w:tcW w:w="3760" w:type="dxa"/>
            <w:shd w:val="clear" w:color="auto" w:fill="auto"/>
            <w:vAlign w:val="center"/>
            <w:hideMark/>
          </w:tcPr>
          <w:p w:rsidR="002D0F28" w:rsidRPr="002D0F28" w:rsidRDefault="002D0F28" w:rsidP="002D0F28">
            <w:pPr>
              <w:spacing w:after="0"/>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Отношение дефицита бюджета к доходам бюджета без учета безвозмездных поступлений и (или) поступлений налоговых доходов по дополнительным нормативам отчислений</w:t>
            </w:r>
          </w:p>
        </w:tc>
        <w:tc>
          <w:tcPr>
            <w:tcW w:w="960" w:type="dxa"/>
            <w:shd w:val="clear" w:color="000000" w:fill="FFFFFF"/>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w:t>
            </w:r>
          </w:p>
        </w:tc>
        <w:tc>
          <w:tcPr>
            <w:tcW w:w="1000" w:type="dxa"/>
            <w:shd w:val="clear" w:color="000000" w:fill="FFFFFF"/>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9,9</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w:t>
            </w:r>
          </w:p>
        </w:tc>
        <w:tc>
          <w:tcPr>
            <w:tcW w:w="11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16</w:t>
            </w:r>
          </w:p>
        </w:tc>
        <w:tc>
          <w:tcPr>
            <w:tcW w:w="3760" w:type="dxa"/>
            <w:shd w:val="clear" w:color="auto" w:fill="auto"/>
            <w:vAlign w:val="center"/>
            <w:hideMark/>
          </w:tcPr>
          <w:p w:rsidR="002D0F28" w:rsidRPr="002D0F28" w:rsidRDefault="002D0F28" w:rsidP="002D0F28">
            <w:pPr>
              <w:spacing w:after="0"/>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Отношение объема муниципального долга к годовому объему доходов бюджета без учета безвозмездных поступлений  и (или) поступлений налоговых доходов по дополнительным нормативам отчислений</w:t>
            </w:r>
          </w:p>
        </w:tc>
        <w:tc>
          <w:tcPr>
            <w:tcW w:w="960" w:type="dxa"/>
            <w:shd w:val="clear" w:color="000000" w:fill="FFFFFF"/>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w:t>
            </w:r>
          </w:p>
        </w:tc>
        <w:tc>
          <w:tcPr>
            <w:tcW w:w="1000" w:type="dxa"/>
            <w:shd w:val="clear" w:color="000000" w:fill="FFFFFF"/>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27,3</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≤50</w:t>
            </w:r>
          </w:p>
        </w:tc>
        <w:tc>
          <w:tcPr>
            <w:tcW w:w="11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17</w:t>
            </w:r>
          </w:p>
        </w:tc>
        <w:tc>
          <w:tcPr>
            <w:tcW w:w="3760" w:type="dxa"/>
            <w:shd w:val="clear" w:color="auto" w:fill="auto"/>
            <w:vAlign w:val="center"/>
            <w:hideMark/>
          </w:tcPr>
          <w:p w:rsidR="002D0F28" w:rsidRPr="002D0F28" w:rsidRDefault="002D0F28" w:rsidP="002D0F28">
            <w:pPr>
              <w:spacing w:after="0"/>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 xml:space="preserve">Отношение объема расходов на обслуживание муниципального долга к общему объему расходов бюджета городского округа Жуковский (за исключением расходов, которые осуществляются за счет субвенций из бюджетов другого уровня) </w:t>
            </w:r>
          </w:p>
        </w:tc>
        <w:tc>
          <w:tcPr>
            <w:tcW w:w="960" w:type="dxa"/>
            <w:shd w:val="clear" w:color="000000" w:fill="FFFFFF"/>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w:t>
            </w:r>
          </w:p>
        </w:tc>
        <w:tc>
          <w:tcPr>
            <w:tcW w:w="1000" w:type="dxa"/>
            <w:shd w:val="clear" w:color="000000" w:fill="FFFFFF"/>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w:t>
            </w:r>
          </w:p>
        </w:tc>
        <w:tc>
          <w:tcPr>
            <w:tcW w:w="11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≤5</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≤5</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≤5</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≤5</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18</w:t>
            </w:r>
          </w:p>
        </w:tc>
        <w:tc>
          <w:tcPr>
            <w:tcW w:w="3760" w:type="dxa"/>
            <w:shd w:val="clear" w:color="auto" w:fill="auto"/>
            <w:vAlign w:val="center"/>
            <w:hideMark/>
          </w:tcPr>
          <w:p w:rsidR="002D0F28" w:rsidRPr="002D0F28" w:rsidRDefault="002D0F28" w:rsidP="002D0F28">
            <w:pPr>
              <w:spacing w:after="0"/>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Использование автоматизированной системы управления бюджетным процессом органов местного самоуправления  (ОМСУ) Московской области в части исполнения местного бюджета</w:t>
            </w:r>
          </w:p>
        </w:tc>
        <w:tc>
          <w:tcPr>
            <w:tcW w:w="960" w:type="dxa"/>
            <w:shd w:val="clear" w:color="000000" w:fill="FFFFFF"/>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да/нет</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нет</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нет</w:t>
            </w:r>
          </w:p>
        </w:tc>
        <w:tc>
          <w:tcPr>
            <w:tcW w:w="11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да</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да</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да</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да</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19</w:t>
            </w:r>
          </w:p>
        </w:tc>
        <w:tc>
          <w:tcPr>
            <w:tcW w:w="3760" w:type="dxa"/>
            <w:shd w:val="clear" w:color="auto" w:fill="auto"/>
            <w:vAlign w:val="center"/>
            <w:hideMark/>
          </w:tcPr>
          <w:p w:rsidR="002D0F28" w:rsidRPr="002D0F28" w:rsidRDefault="002D0F28" w:rsidP="002D0F28">
            <w:pPr>
              <w:spacing w:after="0"/>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Мобилизация доходов - Снижение задолженности в бюджет:</w:t>
            </w:r>
            <w:r w:rsidR="00B45C0D">
              <w:rPr>
                <w:rFonts w:ascii="Arial" w:eastAsia="Times New Roman" w:hAnsi="Arial" w:cs="Arial"/>
                <w:color w:val="000000"/>
                <w:sz w:val="24"/>
                <w:szCs w:val="24"/>
                <w:lang w:eastAsia="ru-RU"/>
              </w:rPr>
              <w:t xml:space="preserve"> </w:t>
            </w:r>
            <w:r w:rsidRPr="002D0F28">
              <w:rPr>
                <w:rFonts w:ascii="Arial" w:eastAsia="Times New Roman" w:hAnsi="Arial" w:cs="Arial"/>
                <w:color w:val="000000"/>
                <w:sz w:val="24"/>
                <w:szCs w:val="24"/>
                <w:lang w:eastAsia="ru-RU"/>
              </w:rPr>
              <w:t>налоговой, неналоговой</w:t>
            </w:r>
          </w:p>
        </w:tc>
        <w:tc>
          <w:tcPr>
            <w:tcW w:w="960" w:type="dxa"/>
            <w:shd w:val="clear" w:color="000000" w:fill="FFFFFF"/>
            <w:vAlign w:val="center"/>
            <w:hideMark/>
          </w:tcPr>
          <w:p w:rsidR="002D0F28" w:rsidRPr="002D0F28" w:rsidRDefault="002D0F28" w:rsidP="00B45C0D">
            <w:pPr>
              <w:spacing w:after="0"/>
              <w:jc w:val="center"/>
              <w:rPr>
                <w:rFonts w:ascii="Arial" w:eastAsia="Times New Roman" w:hAnsi="Arial" w:cs="Arial"/>
                <w:color w:val="000000"/>
                <w:sz w:val="24"/>
                <w:szCs w:val="24"/>
                <w:lang w:eastAsia="ru-RU"/>
              </w:rPr>
            </w:pPr>
            <w:proofErr w:type="spellStart"/>
            <w:r w:rsidRPr="002D0F28">
              <w:rPr>
                <w:rFonts w:ascii="Arial" w:eastAsia="Times New Roman" w:hAnsi="Arial" w:cs="Arial"/>
                <w:color w:val="000000"/>
                <w:sz w:val="24"/>
                <w:szCs w:val="24"/>
                <w:lang w:eastAsia="ru-RU"/>
              </w:rPr>
              <w:t>коэф</w:t>
            </w:r>
            <w:proofErr w:type="spellEnd"/>
            <w:r w:rsidRPr="002D0F28">
              <w:rPr>
                <w:rFonts w:ascii="Arial" w:eastAsia="Times New Roman" w:hAnsi="Arial" w:cs="Arial"/>
                <w:color w:val="000000"/>
                <w:sz w:val="24"/>
                <w:szCs w:val="24"/>
                <w:lang w:eastAsia="ru-RU"/>
              </w:rPr>
              <w:t>.</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11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60,5</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55,0</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50,1</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45,6</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20</w:t>
            </w:r>
          </w:p>
        </w:tc>
        <w:tc>
          <w:tcPr>
            <w:tcW w:w="3760" w:type="dxa"/>
            <w:shd w:val="clear" w:color="auto" w:fill="auto"/>
            <w:vAlign w:val="center"/>
            <w:hideMark/>
          </w:tcPr>
          <w:p w:rsidR="002D0F28" w:rsidRPr="002D0F28" w:rsidRDefault="002D0F28" w:rsidP="002D0F28">
            <w:pPr>
              <w:spacing w:after="0"/>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Новые налогоплательщики - приглашаем к регистрации/перерегистрации новых юридических и физических лиц.</w:t>
            </w:r>
          </w:p>
        </w:tc>
        <w:tc>
          <w:tcPr>
            <w:tcW w:w="960" w:type="dxa"/>
            <w:shd w:val="clear" w:color="000000" w:fill="FFFFFF"/>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11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103</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103</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103</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103</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 </w:t>
            </w:r>
          </w:p>
        </w:tc>
        <w:tc>
          <w:tcPr>
            <w:tcW w:w="10700" w:type="dxa"/>
            <w:gridSpan w:val="8"/>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Подпрограмма 4 "Развитие муниципальной службы"</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21</w:t>
            </w:r>
          </w:p>
        </w:tc>
        <w:tc>
          <w:tcPr>
            <w:tcW w:w="3760" w:type="dxa"/>
            <w:shd w:val="clear" w:color="auto" w:fill="auto"/>
            <w:vAlign w:val="center"/>
            <w:hideMark/>
          </w:tcPr>
          <w:p w:rsidR="002D0F28" w:rsidRPr="002D0F28" w:rsidRDefault="002D0F28" w:rsidP="002D0F28">
            <w:pPr>
              <w:spacing w:after="0"/>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Количество выявленных нарушений в ходе прокурорского надзора по антикоррупционной работе и вопросам муниципальной службы</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единиц</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0</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0</w:t>
            </w:r>
          </w:p>
        </w:tc>
        <w:tc>
          <w:tcPr>
            <w:tcW w:w="11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22</w:t>
            </w:r>
          </w:p>
        </w:tc>
        <w:tc>
          <w:tcPr>
            <w:tcW w:w="3760" w:type="dxa"/>
            <w:shd w:val="clear" w:color="auto" w:fill="auto"/>
            <w:vAlign w:val="center"/>
            <w:hideMark/>
          </w:tcPr>
          <w:p w:rsidR="002D0F28" w:rsidRPr="002D0F28" w:rsidRDefault="002D0F28" w:rsidP="002D0F28">
            <w:pPr>
              <w:spacing w:after="0"/>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Количество выявленных нарушений законодательства о муниципальной службе при предоставлении информации в Реестр сведений о составе муниципальной службы Московской области</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единиц</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0</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0</w:t>
            </w:r>
          </w:p>
        </w:tc>
        <w:tc>
          <w:tcPr>
            <w:tcW w:w="11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23</w:t>
            </w:r>
          </w:p>
        </w:tc>
        <w:tc>
          <w:tcPr>
            <w:tcW w:w="3760" w:type="dxa"/>
            <w:shd w:val="clear" w:color="auto" w:fill="auto"/>
            <w:vAlign w:val="center"/>
            <w:hideMark/>
          </w:tcPr>
          <w:p w:rsidR="002D0F28" w:rsidRPr="002D0F28" w:rsidRDefault="002D0F28" w:rsidP="002D0F28">
            <w:pPr>
              <w:spacing w:after="0"/>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 xml:space="preserve">Количество жалоб граждан, поступивших в органы местного самоуправления по расчету пенсии за выслугу лет, лицам, </w:t>
            </w:r>
            <w:r w:rsidR="00B45C0D" w:rsidRPr="002D0F28">
              <w:rPr>
                <w:rFonts w:ascii="Arial" w:eastAsia="Times New Roman" w:hAnsi="Arial" w:cs="Arial"/>
                <w:color w:val="000000"/>
                <w:sz w:val="24"/>
                <w:szCs w:val="24"/>
                <w:lang w:eastAsia="ru-RU"/>
              </w:rPr>
              <w:t>замещавшим</w:t>
            </w:r>
            <w:r w:rsidRPr="002D0F28">
              <w:rPr>
                <w:rFonts w:ascii="Arial" w:eastAsia="Times New Roman" w:hAnsi="Arial" w:cs="Arial"/>
                <w:color w:val="000000"/>
                <w:sz w:val="24"/>
                <w:szCs w:val="24"/>
                <w:lang w:eastAsia="ru-RU"/>
              </w:rPr>
              <w:t xml:space="preserve"> должности муниципальной службы</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единиц</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0</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0</w:t>
            </w:r>
          </w:p>
        </w:tc>
        <w:tc>
          <w:tcPr>
            <w:tcW w:w="11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0</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0</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0</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0</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24</w:t>
            </w:r>
          </w:p>
        </w:tc>
        <w:tc>
          <w:tcPr>
            <w:tcW w:w="3760" w:type="dxa"/>
            <w:shd w:val="clear" w:color="auto" w:fill="auto"/>
            <w:vAlign w:val="center"/>
            <w:hideMark/>
          </w:tcPr>
          <w:p w:rsidR="002D0F28" w:rsidRPr="002D0F28" w:rsidRDefault="002D0F28" w:rsidP="002D0F28">
            <w:pPr>
              <w:spacing w:after="0"/>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 xml:space="preserve">Доля работников Администрации городского округа Жуковский, прошедших обучение по программам </w:t>
            </w:r>
            <w:r w:rsidR="00B45C0D" w:rsidRPr="002D0F28">
              <w:rPr>
                <w:rFonts w:ascii="Arial" w:eastAsia="Times New Roman" w:hAnsi="Arial" w:cs="Arial"/>
                <w:color w:val="000000"/>
                <w:sz w:val="24"/>
                <w:szCs w:val="24"/>
                <w:lang w:eastAsia="ru-RU"/>
              </w:rPr>
              <w:t>профессиональной</w:t>
            </w:r>
            <w:r w:rsidRPr="002D0F28">
              <w:rPr>
                <w:rFonts w:ascii="Arial" w:eastAsia="Times New Roman" w:hAnsi="Arial" w:cs="Arial"/>
                <w:color w:val="000000"/>
                <w:sz w:val="24"/>
                <w:szCs w:val="24"/>
                <w:lang w:eastAsia="ru-RU"/>
              </w:rPr>
              <w:t xml:space="preserve"> переподготовки и повышения квалификации в соответствии с муниципальным заказом, от общего числа </w:t>
            </w:r>
            <w:r w:rsidR="00B45C0D" w:rsidRPr="002D0F28">
              <w:rPr>
                <w:rFonts w:ascii="Arial" w:eastAsia="Times New Roman" w:hAnsi="Arial" w:cs="Arial"/>
                <w:color w:val="000000"/>
                <w:sz w:val="24"/>
                <w:szCs w:val="24"/>
                <w:lang w:eastAsia="ru-RU"/>
              </w:rPr>
              <w:t>работников</w:t>
            </w:r>
            <w:r w:rsidRPr="002D0F28">
              <w:rPr>
                <w:rFonts w:ascii="Arial" w:eastAsia="Times New Roman" w:hAnsi="Arial" w:cs="Arial"/>
                <w:color w:val="000000"/>
                <w:sz w:val="24"/>
                <w:szCs w:val="24"/>
                <w:lang w:eastAsia="ru-RU"/>
              </w:rPr>
              <w:t xml:space="preserve"> Администрации городского округа Жуковский</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0</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7,6</w:t>
            </w:r>
          </w:p>
        </w:tc>
        <w:tc>
          <w:tcPr>
            <w:tcW w:w="11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20</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23,5</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23,5</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25,4</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 </w:t>
            </w:r>
          </w:p>
        </w:tc>
        <w:tc>
          <w:tcPr>
            <w:tcW w:w="10700" w:type="dxa"/>
            <w:gridSpan w:val="8"/>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Подпрограмма 5  «Развитие  архивного  дела»</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25</w:t>
            </w:r>
          </w:p>
        </w:tc>
        <w:tc>
          <w:tcPr>
            <w:tcW w:w="3760" w:type="dxa"/>
            <w:shd w:val="clear" w:color="auto" w:fill="auto"/>
            <w:vAlign w:val="bottom"/>
            <w:hideMark/>
          </w:tcPr>
          <w:p w:rsidR="002D0F28" w:rsidRPr="002D0F28" w:rsidRDefault="002D0F28" w:rsidP="002D0F28">
            <w:pPr>
              <w:spacing w:after="0"/>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w:t>
            </w:r>
          </w:p>
        </w:tc>
        <w:tc>
          <w:tcPr>
            <w:tcW w:w="960" w:type="dxa"/>
            <w:shd w:val="clear" w:color="000000" w:fill="FFFFFF"/>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w:t>
            </w:r>
          </w:p>
        </w:tc>
        <w:tc>
          <w:tcPr>
            <w:tcW w:w="1000" w:type="dxa"/>
            <w:shd w:val="clear" w:color="000000" w:fill="FFFFFF"/>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1000" w:type="dxa"/>
            <w:shd w:val="clear" w:color="000000" w:fill="FFFFFF"/>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1100" w:type="dxa"/>
            <w:shd w:val="clear" w:color="000000" w:fill="FFFFFF"/>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960" w:type="dxa"/>
            <w:shd w:val="clear" w:color="000000" w:fill="FFFFFF"/>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960" w:type="dxa"/>
            <w:shd w:val="clear" w:color="000000" w:fill="FFFFFF"/>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960" w:type="dxa"/>
            <w:shd w:val="clear" w:color="000000" w:fill="FFFFFF"/>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26</w:t>
            </w:r>
          </w:p>
        </w:tc>
        <w:tc>
          <w:tcPr>
            <w:tcW w:w="3760" w:type="dxa"/>
            <w:shd w:val="clear" w:color="auto" w:fill="auto"/>
            <w:vAlign w:val="bottom"/>
            <w:hideMark/>
          </w:tcPr>
          <w:p w:rsidR="002D0F28" w:rsidRPr="002D0F28" w:rsidRDefault="002D0F28" w:rsidP="002D0F28">
            <w:pPr>
              <w:spacing w:after="0"/>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w:t>
            </w:r>
          </w:p>
        </w:tc>
        <w:tc>
          <w:tcPr>
            <w:tcW w:w="960" w:type="dxa"/>
            <w:shd w:val="clear" w:color="000000" w:fill="FFFFFF"/>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w:t>
            </w:r>
          </w:p>
        </w:tc>
        <w:tc>
          <w:tcPr>
            <w:tcW w:w="1000" w:type="dxa"/>
            <w:shd w:val="clear" w:color="000000" w:fill="FFFFFF"/>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1000" w:type="dxa"/>
            <w:shd w:val="clear" w:color="000000" w:fill="FFFFFF"/>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1100" w:type="dxa"/>
            <w:shd w:val="clear" w:color="000000" w:fill="FFFFFF"/>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960" w:type="dxa"/>
            <w:shd w:val="clear" w:color="000000" w:fill="FFFFFF"/>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960" w:type="dxa"/>
            <w:shd w:val="clear" w:color="000000" w:fill="FFFFFF"/>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960" w:type="dxa"/>
            <w:shd w:val="clear" w:color="000000" w:fill="FFFFFF"/>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27</w:t>
            </w:r>
          </w:p>
        </w:tc>
        <w:tc>
          <w:tcPr>
            <w:tcW w:w="3760" w:type="dxa"/>
            <w:shd w:val="clear" w:color="auto" w:fill="auto"/>
            <w:vAlign w:val="center"/>
            <w:hideMark/>
          </w:tcPr>
          <w:p w:rsidR="002D0F28" w:rsidRPr="002D0F28" w:rsidRDefault="002D0F28" w:rsidP="002D0F28">
            <w:pPr>
              <w:spacing w:after="0"/>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Доля описей дел в муниципальном архиве, на которые создан фонд пользования в электронном виде, от общего количества описей дел в муниципальном архиве</w:t>
            </w:r>
          </w:p>
        </w:tc>
        <w:tc>
          <w:tcPr>
            <w:tcW w:w="960" w:type="dxa"/>
            <w:shd w:val="clear" w:color="000000" w:fill="FFFFFF"/>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w:t>
            </w:r>
          </w:p>
        </w:tc>
        <w:tc>
          <w:tcPr>
            <w:tcW w:w="1000" w:type="dxa"/>
            <w:shd w:val="clear" w:color="000000" w:fill="FFFFFF"/>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85</w:t>
            </w:r>
          </w:p>
        </w:tc>
        <w:tc>
          <w:tcPr>
            <w:tcW w:w="1000" w:type="dxa"/>
            <w:shd w:val="clear" w:color="000000" w:fill="FFFFFF"/>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1100" w:type="dxa"/>
            <w:shd w:val="clear" w:color="000000" w:fill="FFFFFF"/>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960" w:type="dxa"/>
            <w:shd w:val="clear" w:color="000000" w:fill="FFFFFF"/>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960" w:type="dxa"/>
            <w:shd w:val="clear" w:color="000000" w:fill="FFFFFF"/>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960" w:type="dxa"/>
            <w:shd w:val="clear" w:color="000000" w:fill="FFFFFF"/>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28</w:t>
            </w:r>
          </w:p>
        </w:tc>
        <w:tc>
          <w:tcPr>
            <w:tcW w:w="3760" w:type="dxa"/>
            <w:shd w:val="clear" w:color="auto" w:fill="auto"/>
            <w:vAlign w:val="center"/>
            <w:hideMark/>
          </w:tcPr>
          <w:p w:rsidR="002D0F28" w:rsidRPr="002D0F28" w:rsidRDefault="002D0F28" w:rsidP="002D0F28">
            <w:pPr>
              <w:spacing w:after="0"/>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Доля запросов, поступивших в муниципальные архивы через многофункциональные центры предоставления государственных и муниципальных услуг, от общего числа запросов, поступивших за отчетный период</w:t>
            </w:r>
          </w:p>
        </w:tc>
        <w:tc>
          <w:tcPr>
            <w:tcW w:w="960" w:type="dxa"/>
            <w:shd w:val="clear" w:color="000000" w:fill="FFFFFF"/>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w:t>
            </w:r>
          </w:p>
        </w:tc>
        <w:tc>
          <w:tcPr>
            <w:tcW w:w="1000" w:type="dxa"/>
            <w:shd w:val="clear" w:color="000000" w:fill="FFFFFF"/>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77</w:t>
            </w:r>
          </w:p>
        </w:tc>
        <w:tc>
          <w:tcPr>
            <w:tcW w:w="1000" w:type="dxa"/>
            <w:shd w:val="clear" w:color="000000" w:fill="FFFFFF"/>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78</w:t>
            </w:r>
          </w:p>
        </w:tc>
        <w:tc>
          <w:tcPr>
            <w:tcW w:w="1100" w:type="dxa"/>
            <w:shd w:val="clear" w:color="000000" w:fill="FFFFFF"/>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80</w:t>
            </w:r>
          </w:p>
        </w:tc>
        <w:tc>
          <w:tcPr>
            <w:tcW w:w="960" w:type="dxa"/>
            <w:shd w:val="clear" w:color="000000" w:fill="FFFFFF"/>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85</w:t>
            </w:r>
          </w:p>
        </w:tc>
        <w:tc>
          <w:tcPr>
            <w:tcW w:w="960" w:type="dxa"/>
            <w:shd w:val="clear" w:color="000000" w:fill="FFFFFF"/>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90</w:t>
            </w:r>
          </w:p>
        </w:tc>
        <w:tc>
          <w:tcPr>
            <w:tcW w:w="960" w:type="dxa"/>
            <w:shd w:val="clear" w:color="000000" w:fill="FFFFFF"/>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90</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29</w:t>
            </w:r>
          </w:p>
        </w:tc>
        <w:tc>
          <w:tcPr>
            <w:tcW w:w="3760" w:type="dxa"/>
            <w:shd w:val="clear" w:color="auto" w:fill="auto"/>
            <w:vAlign w:val="bottom"/>
            <w:hideMark/>
          </w:tcPr>
          <w:p w:rsidR="002D0F28" w:rsidRPr="002D0F28" w:rsidRDefault="002D0F28" w:rsidP="002D0F28">
            <w:pPr>
              <w:spacing w:after="0"/>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Доля архивных  документов, переведенных в электронно-цифровую форму,  от общего количества документов, находящихся на  хранении в муниципальном  архиве Московской области</w:t>
            </w:r>
          </w:p>
        </w:tc>
        <w:tc>
          <w:tcPr>
            <w:tcW w:w="960" w:type="dxa"/>
            <w:shd w:val="clear" w:color="000000" w:fill="FFFFFF"/>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w:t>
            </w:r>
          </w:p>
        </w:tc>
        <w:tc>
          <w:tcPr>
            <w:tcW w:w="1000" w:type="dxa"/>
            <w:shd w:val="clear" w:color="000000" w:fill="FFFFFF"/>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1,7</w:t>
            </w:r>
          </w:p>
        </w:tc>
        <w:tc>
          <w:tcPr>
            <w:tcW w:w="1000" w:type="dxa"/>
            <w:shd w:val="clear" w:color="000000" w:fill="FFFFFF"/>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1,8</w:t>
            </w:r>
          </w:p>
        </w:tc>
        <w:tc>
          <w:tcPr>
            <w:tcW w:w="1100" w:type="dxa"/>
            <w:shd w:val="clear" w:color="000000" w:fill="FFFFFF"/>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1,9</w:t>
            </w:r>
          </w:p>
        </w:tc>
        <w:tc>
          <w:tcPr>
            <w:tcW w:w="960" w:type="dxa"/>
            <w:shd w:val="clear" w:color="000000" w:fill="FFFFFF"/>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2</w:t>
            </w:r>
          </w:p>
        </w:tc>
        <w:tc>
          <w:tcPr>
            <w:tcW w:w="960" w:type="dxa"/>
            <w:shd w:val="clear" w:color="000000" w:fill="FFFFFF"/>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2,1</w:t>
            </w:r>
          </w:p>
        </w:tc>
        <w:tc>
          <w:tcPr>
            <w:tcW w:w="960" w:type="dxa"/>
            <w:shd w:val="clear" w:color="000000" w:fill="FFFFFF"/>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2,2</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 </w:t>
            </w:r>
          </w:p>
        </w:tc>
        <w:tc>
          <w:tcPr>
            <w:tcW w:w="10700" w:type="dxa"/>
            <w:gridSpan w:val="8"/>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Подпрограмма 6 "Развитие информационной и технической инфраструктуры экосистемы цифровой экономики городского округа Жуковский Московской области"</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30</w:t>
            </w:r>
          </w:p>
        </w:tc>
        <w:tc>
          <w:tcPr>
            <w:tcW w:w="3760" w:type="dxa"/>
            <w:shd w:val="clear" w:color="auto" w:fill="auto"/>
            <w:vAlign w:val="bottom"/>
            <w:hideMark/>
          </w:tcPr>
          <w:p w:rsidR="002D0F28" w:rsidRPr="002D0F28" w:rsidRDefault="002D0F28" w:rsidP="002D0F28">
            <w:pPr>
              <w:spacing w:after="0"/>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Доля работников ОМСУ муниципального образования Московской области,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 требованиями нормативных правовых актов Московской области</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11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31</w:t>
            </w:r>
          </w:p>
        </w:tc>
        <w:tc>
          <w:tcPr>
            <w:tcW w:w="3760" w:type="dxa"/>
            <w:shd w:val="clear" w:color="auto" w:fill="auto"/>
            <w:vAlign w:val="bottom"/>
            <w:hideMark/>
          </w:tcPr>
          <w:p w:rsidR="002D0F28" w:rsidRPr="002D0F28" w:rsidRDefault="002D0F28" w:rsidP="002D0F28">
            <w:pPr>
              <w:spacing w:after="0"/>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Доля ОМСУ муниципального образования Московской области, обеспеченных необходимыми услугами связи в том числе для оказания государственных и муниципальных услуг в электронной форме</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11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32</w:t>
            </w:r>
          </w:p>
        </w:tc>
        <w:tc>
          <w:tcPr>
            <w:tcW w:w="3760" w:type="dxa"/>
            <w:shd w:val="clear" w:color="auto" w:fill="auto"/>
            <w:vAlign w:val="bottom"/>
            <w:hideMark/>
          </w:tcPr>
          <w:p w:rsidR="002D0F28" w:rsidRPr="002D0F28" w:rsidRDefault="002D0F28" w:rsidP="002D0F28">
            <w:pPr>
              <w:spacing w:after="0"/>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75</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80</w:t>
            </w:r>
          </w:p>
        </w:tc>
        <w:tc>
          <w:tcPr>
            <w:tcW w:w="11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85</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90</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95</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33</w:t>
            </w:r>
          </w:p>
        </w:tc>
        <w:tc>
          <w:tcPr>
            <w:tcW w:w="3760" w:type="dxa"/>
            <w:shd w:val="clear" w:color="auto" w:fill="auto"/>
            <w:vAlign w:val="bottom"/>
            <w:hideMark/>
          </w:tcPr>
          <w:p w:rsidR="002D0F28" w:rsidRPr="002D0F28" w:rsidRDefault="002D0F28" w:rsidP="002D0F28">
            <w:pPr>
              <w:spacing w:after="0"/>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Доля персональных компьютеров, используемых на рабочих местах работников ОМСУ</w:t>
            </w:r>
            <w:r w:rsidR="00B45C0D">
              <w:rPr>
                <w:rFonts w:ascii="Arial" w:eastAsia="Times New Roman" w:hAnsi="Arial" w:cs="Arial"/>
                <w:color w:val="000000"/>
                <w:sz w:val="24"/>
                <w:szCs w:val="24"/>
                <w:lang w:eastAsia="ru-RU"/>
              </w:rPr>
              <w:t xml:space="preserve"> </w:t>
            </w:r>
            <w:r w:rsidRPr="002D0F28">
              <w:rPr>
                <w:rFonts w:ascii="Arial" w:eastAsia="Times New Roman" w:hAnsi="Arial" w:cs="Arial"/>
                <w:color w:val="000000"/>
                <w:sz w:val="24"/>
                <w:szCs w:val="24"/>
                <w:lang w:eastAsia="ru-RU"/>
              </w:rPr>
              <w:t>муниципального образования Московской области, обеспеченных антивирусным программным обеспечением с регулярным обновлением соответствующих баз</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11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34</w:t>
            </w:r>
          </w:p>
        </w:tc>
        <w:tc>
          <w:tcPr>
            <w:tcW w:w="3760" w:type="dxa"/>
            <w:shd w:val="clear" w:color="auto" w:fill="auto"/>
            <w:vAlign w:val="center"/>
            <w:hideMark/>
          </w:tcPr>
          <w:p w:rsidR="002D0F28" w:rsidRPr="002D0F28" w:rsidRDefault="002D0F28" w:rsidP="002D0F28">
            <w:pPr>
              <w:spacing w:after="0"/>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Доля работников ОМСУ муниципального образования Московской области, обеспеченных средствами электронной подписи в соответствии с установленными требованиями</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11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35</w:t>
            </w:r>
          </w:p>
        </w:tc>
        <w:tc>
          <w:tcPr>
            <w:tcW w:w="3760" w:type="dxa"/>
            <w:shd w:val="clear" w:color="auto" w:fill="auto"/>
            <w:vAlign w:val="bottom"/>
            <w:hideMark/>
          </w:tcPr>
          <w:p w:rsidR="002D0F28" w:rsidRPr="002D0F28" w:rsidRDefault="002D0F28" w:rsidP="002D0F28">
            <w:pPr>
              <w:spacing w:after="0"/>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Доля документов служебной переписки ОМСУ муниципального образования Московской области и их подведомственных учреждений с ЦИОГВ и ГО Московской области, подведомственными ЦИОГВ и ГО Московской области организациями и учреждениями, не содержащих персональные данные и конфиденциальные сведения и направляемых исключительно в электронном виде с использованием МСЭД и средств электронной подписи</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90</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95</w:t>
            </w:r>
          </w:p>
        </w:tc>
        <w:tc>
          <w:tcPr>
            <w:tcW w:w="11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95</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36</w:t>
            </w:r>
          </w:p>
        </w:tc>
        <w:tc>
          <w:tcPr>
            <w:tcW w:w="3760" w:type="dxa"/>
            <w:shd w:val="clear" w:color="auto" w:fill="auto"/>
            <w:vAlign w:val="bottom"/>
            <w:hideMark/>
          </w:tcPr>
          <w:p w:rsidR="002D0F28" w:rsidRPr="002D0F28" w:rsidRDefault="002D0F28" w:rsidP="002D0F28">
            <w:pPr>
              <w:spacing w:after="0"/>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Увеличение доли граждан, использующих механизм получения государственных и муниципальных услуг в электронной форме</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50</w:t>
            </w:r>
          </w:p>
        </w:tc>
        <w:tc>
          <w:tcPr>
            <w:tcW w:w="1000" w:type="dxa"/>
            <w:shd w:val="clear" w:color="000000" w:fill="FFFFFF"/>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60</w:t>
            </w:r>
          </w:p>
        </w:tc>
        <w:tc>
          <w:tcPr>
            <w:tcW w:w="1100" w:type="dxa"/>
            <w:shd w:val="clear" w:color="000000" w:fill="FFFFFF"/>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70</w:t>
            </w:r>
          </w:p>
        </w:tc>
        <w:tc>
          <w:tcPr>
            <w:tcW w:w="960" w:type="dxa"/>
            <w:shd w:val="clear" w:color="000000" w:fill="FFFFFF"/>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80</w:t>
            </w:r>
          </w:p>
        </w:tc>
        <w:tc>
          <w:tcPr>
            <w:tcW w:w="960" w:type="dxa"/>
            <w:shd w:val="clear" w:color="000000" w:fill="FFFFFF"/>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82</w:t>
            </w:r>
          </w:p>
        </w:tc>
        <w:tc>
          <w:tcPr>
            <w:tcW w:w="960" w:type="dxa"/>
            <w:shd w:val="clear" w:color="000000" w:fill="FFFFFF"/>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85</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37</w:t>
            </w:r>
          </w:p>
        </w:tc>
        <w:tc>
          <w:tcPr>
            <w:tcW w:w="3760" w:type="dxa"/>
            <w:shd w:val="clear" w:color="auto" w:fill="auto"/>
            <w:vAlign w:val="center"/>
            <w:hideMark/>
          </w:tcPr>
          <w:p w:rsidR="002D0F28" w:rsidRPr="002D0F28" w:rsidRDefault="002D0F28" w:rsidP="002D0F28">
            <w:pPr>
              <w:spacing w:after="0"/>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Увеличение доли граждан, зарегистрированных в ЕСИА</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w:t>
            </w:r>
          </w:p>
        </w:tc>
        <w:tc>
          <w:tcPr>
            <w:tcW w:w="1000" w:type="dxa"/>
            <w:shd w:val="clear" w:color="000000" w:fill="FFFFFF"/>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48</w:t>
            </w:r>
          </w:p>
        </w:tc>
        <w:tc>
          <w:tcPr>
            <w:tcW w:w="1000" w:type="dxa"/>
            <w:shd w:val="clear" w:color="000000" w:fill="FFFFFF"/>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11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50</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70</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75</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80</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38</w:t>
            </w:r>
          </w:p>
        </w:tc>
        <w:tc>
          <w:tcPr>
            <w:tcW w:w="3760" w:type="dxa"/>
            <w:shd w:val="clear" w:color="auto" w:fill="auto"/>
            <w:vAlign w:val="center"/>
            <w:hideMark/>
          </w:tcPr>
          <w:p w:rsidR="002D0F28" w:rsidRPr="002D0F28" w:rsidRDefault="002D0F28" w:rsidP="002D0F28">
            <w:pPr>
              <w:spacing w:after="0"/>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Качественные услуги - Доля муниципальных (государственных) услуг, по которым нарушены регламентные сроки.</w:t>
            </w:r>
          </w:p>
        </w:tc>
        <w:tc>
          <w:tcPr>
            <w:tcW w:w="960" w:type="dxa"/>
            <w:shd w:val="clear" w:color="auto" w:fill="auto"/>
            <w:noWrap/>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11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2,3</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2,2</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2</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2</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39</w:t>
            </w:r>
          </w:p>
        </w:tc>
        <w:tc>
          <w:tcPr>
            <w:tcW w:w="3760" w:type="dxa"/>
            <w:shd w:val="clear" w:color="auto" w:fill="auto"/>
            <w:vAlign w:val="center"/>
            <w:hideMark/>
          </w:tcPr>
          <w:p w:rsidR="002D0F28" w:rsidRPr="002D0F28" w:rsidRDefault="002D0F28" w:rsidP="002D0F28">
            <w:pPr>
              <w:spacing w:after="0"/>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Удобные услуги - Доля муниципальных (государственных) услуг, по которым заявления поданы в электронном виде через региональный портал государственных и муниципальных услуг.</w:t>
            </w:r>
          </w:p>
        </w:tc>
        <w:tc>
          <w:tcPr>
            <w:tcW w:w="960" w:type="dxa"/>
            <w:shd w:val="clear" w:color="auto" w:fill="auto"/>
            <w:noWrap/>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11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80</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85</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85</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90</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40</w:t>
            </w:r>
          </w:p>
        </w:tc>
        <w:tc>
          <w:tcPr>
            <w:tcW w:w="3760" w:type="dxa"/>
            <w:shd w:val="clear" w:color="auto" w:fill="auto"/>
            <w:vAlign w:val="bottom"/>
            <w:hideMark/>
          </w:tcPr>
          <w:p w:rsidR="002D0F28" w:rsidRPr="002D0F28" w:rsidRDefault="002D0F28" w:rsidP="002D0F28">
            <w:pPr>
              <w:spacing w:after="0"/>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Ответь вовремя - Доля жалоб, поступивших на портал "Добродел", по которым нарушен срок подготовки ответа</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11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5</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5</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41</w:t>
            </w:r>
          </w:p>
        </w:tc>
        <w:tc>
          <w:tcPr>
            <w:tcW w:w="3760" w:type="dxa"/>
            <w:shd w:val="clear" w:color="auto" w:fill="auto"/>
            <w:vAlign w:val="bottom"/>
            <w:hideMark/>
          </w:tcPr>
          <w:p w:rsidR="002D0F28" w:rsidRPr="002D0F28" w:rsidRDefault="002D0F28" w:rsidP="002D0F28">
            <w:pPr>
              <w:spacing w:after="0"/>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Обратная связь - Доля зарегистрированных обращений граждан, требующих устранение проблем, по которым в регламентные сроки предоставлены ответы, подтверждающие их решение.</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11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60</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60</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75</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75</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42</w:t>
            </w:r>
          </w:p>
        </w:tc>
        <w:tc>
          <w:tcPr>
            <w:tcW w:w="3760" w:type="dxa"/>
            <w:shd w:val="clear" w:color="auto" w:fill="auto"/>
            <w:vAlign w:val="center"/>
            <w:hideMark/>
          </w:tcPr>
          <w:p w:rsidR="002D0F28" w:rsidRPr="002D0F28" w:rsidRDefault="002D0F28" w:rsidP="002D0F28">
            <w:pPr>
              <w:spacing w:after="0"/>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Доля ОМСУ муниципального образования  Московской области и их подведомственных учреждений, использующих региональные межведомственные информационные системы поддержки обеспечивающих функций и контроля результативности  деятельности</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w:t>
            </w:r>
          </w:p>
        </w:tc>
        <w:tc>
          <w:tcPr>
            <w:tcW w:w="1000" w:type="dxa"/>
            <w:shd w:val="clear" w:color="auto" w:fill="auto"/>
            <w:noWrap/>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75</w:t>
            </w:r>
          </w:p>
        </w:tc>
        <w:tc>
          <w:tcPr>
            <w:tcW w:w="1000" w:type="dxa"/>
            <w:shd w:val="clear" w:color="auto" w:fill="auto"/>
            <w:noWrap/>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80</w:t>
            </w:r>
          </w:p>
        </w:tc>
        <w:tc>
          <w:tcPr>
            <w:tcW w:w="1100" w:type="dxa"/>
            <w:shd w:val="clear" w:color="auto" w:fill="auto"/>
            <w:noWrap/>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85</w:t>
            </w:r>
          </w:p>
        </w:tc>
        <w:tc>
          <w:tcPr>
            <w:tcW w:w="960" w:type="dxa"/>
            <w:shd w:val="clear" w:color="auto" w:fill="auto"/>
            <w:noWrap/>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90</w:t>
            </w:r>
          </w:p>
        </w:tc>
        <w:tc>
          <w:tcPr>
            <w:tcW w:w="960" w:type="dxa"/>
            <w:shd w:val="clear" w:color="auto" w:fill="auto"/>
            <w:noWrap/>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95</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43</w:t>
            </w:r>
          </w:p>
        </w:tc>
        <w:tc>
          <w:tcPr>
            <w:tcW w:w="3760" w:type="dxa"/>
            <w:shd w:val="clear" w:color="auto" w:fill="auto"/>
            <w:vAlign w:val="center"/>
            <w:hideMark/>
          </w:tcPr>
          <w:p w:rsidR="002D0F28" w:rsidRPr="002D0F28" w:rsidRDefault="002D0F28" w:rsidP="002D0F28">
            <w:pPr>
              <w:spacing w:after="0"/>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Доля ОМСУ муниципального образования  Московской области, а также находящихся в их ведении организаций, предприятий и учреждений, участвующих в планировании, подготовке и проведении конкурентных процедур с использованием ЕАСУЗ, включая подсистему портал исполнения контрактов.</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w:t>
            </w:r>
          </w:p>
        </w:tc>
        <w:tc>
          <w:tcPr>
            <w:tcW w:w="1000" w:type="dxa"/>
            <w:shd w:val="clear" w:color="auto" w:fill="auto"/>
            <w:noWrap/>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1000" w:type="dxa"/>
            <w:shd w:val="clear" w:color="auto" w:fill="auto"/>
            <w:noWrap/>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1100" w:type="dxa"/>
            <w:shd w:val="clear" w:color="auto" w:fill="auto"/>
            <w:noWrap/>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960" w:type="dxa"/>
            <w:shd w:val="clear" w:color="auto" w:fill="auto"/>
            <w:noWrap/>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960" w:type="dxa"/>
            <w:shd w:val="clear" w:color="auto" w:fill="auto"/>
            <w:noWrap/>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44</w:t>
            </w:r>
          </w:p>
        </w:tc>
        <w:tc>
          <w:tcPr>
            <w:tcW w:w="3760" w:type="dxa"/>
            <w:shd w:val="clear" w:color="auto" w:fill="auto"/>
            <w:vAlign w:val="center"/>
            <w:hideMark/>
          </w:tcPr>
          <w:p w:rsidR="002D0F28" w:rsidRPr="002D0F28" w:rsidRDefault="002D0F28" w:rsidP="002D0F28">
            <w:pPr>
              <w:spacing w:after="0"/>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Доля ОМСУ муниципального образования Московской области, а также находящихся в их ведении организаций и учреждений, использующих ЕИСУГИ для учета и контроля эффективности использования государственного и муниципального имущества</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w:t>
            </w:r>
          </w:p>
        </w:tc>
        <w:tc>
          <w:tcPr>
            <w:tcW w:w="1000" w:type="dxa"/>
            <w:shd w:val="clear" w:color="auto" w:fill="auto"/>
            <w:noWrap/>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1000" w:type="dxa"/>
            <w:shd w:val="clear" w:color="auto" w:fill="auto"/>
            <w:noWrap/>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1100" w:type="dxa"/>
            <w:shd w:val="clear" w:color="auto" w:fill="auto"/>
            <w:noWrap/>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960" w:type="dxa"/>
            <w:shd w:val="clear" w:color="auto" w:fill="auto"/>
            <w:noWrap/>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960" w:type="dxa"/>
            <w:shd w:val="clear" w:color="auto" w:fill="auto"/>
            <w:noWrap/>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45</w:t>
            </w:r>
          </w:p>
        </w:tc>
        <w:tc>
          <w:tcPr>
            <w:tcW w:w="3760" w:type="dxa"/>
            <w:shd w:val="clear" w:color="auto" w:fill="auto"/>
            <w:vAlign w:val="center"/>
            <w:hideMark/>
          </w:tcPr>
          <w:p w:rsidR="002D0F28" w:rsidRPr="002D0F28" w:rsidRDefault="002D0F28" w:rsidP="002D0F28">
            <w:pPr>
              <w:spacing w:after="0"/>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Доля используемых в деятельности ОМСУ муниципального образования Московской области информационно-аналитических сервисов ЕИАС ЖКХ МО</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w:t>
            </w:r>
          </w:p>
        </w:tc>
        <w:tc>
          <w:tcPr>
            <w:tcW w:w="1000" w:type="dxa"/>
            <w:shd w:val="clear" w:color="auto" w:fill="auto"/>
            <w:noWrap/>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0</w:t>
            </w:r>
          </w:p>
        </w:tc>
        <w:tc>
          <w:tcPr>
            <w:tcW w:w="1000" w:type="dxa"/>
            <w:shd w:val="clear" w:color="auto" w:fill="auto"/>
            <w:noWrap/>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50</w:t>
            </w:r>
          </w:p>
        </w:tc>
        <w:tc>
          <w:tcPr>
            <w:tcW w:w="1100" w:type="dxa"/>
            <w:shd w:val="clear" w:color="auto" w:fill="auto"/>
            <w:noWrap/>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70</w:t>
            </w:r>
          </w:p>
        </w:tc>
        <w:tc>
          <w:tcPr>
            <w:tcW w:w="960" w:type="dxa"/>
            <w:shd w:val="clear" w:color="auto" w:fill="auto"/>
            <w:noWrap/>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80</w:t>
            </w:r>
          </w:p>
        </w:tc>
        <w:tc>
          <w:tcPr>
            <w:tcW w:w="960" w:type="dxa"/>
            <w:shd w:val="clear" w:color="auto" w:fill="auto"/>
            <w:noWrap/>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90</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46</w:t>
            </w:r>
          </w:p>
        </w:tc>
        <w:tc>
          <w:tcPr>
            <w:tcW w:w="3760" w:type="dxa"/>
            <w:shd w:val="clear" w:color="auto" w:fill="auto"/>
            <w:vAlign w:val="bottom"/>
            <w:hideMark/>
          </w:tcPr>
          <w:p w:rsidR="002D0F28" w:rsidRPr="002D0F28" w:rsidRDefault="002D0F28" w:rsidP="002D0F28">
            <w:pPr>
              <w:spacing w:after="0"/>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Доля муниципальных учреждений образования, обеспеченных доступом в информационно-телекоммуникационную сеть Интернет на скорости:</w:t>
            </w:r>
            <w:r w:rsidR="00B45C0D">
              <w:rPr>
                <w:rFonts w:ascii="Arial" w:eastAsia="Times New Roman" w:hAnsi="Arial" w:cs="Arial"/>
                <w:color w:val="000000"/>
                <w:sz w:val="24"/>
                <w:szCs w:val="24"/>
                <w:lang w:eastAsia="ru-RU"/>
              </w:rPr>
              <w:t xml:space="preserve"> </w:t>
            </w:r>
            <w:r w:rsidRPr="002D0F28">
              <w:rPr>
                <w:rFonts w:ascii="Arial" w:eastAsia="Times New Roman" w:hAnsi="Arial" w:cs="Arial"/>
                <w:color w:val="000000"/>
                <w:sz w:val="24"/>
                <w:szCs w:val="24"/>
                <w:lang w:eastAsia="ru-RU"/>
              </w:rPr>
              <w:t>для организаций дошкольного образования – не менее 2 Мбит/с; для общеобразовательных организаций, расположенных в городских населенных пунктах, – не менее 100 Мбит/с; для общеобразовательных организаций, расположенных в сельских населенных пунктах, – не менее 10 Мбит/с</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11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47</w:t>
            </w:r>
          </w:p>
        </w:tc>
        <w:tc>
          <w:tcPr>
            <w:tcW w:w="3760" w:type="dxa"/>
            <w:shd w:val="clear" w:color="auto" w:fill="auto"/>
            <w:vAlign w:val="bottom"/>
            <w:hideMark/>
          </w:tcPr>
          <w:p w:rsidR="002D0F28" w:rsidRPr="002D0F28" w:rsidRDefault="002D0F28" w:rsidP="002D0F28">
            <w:pPr>
              <w:spacing w:after="0"/>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Количество современных компьютеров (со сроком эксплуатации не более семи лет) на 100 обучающихся в общеобразовательных организациях муниципального образования Московской области</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единиц</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13</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13,6</w:t>
            </w:r>
          </w:p>
        </w:tc>
        <w:tc>
          <w:tcPr>
            <w:tcW w:w="11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13,8</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14,0</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14,2</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14,4</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48</w:t>
            </w:r>
          </w:p>
        </w:tc>
        <w:tc>
          <w:tcPr>
            <w:tcW w:w="3760" w:type="dxa"/>
            <w:shd w:val="clear" w:color="auto" w:fill="auto"/>
            <w:vAlign w:val="bottom"/>
            <w:hideMark/>
          </w:tcPr>
          <w:p w:rsidR="002D0F28" w:rsidRPr="002D0F28" w:rsidRDefault="002D0F28" w:rsidP="002D0F28">
            <w:pPr>
              <w:spacing w:after="0"/>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Доля муниципальных организаций в муниципальном образовании Московской области, обеспеченных современными аппаратно-программными комплексами со средствами криптографической защиты информации</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w:t>
            </w:r>
          </w:p>
        </w:tc>
        <w:tc>
          <w:tcPr>
            <w:tcW w:w="1000" w:type="dxa"/>
            <w:shd w:val="clear" w:color="000000" w:fill="FFFFFF"/>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0</w:t>
            </w:r>
          </w:p>
        </w:tc>
        <w:tc>
          <w:tcPr>
            <w:tcW w:w="1000" w:type="dxa"/>
            <w:shd w:val="clear" w:color="000000" w:fill="FFFFFF"/>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11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49</w:t>
            </w:r>
          </w:p>
        </w:tc>
        <w:tc>
          <w:tcPr>
            <w:tcW w:w="3760" w:type="dxa"/>
            <w:shd w:val="clear" w:color="auto" w:fill="auto"/>
            <w:vAlign w:val="bottom"/>
            <w:hideMark/>
          </w:tcPr>
          <w:p w:rsidR="002D0F28" w:rsidRPr="002D0F28" w:rsidRDefault="002D0F28" w:rsidP="002D0F28">
            <w:pPr>
              <w:spacing w:after="0"/>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Увеличение доли положительно рассмотренных заявлений на размещение антенно-мачтовых сооружений связи</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11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85</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90</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90</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90</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50</w:t>
            </w:r>
          </w:p>
        </w:tc>
        <w:tc>
          <w:tcPr>
            <w:tcW w:w="3760" w:type="dxa"/>
            <w:shd w:val="clear" w:color="auto" w:fill="auto"/>
            <w:vAlign w:val="bottom"/>
            <w:hideMark/>
          </w:tcPr>
          <w:p w:rsidR="002D0F28" w:rsidRPr="002D0F28" w:rsidRDefault="002D0F28" w:rsidP="002D0F28">
            <w:pPr>
              <w:spacing w:after="0"/>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Доля многоквартирных домов, имеющих возможность пользоваться услугами проводного и мобильного доступа в информационно-телекоммуникационную сеть Интернет на скорости не менее 1 Мбит/с, предоставляемыми не менее чем 2 операторами связи</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70</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75</w:t>
            </w:r>
          </w:p>
        </w:tc>
        <w:tc>
          <w:tcPr>
            <w:tcW w:w="11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76</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77</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78</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79</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51</w:t>
            </w:r>
          </w:p>
        </w:tc>
        <w:tc>
          <w:tcPr>
            <w:tcW w:w="3760" w:type="dxa"/>
            <w:shd w:val="clear" w:color="auto" w:fill="auto"/>
            <w:vAlign w:val="bottom"/>
            <w:hideMark/>
          </w:tcPr>
          <w:p w:rsidR="002D0F28" w:rsidRPr="002D0F28" w:rsidRDefault="002D0F28" w:rsidP="002D0F28">
            <w:pPr>
              <w:spacing w:after="0"/>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Доля муниципальных учреждений культуры, обеспеченных доступом в информационно-телекоммуникационную сеть Интернет на скорости: для учреждений культуры, расположенных в городских населенных пунктах - не менее 50 Мбит/с, для учреждений культуры, расположенных в сельских населенных пунктах - не менее 10 Мбит/с</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11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85</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 </w:t>
            </w:r>
          </w:p>
        </w:tc>
        <w:tc>
          <w:tcPr>
            <w:tcW w:w="10700" w:type="dxa"/>
            <w:gridSpan w:val="8"/>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Подпрограмма 7  «Архитектура и градостроительство городского округа Жуковский»</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52</w:t>
            </w:r>
          </w:p>
        </w:tc>
        <w:tc>
          <w:tcPr>
            <w:tcW w:w="3760" w:type="dxa"/>
            <w:shd w:val="clear" w:color="auto" w:fill="auto"/>
            <w:hideMark/>
          </w:tcPr>
          <w:p w:rsidR="002D0F28" w:rsidRPr="002D0F28" w:rsidRDefault="002D0F28" w:rsidP="002D0F28">
            <w:pPr>
              <w:spacing w:after="0"/>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Наличие утвержденного генерального плана городского округа Жуковский</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да/нет</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да</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да</w:t>
            </w:r>
          </w:p>
        </w:tc>
        <w:tc>
          <w:tcPr>
            <w:tcW w:w="11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да</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да</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да</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да</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53</w:t>
            </w:r>
          </w:p>
        </w:tc>
        <w:tc>
          <w:tcPr>
            <w:tcW w:w="3760" w:type="dxa"/>
            <w:shd w:val="clear" w:color="auto" w:fill="auto"/>
            <w:vAlign w:val="center"/>
            <w:hideMark/>
          </w:tcPr>
          <w:p w:rsidR="002D0F28" w:rsidRPr="002D0F28" w:rsidRDefault="002D0F28" w:rsidP="002D0F28">
            <w:pPr>
              <w:spacing w:after="0"/>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Наличие утвержденных правил землепользования и застройки городского округа Жуковский</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да/нет</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да</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да</w:t>
            </w:r>
          </w:p>
        </w:tc>
        <w:tc>
          <w:tcPr>
            <w:tcW w:w="11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да</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да</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да</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да</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54</w:t>
            </w:r>
          </w:p>
        </w:tc>
        <w:tc>
          <w:tcPr>
            <w:tcW w:w="3760" w:type="dxa"/>
            <w:shd w:val="clear" w:color="auto" w:fill="auto"/>
            <w:vAlign w:val="center"/>
            <w:hideMark/>
          </w:tcPr>
          <w:p w:rsidR="002D0F28" w:rsidRPr="002D0F28" w:rsidRDefault="002D0F28" w:rsidP="002D0F28">
            <w:pPr>
              <w:spacing w:after="0"/>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Количество проведенных публичных слушаний по проекту генерального плана городского округа Жуковский</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шт.</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11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6</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0</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0</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0</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55</w:t>
            </w:r>
          </w:p>
        </w:tc>
        <w:tc>
          <w:tcPr>
            <w:tcW w:w="3760" w:type="dxa"/>
            <w:shd w:val="clear" w:color="auto" w:fill="auto"/>
            <w:vAlign w:val="center"/>
            <w:hideMark/>
          </w:tcPr>
          <w:p w:rsidR="002D0F28" w:rsidRPr="002D0F28" w:rsidRDefault="002D0F28" w:rsidP="002D0F28">
            <w:pPr>
              <w:spacing w:after="0"/>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Количество проведенных публичных слушаний по проекту правил землепользования и застройки городского округа Жуковский</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шт.</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11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0</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0</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0</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0</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56</w:t>
            </w:r>
          </w:p>
        </w:tc>
        <w:tc>
          <w:tcPr>
            <w:tcW w:w="3760" w:type="dxa"/>
            <w:shd w:val="clear" w:color="auto" w:fill="auto"/>
            <w:vAlign w:val="center"/>
            <w:hideMark/>
          </w:tcPr>
          <w:p w:rsidR="002D0F28" w:rsidRPr="002D0F28" w:rsidRDefault="002D0F28" w:rsidP="002D0F28">
            <w:pPr>
              <w:spacing w:after="0"/>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Запрет на долгострой - Улучшение архитектурного облика (ликвидация долгостроев, самовольного строительства).</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единиц</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0</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11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0</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0</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0</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 </w:t>
            </w:r>
          </w:p>
        </w:tc>
        <w:tc>
          <w:tcPr>
            <w:tcW w:w="10700" w:type="dxa"/>
            <w:gridSpan w:val="8"/>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Подпрограмма 8  «Управление муниципальным имуществом и земельными ресурсами»</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57</w:t>
            </w:r>
          </w:p>
        </w:tc>
        <w:tc>
          <w:tcPr>
            <w:tcW w:w="3760" w:type="dxa"/>
            <w:shd w:val="clear" w:color="auto" w:fill="auto"/>
            <w:vAlign w:val="bottom"/>
            <w:hideMark/>
          </w:tcPr>
          <w:p w:rsidR="002D0F28" w:rsidRPr="002D0F28" w:rsidRDefault="002D0F28" w:rsidP="002D0F28">
            <w:pPr>
              <w:spacing w:after="0"/>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 xml:space="preserve">Сумма поступления от арендной платы за земельные участки, включая средства от продажи права аренды и поступления от взыскания задолженности по арендной плате     </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тыс. руб.</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167593</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167593</w:t>
            </w:r>
          </w:p>
        </w:tc>
        <w:tc>
          <w:tcPr>
            <w:tcW w:w="11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58</w:t>
            </w:r>
          </w:p>
        </w:tc>
        <w:tc>
          <w:tcPr>
            <w:tcW w:w="3760" w:type="dxa"/>
            <w:shd w:val="clear" w:color="auto" w:fill="auto"/>
            <w:vAlign w:val="bottom"/>
            <w:hideMark/>
          </w:tcPr>
          <w:p w:rsidR="002D0F28" w:rsidRPr="002D0F28" w:rsidRDefault="002D0F28" w:rsidP="002D0F28">
            <w:pPr>
              <w:spacing w:after="0"/>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Собираемость от арендной платы за земельные участки, государственная собственность на которые не разграничена</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11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59</w:t>
            </w:r>
          </w:p>
        </w:tc>
        <w:tc>
          <w:tcPr>
            <w:tcW w:w="3760" w:type="dxa"/>
            <w:shd w:val="clear" w:color="auto" w:fill="auto"/>
            <w:vAlign w:val="center"/>
            <w:hideMark/>
          </w:tcPr>
          <w:p w:rsidR="002D0F28" w:rsidRPr="002D0F28" w:rsidRDefault="002D0F28" w:rsidP="002D0F28">
            <w:pPr>
              <w:spacing w:after="0"/>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 xml:space="preserve">Сумма поступлений от продажи земельных участков, государственная собственность на которые не разграничена           </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тыс. руб.</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2000</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2000</w:t>
            </w:r>
          </w:p>
        </w:tc>
        <w:tc>
          <w:tcPr>
            <w:tcW w:w="11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60</w:t>
            </w:r>
          </w:p>
        </w:tc>
        <w:tc>
          <w:tcPr>
            <w:tcW w:w="3760" w:type="dxa"/>
            <w:shd w:val="clear" w:color="auto" w:fill="auto"/>
            <w:vAlign w:val="center"/>
            <w:hideMark/>
          </w:tcPr>
          <w:p w:rsidR="002D0F28" w:rsidRPr="002D0F28" w:rsidRDefault="002D0F28" w:rsidP="002D0F28">
            <w:pPr>
              <w:spacing w:after="0"/>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Погашение задолженности прошлых лет по арендной плате за земельные участки, государственная собственность на которые не разграничена</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11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20</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20</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20</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20</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61</w:t>
            </w:r>
          </w:p>
        </w:tc>
        <w:tc>
          <w:tcPr>
            <w:tcW w:w="3760" w:type="dxa"/>
            <w:shd w:val="clear" w:color="auto" w:fill="auto"/>
            <w:vAlign w:val="bottom"/>
            <w:hideMark/>
          </w:tcPr>
          <w:p w:rsidR="002D0F28" w:rsidRPr="002D0F28" w:rsidRDefault="002D0F28" w:rsidP="002D0F28">
            <w:pPr>
              <w:spacing w:after="0"/>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 xml:space="preserve">Сумма максимально допустимой задолженности    по арендной плате, государственная собственность на которые не разграничена                                 </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тыс. руб.</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16280</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16280</w:t>
            </w:r>
          </w:p>
        </w:tc>
        <w:tc>
          <w:tcPr>
            <w:tcW w:w="11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62</w:t>
            </w:r>
          </w:p>
        </w:tc>
        <w:tc>
          <w:tcPr>
            <w:tcW w:w="3760" w:type="dxa"/>
            <w:shd w:val="clear" w:color="auto" w:fill="auto"/>
            <w:vAlign w:val="bottom"/>
            <w:hideMark/>
          </w:tcPr>
          <w:p w:rsidR="002D0F28" w:rsidRPr="002D0F28" w:rsidRDefault="002D0F28" w:rsidP="002D0F28">
            <w:pPr>
              <w:spacing w:after="0"/>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Эффективность работы по взысканию задолженности по арендной плате за земельные участки, государственная собственность на которые не разграничена</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11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63</w:t>
            </w:r>
          </w:p>
        </w:tc>
        <w:tc>
          <w:tcPr>
            <w:tcW w:w="3760" w:type="dxa"/>
            <w:shd w:val="clear" w:color="auto" w:fill="auto"/>
            <w:vAlign w:val="center"/>
            <w:hideMark/>
          </w:tcPr>
          <w:p w:rsidR="002D0F28" w:rsidRPr="002D0F28" w:rsidRDefault="002D0F28" w:rsidP="002D0F28">
            <w:pPr>
              <w:spacing w:after="0"/>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 xml:space="preserve">Сумма поступлений от приватизации недвижимого имущества           </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тыс. руб.</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8551</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35467</w:t>
            </w:r>
          </w:p>
        </w:tc>
        <w:tc>
          <w:tcPr>
            <w:tcW w:w="11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64</w:t>
            </w:r>
          </w:p>
        </w:tc>
        <w:tc>
          <w:tcPr>
            <w:tcW w:w="3760" w:type="dxa"/>
            <w:shd w:val="clear" w:color="auto" w:fill="auto"/>
            <w:vAlign w:val="center"/>
            <w:hideMark/>
          </w:tcPr>
          <w:p w:rsidR="002D0F28" w:rsidRPr="002D0F28" w:rsidRDefault="002D0F28" w:rsidP="002D0F28">
            <w:pPr>
              <w:spacing w:after="0"/>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Сумма поступлений от сдачи в аренду имущества, находящегося в муниципальной собственности (за исключением земельных участков)</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тыс. руб.</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56900</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56900</w:t>
            </w:r>
          </w:p>
        </w:tc>
        <w:tc>
          <w:tcPr>
            <w:tcW w:w="11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65</w:t>
            </w:r>
          </w:p>
        </w:tc>
        <w:tc>
          <w:tcPr>
            <w:tcW w:w="3760" w:type="dxa"/>
            <w:shd w:val="clear" w:color="auto" w:fill="auto"/>
            <w:vAlign w:val="center"/>
            <w:hideMark/>
          </w:tcPr>
          <w:p w:rsidR="002D0F28" w:rsidRPr="002D0F28" w:rsidRDefault="002D0F28" w:rsidP="002D0F28">
            <w:pPr>
              <w:spacing w:after="0"/>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Собираемость от арендной платы за муниципальное имущество</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11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66</w:t>
            </w:r>
          </w:p>
        </w:tc>
        <w:tc>
          <w:tcPr>
            <w:tcW w:w="3760" w:type="dxa"/>
            <w:shd w:val="clear" w:color="auto" w:fill="auto"/>
            <w:vAlign w:val="center"/>
            <w:hideMark/>
          </w:tcPr>
          <w:p w:rsidR="002D0F28" w:rsidRPr="002D0F28" w:rsidRDefault="002D0F28" w:rsidP="002D0F28">
            <w:pPr>
              <w:spacing w:after="0"/>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Сумма поступлений от земельного налога</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тыс. руб.</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147970</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147970</w:t>
            </w:r>
          </w:p>
        </w:tc>
        <w:tc>
          <w:tcPr>
            <w:tcW w:w="11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67</w:t>
            </w:r>
          </w:p>
        </w:tc>
        <w:tc>
          <w:tcPr>
            <w:tcW w:w="3760" w:type="dxa"/>
            <w:shd w:val="clear" w:color="auto" w:fill="auto"/>
            <w:vAlign w:val="center"/>
            <w:hideMark/>
          </w:tcPr>
          <w:p w:rsidR="002D0F28" w:rsidRPr="002D0F28" w:rsidRDefault="002D0F28" w:rsidP="002D0F28">
            <w:pPr>
              <w:spacing w:after="0"/>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Прирост земельного налога</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11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3</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3</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3</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3</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68</w:t>
            </w:r>
          </w:p>
        </w:tc>
        <w:tc>
          <w:tcPr>
            <w:tcW w:w="3760" w:type="dxa"/>
            <w:shd w:val="clear" w:color="auto" w:fill="auto"/>
            <w:vAlign w:val="center"/>
            <w:hideMark/>
          </w:tcPr>
          <w:p w:rsidR="002D0F28" w:rsidRPr="002D0F28" w:rsidRDefault="002D0F28" w:rsidP="002D0F28">
            <w:pPr>
              <w:spacing w:after="0"/>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Снижение задолженности по аре</w:t>
            </w:r>
            <w:r w:rsidR="00B45C0D">
              <w:rPr>
                <w:rFonts w:ascii="Arial" w:eastAsia="Times New Roman" w:hAnsi="Arial" w:cs="Arial"/>
                <w:color w:val="000000"/>
                <w:sz w:val="24"/>
                <w:szCs w:val="24"/>
                <w:lang w:eastAsia="ru-RU"/>
              </w:rPr>
              <w:t>н</w:t>
            </w:r>
            <w:r w:rsidRPr="002D0F28">
              <w:rPr>
                <w:rFonts w:ascii="Arial" w:eastAsia="Times New Roman" w:hAnsi="Arial" w:cs="Arial"/>
                <w:color w:val="000000"/>
                <w:sz w:val="24"/>
                <w:szCs w:val="24"/>
                <w:lang w:eastAsia="ru-RU"/>
              </w:rPr>
              <w:t>дной плате за имущество в консолидированный бюджет Московской области (за исключением земельных участков)</w:t>
            </w:r>
          </w:p>
        </w:tc>
        <w:tc>
          <w:tcPr>
            <w:tcW w:w="960" w:type="dxa"/>
            <w:shd w:val="clear" w:color="auto" w:fill="auto"/>
            <w:vAlign w:val="center"/>
            <w:hideMark/>
          </w:tcPr>
          <w:p w:rsidR="002D0F28" w:rsidRPr="002D0F28" w:rsidRDefault="002D0F28" w:rsidP="00697883">
            <w:pPr>
              <w:spacing w:after="0"/>
              <w:jc w:val="center"/>
              <w:rPr>
                <w:rFonts w:ascii="Arial" w:eastAsia="Times New Roman" w:hAnsi="Arial" w:cs="Arial"/>
                <w:color w:val="000000"/>
                <w:sz w:val="24"/>
                <w:szCs w:val="24"/>
                <w:lang w:eastAsia="ru-RU"/>
              </w:rPr>
            </w:pPr>
            <w:proofErr w:type="spellStart"/>
            <w:r w:rsidRPr="002D0F28">
              <w:rPr>
                <w:rFonts w:ascii="Arial" w:eastAsia="Times New Roman" w:hAnsi="Arial" w:cs="Arial"/>
                <w:color w:val="000000"/>
                <w:sz w:val="24"/>
                <w:szCs w:val="24"/>
                <w:lang w:eastAsia="ru-RU"/>
              </w:rPr>
              <w:t>коэф</w:t>
            </w:r>
            <w:proofErr w:type="spellEnd"/>
            <w:r w:rsidRPr="002D0F28">
              <w:rPr>
                <w:rFonts w:ascii="Arial" w:eastAsia="Times New Roman" w:hAnsi="Arial" w:cs="Arial"/>
                <w:color w:val="000000"/>
                <w:sz w:val="24"/>
                <w:szCs w:val="24"/>
                <w:lang w:eastAsia="ru-RU"/>
              </w:rPr>
              <w:t>.</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0</w:t>
            </w:r>
          </w:p>
        </w:tc>
        <w:tc>
          <w:tcPr>
            <w:tcW w:w="11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69</w:t>
            </w:r>
          </w:p>
        </w:tc>
        <w:tc>
          <w:tcPr>
            <w:tcW w:w="3760" w:type="dxa"/>
            <w:shd w:val="clear" w:color="auto" w:fill="auto"/>
            <w:vAlign w:val="center"/>
            <w:hideMark/>
          </w:tcPr>
          <w:p w:rsidR="002D0F28" w:rsidRPr="002D0F28" w:rsidRDefault="002D0F28" w:rsidP="002D0F28">
            <w:pPr>
              <w:spacing w:after="0"/>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Эффективность работы по взысканию задолженности по арендной плате за муниципальное имущество</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11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70</w:t>
            </w:r>
          </w:p>
        </w:tc>
        <w:tc>
          <w:tcPr>
            <w:tcW w:w="3760" w:type="dxa"/>
            <w:shd w:val="clear" w:color="auto" w:fill="auto"/>
            <w:vAlign w:val="center"/>
            <w:hideMark/>
          </w:tcPr>
          <w:p w:rsidR="002D0F28" w:rsidRPr="002D0F28" w:rsidRDefault="002D0F28" w:rsidP="002D0F28">
            <w:pPr>
              <w:spacing w:after="0"/>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Количество земельных участков, подготовленных органом местного самоуправления для реализации на торгах</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единиц</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0</w:t>
            </w:r>
          </w:p>
        </w:tc>
        <w:tc>
          <w:tcPr>
            <w:tcW w:w="11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3</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2</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2</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2</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71</w:t>
            </w:r>
          </w:p>
        </w:tc>
        <w:tc>
          <w:tcPr>
            <w:tcW w:w="3760" w:type="dxa"/>
            <w:shd w:val="clear" w:color="auto" w:fill="auto"/>
            <w:vAlign w:val="center"/>
            <w:hideMark/>
          </w:tcPr>
          <w:p w:rsidR="002D0F28" w:rsidRPr="002D0F28" w:rsidRDefault="002D0F28" w:rsidP="002D0F28">
            <w:pPr>
              <w:spacing w:after="0"/>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Предоставление земельных участков многодетным семьям</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11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72</w:t>
            </w:r>
          </w:p>
        </w:tc>
        <w:tc>
          <w:tcPr>
            <w:tcW w:w="3760" w:type="dxa"/>
            <w:shd w:val="clear" w:color="auto" w:fill="auto"/>
            <w:vAlign w:val="center"/>
            <w:hideMark/>
          </w:tcPr>
          <w:p w:rsidR="002D0F28" w:rsidRPr="002D0F28" w:rsidRDefault="002D0F28" w:rsidP="002D0F28">
            <w:pPr>
              <w:spacing w:after="0"/>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Проверка использования земель</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11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73</w:t>
            </w:r>
          </w:p>
        </w:tc>
        <w:tc>
          <w:tcPr>
            <w:tcW w:w="3760" w:type="dxa"/>
            <w:shd w:val="clear" w:color="auto" w:fill="auto"/>
            <w:vAlign w:val="center"/>
            <w:hideMark/>
          </w:tcPr>
          <w:p w:rsidR="002D0F28" w:rsidRPr="002D0F28" w:rsidRDefault="002D0F28" w:rsidP="002D0F28">
            <w:pPr>
              <w:spacing w:after="0"/>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Законность принимаемых решений органом самоуправления в области земельных отношений</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11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74</w:t>
            </w:r>
          </w:p>
        </w:tc>
        <w:tc>
          <w:tcPr>
            <w:tcW w:w="3760" w:type="dxa"/>
            <w:shd w:val="clear" w:color="auto" w:fill="auto"/>
            <w:vAlign w:val="center"/>
            <w:hideMark/>
          </w:tcPr>
          <w:p w:rsidR="002D0F28" w:rsidRPr="002D0F28" w:rsidRDefault="002D0F28" w:rsidP="002D0F28">
            <w:pPr>
              <w:spacing w:after="0"/>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 xml:space="preserve">Соблюдение регламентного срока оказания государственных и муниципальных услуг в области земельных отношений       </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11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90</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95</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75</w:t>
            </w:r>
          </w:p>
        </w:tc>
        <w:tc>
          <w:tcPr>
            <w:tcW w:w="3760" w:type="dxa"/>
            <w:shd w:val="clear" w:color="auto" w:fill="auto"/>
            <w:vAlign w:val="center"/>
            <w:hideMark/>
          </w:tcPr>
          <w:p w:rsidR="002D0F28" w:rsidRPr="002D0F28" w:rsidRDefault="002D0F28" w:rsidP="002D0F28">
            <w:pPr>
              <w:spacing w:after="0"/>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Повышение положительных результатов предоставления государственных и муниципальных услуг в области земельных отношений</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11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79</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79</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79</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79</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76</w:t>
            </w:r>
          </w:p>
        </w:tc>
        <w:tc>
          <w:tcPr>
            <w:tcW w:w="3760" w:type="dxa"/>
            <w:shd w:val="clear" w:color="auto" w:fill="auto"/>
            <w:vAlign w:val="center"/>
            <w:hideMark/>
          </w:tcPr>
          <w:p w:rsidR="002D0F28" w:rsidRPr="002D0F28" w:rsidRDefault="002D0F28" w:rsidP="002D0F28">
            <w:pPr>
              <w:spacing w:after="0"/>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Количество объектов недвижимого имущества, поставленных на кадастровый учет от выявленных земельных участков с объектами без прав</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11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r>
      <w:tr w:rsidR="002D0F28" w:rsidRPr="002D0F28" w:rsidTr="00B45C0D">
        <w:tc>
          <w:tcPr>
            <w:tcW w:w="52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77</w:t>
            </w:r>
          </w:p>
        </w:tc>
        <w:tc>
          <w:tcPr>
            <w:tcW w:w="3760" w:type="dxa"/>
            <w:shd w:val="clear" w:color="auto" w:fill="auto"/>
            <w:vAlign w:val="center"/>
            <w:hideMark/>
          </w:tcPr>
          <w:p w:rsidR="002D0F28" w:rsidRPr="002D0F28" w:rsidRDefault="002D0F28" w:rsidP="002D0F28">
            <w:pPr>
              <w:spacing w:after="0"/>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Увеличивай налоги - Доля объектов недвижимого имущества, поставленных на кадастровый учет от выявленных земельных участков с объектами без прав.</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color w:val="000000"/>
                <w:sz w:val="24"/>
                <w:szCs w:val="24"/>
                <w:lang w:eastAsia="ru-RU"/>
              </w:rPr>
            </w:pPr>
            <w:r w:rsidRPr="002D0F28">
              <w:rPr>
                <w:rFonts w:ascii="Arial" w:eastAsia="Times New Roman" w:hAnsi="Arial" w:cs="Arial"/>
                <w:color w:val="000000"/>
                <w:sz w:val="24"/>
                <w:szCs w:val="24"/>
                <w:lang w:eastAsia="ru-RU"/>
              </w:rPr>
              <w:t>%</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10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w:t>
            </w:r>
          </w:p>
        </w:tc>
        <w:tc>
          <w:tcPr>
            <w:tcW w:w="110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60</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c>
          <w:tcPr>
            <w:tcW w:w="960" w:type="dxa"/>
            <w:shd w:val="clear" w:color="auto" w:fill="auto"/>
            <w:vAlign w:val="center"/>
            <w:hideMark/>
          </w:tcPr>
          <w:p w:rsidR="002D0F28" w:rsidRPr="002D0F28" w:rsidRDefault="002D0F28" w:rsidP="002D0F28">
            <w:pPr>
              <w:spacing w:after="0"/>
              <w:jc w:val="center"/>
              <w:rPr>
                <w:rFonts w:ascii="Arial" w:eastAsia="Times New Roman" w:hAnsi="Arial" w:cs="Arial"/>
                <w:b/>
                <w:bCs/>
                <w:color w:val="000000"/>
                <w:sz w:val="24"/>
                <w:szCs w:val="24"/>
                <w:lang w:eastAsia="ru-RU"/>
              </w:rPr>
            </w:pPr>
            <w:r w:rsidRPr="002D0F28">
              <w:rPr>
                <w:rFonts w:ascii="Arial" w:eastAsia="Times New Roman" w:hAnsi="Arial" w:cs="Arial"/>
                <w:b/>
                <w:bCs/>
                <w:color w:val="000000"/>
                <w:sz w:val="24"/>
                <w:szCs w:val="24"/>
                <w:lang w:eastAsia="ru-RU"/>
              </w:rPr>
              <w:t>100</w:t>
            </w:r>
          </w:p>
        </w:tc>
      </w:tr>
    </w:tbl>
    <w:p w:rsidR="00E31D64" w:rsidRDefault="00DF3721" w:rsidP="00DF3721">
      <w:pPr>
        <w:spacing w:after="0"/>
        <w:ind w:firstLine="709"/>
        <w:jc w:val="right"/>
        <w:rPr>
          <w:rFonts w:ascii="Arial" w:hAnsi="Arial" w:cs="Arial"/>
          <w:sz w:val="24"/>
          <w:szCs w:val="24"/>
        </w:rPr>
      </w:pPr>
      <w:r>
        <w:rPr>
          <w:rFonts w:ascii="Arial" w:hAnsi="Arial" w:cs="Arial"/>
          <w:sz w:val="24"/>
          <w:szCs w:val="24"/>
        </w:rPr>
        <w:t>».</w:t>
      </w:r>
    </w:p>
    <w:p w:rsidR="00A00CD4" w:rsidRDefault="00A00CD4" w:rsidP="00C22AD2">
      <w:pPr>
        <w:spacing w:after="0"/>
        <w:ind w:firstLine="709"/>
        <w:jc w:val="both"/>
        <w:rPr>
          <w:rFonts w:ascii="Arial" w:hAnsi="Arial" w:cs="Arial"/>
          <w:sz w:val="24"/>
          <w:szCs w:val="24"/>
        </w:rPr>
      </w:pPr>
    </w:p>
    <w:p w:rsidR="00A00CD4" w:rsidRDefault="00A00CD4" w:rsidP="00C22AD2">
      <w:pPr>
        <w:spacing w:after="0"/>
        <w:ind w:firstLine="709"/>
        <w:jc w:val="both"/>
        <w:rPr>
          <w:rFonts w:ascii="Arial" w:hAnsi="Arial" w:cs="Arial"/>
          <w:sz w:val="24"/>
          <w:szCs w:val="24"/>
        </w:rPr>
      </w:pPr>
    </w:p>
    <w:p w:rsidR="00DF3721" w:rsidRPr="00A00CD4" w:rsidRDefault="00DF3721" w:rsidP="00DF3721">
      <w:pPr>
        <w:spacing w:after="0"/>
        <w:ind w:firstLine="709"/>
        <w:jc w:val="right"/>
        <w:rPr>
          <w:rFonts w:ascii="Arial" w:hAnsi="Arial" w:cs="Arial"/>
          <w:sz w:val="24"/>
          <w:szCs w:val="24"/>
        </w:rPr>
      </w:pPr>
      <w:r>
        <w:rPr>
          <w:rFonts w:ascii="Arial" w:hAnsi="Arial" w:cs="Arial"/>
          <w:sz w:val="24"/>
          <w:szCs w:val="24"/>
        </w:rPr>
        <w:t xml:space="preserve">Приложение № </w:t>
      </w:r>
      <w:r>
        <w:rPr>
          <w:rFonts w:ascii="Arial" w:hAnsi="Arial" w:cs="Arial"/>
          <w:sz w:val="24"/>
          <w:szCs w:val="24"/>
        </w:rPr>
        <w:t>5</w:t>
      </w:r>
      <w:r w:rsidRPr="00A00CD4">
        <w:rPr>
          <w:rFonts w:ascii="Arial" w:hAnsi="Arial" w:cs="Arial"/>
          <w:sz w:val="24"/>
          <w:szCs w:val="24"/>
        </w:rPr>
        <w:t xml:space="preserve"> к постановлению</w:t>
      </w:r>
    </w:p>
    <w:p w:rsidR="00DF3721" w:rsidRPr="00A00CD4" w:rsidRDefault="00DF3721" w:rsidP="00DF3721">
      <w:pPr>
        <w:spacing w:after="0"/>
        <w:ind w:firstLine="709"/>
        <w:jc w:val="right"/>
        <w:rPr>
          <w:rFonts w:ascii="Arial" w:hAnsi="Arial" w:cs="Arial"/>
          <w:sz w:val="24"/>
          <w:szCs w:val="24"/>
        </w:rPr>
      </w:pPr>
      <w:r w:rsidRPr="00A00CD4">
        <w:rPr>
          <w:rFonts w:ascii="Arial" w:hAnsi="Arial" w:cs="Arial"/>
          <w:sz w:val="24"/>
          <w:szCs w:val="24"/>
        </w:rPr>
        <w:t>Администрации городского округа Жуковский</w:t>
      </w:r>
    </w:p>
    <w:p w:rsidR="00DF3721" w:rsidRPr="00A00CD4" w:rsidRDefault="00DF3721" w:rsidP="00DF3721">
      <w:pPr>
        <w:spacing w:after="0"/>
        <w:ind w:firstLine="709"/>
        <w:jc w:val="right"/>
        <w:rPr>
          <w:rFonts w:ascii="Arial" w:hAnsi="Arial" w:cs="Arial"/>
          <w:sz w:val="24"/>
          <w:szCs w:val="24"/>
        </w:rPr>
      </w:pPr>
      <w:r w:rsidRPr="00A00CD4">
        <w:rPr>
          <w:rFonts w:ascii="Arial" w:hAnsi="Arial" w:cs="Arial"/>
          <w:sz w:val="24"/>
          <w:szCs w:val="24"/>
        </w:rPr>
        <w:t>от 24.08.2018 № 1064</w:t>
      </w:r>
    </w:p>
    <w:p w:rsidR="00DF3721" w:rsidRPr="00A00CD4" w:rsidRDefault="00DF3721" w:rsidP="00DF3721">
      <w:pPr>
        <w:spacing w:after="0"/>
        <w:ind w:firstLine="709"/>
        <w:jc w:val="right"/>
        <w:rPr>
          <w:rFonts w:ascii="Arial" w:hAnsi="Arial" w:cs="Arial"/>
          <w:sz w:val="24"/>
          <w:szCs w:val="24"/>
        </w:rPr>
      </w:pPr>
    </w:p>
    <w:p w:rsidR="00DF3721" w:rsidRPr="00A00CD4" w:rsidRDefault="00DF3721" w:rsidP="00DF3721">
      <w:pPr>
        <w:spacing w:after="0"/>
        <w:ind w:firstLine="709"/>
        <w:jc w:val="right"/>
        <w:rPr>
          <w:rFonts w:ascii="Arial" w:hAnsi="Arial" w:cs="Arial"/>
          <w:sz w:val="24"/>
          <w:szCs w:val="24"/>
        </w:rPr>
      </w:pPr>
      <w:r w:rsidRPr="00A00CD4">
        <w:rPr>
          <w:rFonts w:ascii="Arial" w:hAnsi="Arial" w:cs="Arial"/>
          <w:sz w:val="24"/>
          <w:szCs w:val="24"/>
        </w:rPr>
        <w:t xml:space="preserve">«Приложение № </w:t>
      </w:r>
      <w:r>
        <w:rPr>
          <w:rFonts w:ascii="Arial" w:hAnsi="Arial" w:cs="Arial"/>
          <w:sz w:val="24"/>
          <w:szCs w:val="24"/>
        </w:rPr>
        <w:t>3</w:t>
      </w:r>
    </w:p>
    <w:p w:rsidR="00DF3721" w:rsidRPr="00A00CD4" w:rsidRDefault="00DF3721" w:rsidP="00DF3721">
      <w:pPr>
        <w:spacing w:after="0"/>
        <w:ind w:firstLine="709"/>
        <w:jc w:val="right"/>
        <w:rPr>
          <w:rFonts w:ascii="Arial" w:hAnsi="Arial" w:cs="Arial"/>
          <w:sz w:val="24"/>
          <w:szCs w:val="24"/>
        </w:rPr>
      </w:pPr>
      <w:r w:rsidRPr="00A00CD4">
        <w:rPr>
          <w:rFonts w:ascii="Arial" w:hAnsi="Arial" w:cs="Arial"/>
          <w:sz w:val="24"/>
          <w:szCs w:val="24"/>
        </w:rPr>
        <w:t>к Муниципальной программе</w:t>
      </w:r>
    </w:p>
    <w:p w:rsidR="00DF3721" w:rsidRPr="00A00CD4" w:rsidRDefault="00DF3721" w:rsidP="00DF3721">
      <w:pPr>
        <w:spacing w:after="0"/>
        <w:ind w:firstLine="709"/>
        <w:jc w:val="right"/>
        <w:rPr>
          <w:rFonts w:ascii="Arial" w:hAnsi="Arial" w:cs="Arial"/>
          <w:sz w:val="24"/>
          <w:szCs w:val="24"/>
        </w:rPr>
      </w:pPr>
      <w:r w:rsidRPr="00A00CD4">
        <w:rPr>
          <w:rFonts w:ascii="Arial" w:hAnsi="Arial" w:cs="Arial"/>
          <w:sz w:val="24"/>
          <w:szCs w:val="24"/>
        </w:rPr>
        <w:t>"Муниципальное управление (2017-2021 годы)"</w:t>
      </w:r>
    </w:p>
    <w:p w:rsidR="00DF3721" w:rsidRDefault="00DF3721" w:rsidP="00C22AD2">
      <w:pPr>
        <w:spacing w:after="0"/>
        <w:ind w:firstLine="709"/>
        <w:jc w:val="both"/>
        <w:rPr>
          <w:rFonts w:ascii="Arial" w:hAnsi="Arial" w:cs="Arial"/>
          <w:sz w:val="24"/>
          <w:szCs w:val="24"/>
        </w:rPr>
      </w:pPr>
    </w:p>
    <w:p w:rsidR="002F4C93" w:rsidRDefault="002F4C93" w:rsidP="002F4C93">
      <w:pPr>
        <w:spacing w:after="0"/>
        <w:jc w:val="center"/>
        <w:rPr>
          <w:rFonts w:ascii="Arial" w:hAnsi="Arial" w:cs="Arial"/>
          <w:b/>
          <w:sz w:val="24"/>
          <w:szCs w:val="24"/>
        </w:rPr>
      </w:pPr>
      <w:r>
        <w:rPr>
          <w:rFonts w:ascii="Arial" w:hAnsi="Arial" w:cs="Arial"/>
          <w:b/>
          <w:sz w:val="24"/>
          <w:szCs w:val="24"/>
        </w:rPr>
        <w:t>ПАСПОРТ ПОДПРОГРАММЫ 1</w:t>
      </w:r>
    </w:p>
    <w:p w:rsidR="002F4C93" w:rsidRDefault="002F4C93" w:rsidP="002F4C93">
      <w:pPr>
        <w:spacing w:after="0"/>
        <w:jc w:val="center"/>
        <w:rPr>
          <w:rFonts w:ascii="Arial" w:hAnsi="Arial" w:cs="Arial"/>
          <w:b/>
          <w:sz w:val="24"/>
          <w:szCs w:val="24"/>
        </w:rPr>
      </w:pPr>
      <w:r w:rsidRPr="002F4C93">
        <w:rPr>
          <w:rFonts w:ascii="Arial" w:hAnsi="Arial" w:cs="Arial"/>
          <w:b/>
          <w:sz w:val="24"/>
          <w:szCs w:val="24"/>
        </w:rPr>
        <w:t>"Обеспечение реализации полномочий</w:t>
      </w:r>
    </w:p>
    <w:p w:rsidR="002F4C93" w:rsidRPr="002F4C93" w:rsidRDefault="002F4C93" w:rsidP="002F4C93">
      <w:pPr>
        <w:spacing w:after="0"/>
        <w:jc w:val="center"/>
        <w:rPr>
          <w:rFonts w:ascii="Arial" w:hAnsi="Arial" w:cs="Arial"/>
          <w:b/>
          <w:sz w:val="24"/>
          <w:szCs w:val="24"/>
        </w:rPr>
      </w:pPr>
      <w:r w:rsidRPr="002F4C93">
        <w:rPr>
          <w:rFonts w:ascii="Arial" w:hAnsi="Arial" w:cs="Arial"/>
          <w:b/>
          <w:sz w:val="24"/>
          <w:szCs w:val="24"/>
        </w:rPr>
        <w:t>Администрации городского округа Жуковский"</w:t>
      </w:r>
    </w:p>
    <w:p w:rsidR="002F4C93" w:rsidRPr="002F4C93" w:rsidRDefault="002F4C93" w:rsidP="002F4C93">
      <w:pPr>
        <w:spacing w:after="0"/>
        <w:jc w:val="center"/>
        <w:rPr>
          <w:rFonts w:ascii="Arial" w:hAnsi="Arial" w:cs="Arial"/>
          <w:sz w:val="24"/>
          <w:szCs w:val="24"/>
        </w:rPr>
      </w:pPr>
      <w:r w:rsidRPr="002F4C93">
        <w:rPr>
          <w:rFonts w:ascii="Arial" w:hAnsi="Arial" w:cs="Arial"/>
          <w:sz w:val="24"/>
          <w:szCs w:val="24"/>
        </w:rPr>
        <w:t>(наименование подпрограммы)</w:t>
      </w:r>
    </w:p>
    <w:p w:rsidR="002F4C93" w:rsidRPr="002F4C93" w:rsidRDefault="002F4C93" w:rsidP="002F4C93">
      <w:pPr>
        <w:spacing w:after="0"/>
        <w:jc w:val="center"/>
        <w:rPr>
          <w:rFonts w:ascii="Arial" w:hAnsi="Arial" w:cs="Arial"/>
          <w:b/>
          <w:sz w:val="24"/>
          <w:szCs w:val="24"/>
        </w:rPr>
      </w:pPr>
      <w:r w:rsidRPr="002F4C93">
        <w:rPr>
          <w:rFonts w:ascii="Arial" w:hAnsi="Arial" w:cs="Arial"/>
          <w:b/>
          <w:sz w:val="24"/>
          <w:szCs w:val="24"/>
        </w:rPr>
        <w:t>МУНИЦИПАЛЬНОЙ ПРОГРАММЫ "Муниципальное управление (2017-2021 годы)"</w:t>
      </w:r>
    </w:p>
    <w:p w:rsidR="002F4C93" w:rsidRPr="002F4C93" w:rsidRDefault="002F4C93" w:rsidP="002F4C93">
      <w:pPr>
        <w:spacing w:after="0"/>
        <w:jc w:val="center"/>
        <w:rPr>
          <w:rFonts w:ascii="Arial" w:hAnsi="Arial" w:cs="Arial"/>
          <w:sz w:val="24"/>
          <w:szCs w:val="24"/>
        </w:rPr>
      </w:pPr>
      <w:r w:rsidRPr="002F4C93">
        <w:rPr>
          <w:rFonts w:ascii="Arial" w:hAnsi="Arial" w:cs="Arial"/>
          <w:sz w:val="24"/>
          <w:szCs w:val="24"/>
        </w:rPr>
        <w:t>(наименование муниципальной программы)</w:t>
      </w:r>
    </w:p>
    <w:p w:rsidR="002F4C93" w:rsidRDefault="002F4C93" w:rsidP="00C22AD2">
      <w:pPr>
        <w:spacing w:after="0"/>
        <w:ind w:firstLine="709"/>
        <w:jc w:val="both"/>
        <w:rPr>
          <w:rFonts w:ascii="Arial" w:hAnsi="Arial" w:cs="Arial"/>
          <w:sz w:val="24"/>
          <w:szCs w:val="24"/>
        </w:rPr>
      </w:pPr>
    </w:p>
    <w:tbl>
      <w:tblPr>
        <w:tblW w:w="10348" w:type="dxa"/>
        <w:tblLayout w:type="fixed"/>
        <w:tblCellMar>
          <w:left w:w="40" w:type="dxa"/>
          <w:right w:w="40" w:type="dxa"/>
        </w:tblCellMar>
        <w:tblLook w:val="04A0" w:firstRow="1" w:lastRow="0" w:firstColumn="1" w:lastColumn="0" w:noHBand="0" w:noVBand="1"/>
      </w:tblPr>
      <w:tblGrid>
        <w:gridCol w:w="2122"/>
        <w:gridCol w:w="1371"/>
        <w:gridCol w:w="1371"/>
        <w:gridCol w:w="1371"/>
        <w:gridCol w:w="1371"/>
        <w:gridCol w:w="1371"/>
        <w:gridCol w:w="1371"/>
      </w:tblGrid>
      <w:tr w:rsidR="003640FE" w:rsidRPr="003640FE" w:rsidTr="003640FE">
        <w:tc>
          <w:tcPr>
            <w:tcW w:w="2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40FE" w:rsidRPr="003640FE" w:rsidRDefault="003640FE" w:rsidP="003640FE">
            <w:pPr>
              <w:spacing w:after="0"/>
              <w:rPr>
                <w:rFonts w:ascii="Arial" w:eastAsia="Times New Roman" w:hAnsi="Arial" w:cs="Arial"/>
                <w:color w:val="000000"/>
                <w:sz w:val="24"/>
                <w:szCs w:val="24"/>
                <w:lang w:eastAsia="ru-RU"/>
              </w:rPr>
            </w:pPr>
            <w:r w:rsidRPr="003640FE">
              <w:rPr>
                <w:rFonts w:ascii="Arial" w:eastAsia="Times New Roman" w:hAnsi="Arial" w:cs="Arial"/>
                <w:color w:val="000000"/>
                <w:sz w:val="24"/>
                <w:szCs w:val="24"/>
                <w:lang w:eastAsia="ru-RU"/>
              </w:rPr>
              <w:t>Ответственный исполнитель подпрограммы</w:t>
            </w:r>
          </w:p>
        </w:tc>
        <w:tc>
          <w:tcPr>
            <w:tcW w:w="9960" w:type="dxa"/>
            <w:gridSpan w:val="6"/>
            <w:tcBorders>
              <w:top w:val="single" w:sz="4" w:space="0" w:color="auto"/>
              <w:left w:val="nil"/>
              <w:bottom w:val="single" w:sz="4" w:space="0" w:color="auto"/>
              <w:right w:val="single" w:sz="4" w:space="0" w:color="000000"/>
            </w:tcBorders>
            <w:shd w:val="clear" w:color="auto" w:fill="auto"/>
            <w:vAlign w:val="center"/>
            <w:hideMark/>
          </w:tcPr>
          <w:p w:rsidR="003640FE" w:rsidRPr="003640FE" w:rsidRDefault="003640FE" w:rsidP="003640FE">
            <w:pPr>
              <w:spacing w:after="0"/>
              <w:jc w:val="center"/>
              <w:rPr>
                <w:rFonts w:ascii="Arial" w:eastAsia="Times New Roman" w:hAnsi="Arial" w:cs="Arial"/>
                <w:color w:val="000000"/>
                <w:sz w:val="24"/>
                <w:szCs w:val="24"/>
                <w:lang w:eastAsia="ru-RU"/>
              </w:rPr>
            </w:pPr>
            <w:r w:rsidRPr="003640FE">
              <w:rPr>
                <w:rFonts w:ascii="Arial" w:eastAsia="Times New Roman" w:hAnsi="Arial" w:cs="Arial"/>
                <w:color w:val="000000"/>
                <w:sz w:val="24"/>
                <w:szCs w:val="24"/>
                <w:lang w:eastAsia="ru-RU"/>
              </w:rPr>
              <w:t>Отдел бухгалтерского учета и отчетности Администрации городского округа Жуковский.</w:t>
            </w:r>
          </w:p>
        </w:tc>
      </w:tr>
      <w:tr w:rsidR="003640FE" w:rsidRPr="003640FE" w:rsidTr="003640FE">
        <w:tc>
          <w:tcPr>
            <w:tcW w:w="2580" w:type="dxa"/>
            <w:vMerge w:val="restart"/>
            <w:tcBorders>
              <w:top w:val="nil"/>
              <w:left w:val="single" w:sz="4" w:space="0" w:color="auto"/>
              <w:bottom w:val="single" w:sz="4" w:space="0" w:color="000000"/>
              <w:right w:val="single" w:sz="4" w:space="0" w:color="auto"/>
            </w:tcBorders>
            <w:shd w:val="clear" w:color="auto" w:fill="auto"/>
            <w:vAlign w:val="center"/>
            <w:hideMark/>
          </w:tcPr>
          <w:p w:rsidR="003640FE" w:rsidRPr="003640FE" w:rsidRDefault="003640FE" w:rsidP="003640FE">
            <w:pPr>
              <w:spacing w:after="0"/>
              <w:rPr>
                <w:rFonts w:ascii="Arial" w:eastAsia="Times New Roman" w:hAnsi="Arial" w:cs="Arial"/>
                <w:color w:val="000000"/>
                <w:sz w:val="24"/>
                <w:szCs w:val="24"/>
                <w:lang w:eastAsia="ru-RU"/>
              </w:rPr>
            </w:pPr>
            <w:r w:rsidRPr="003640FE">
              <w:rPr>
                <w:rFonts w:ascii="Arial" w:eastAsia="Times New Roman" w:hAnsi="Arial" w:cs="Arial"/>
                <w:color w:val="000000"/>
                <w:sz w:val="24"/>
                <w:szCs w:val="24"/>
                <w:lang w:eastAsia="ru-RU"/>
              </w:rPr>
              <w:t>Источники финансирования  муниципальной программы, в том числе по годам:</w:t>
            </w:r>
          </w:p>
        </w:tc>
        <w:tc>
          <w:tcPr>
            <w:tcW w:w="9960" w:type="dxa"/>
            <w:gridSpan w:val="6"/>
            <w:tcBorders>
              <w:top w:val="single" w:sz="4" w:space="0" w:color="auto"/>
              <w:left w:val="nil"/>
              <w:bottom w:val="single" w:sz="4" w:space="0" w:color="auto"/>
              <w:right w:val="single" w:sz="4" w:space="0" w:color="000000"/>
            </w:tcBorders>
            <w:shd w:val="clear" w:color="auto" w:fill="auto"/>
            <w:vAlign w:val="center"/>
            <w:hideMark/>
          </w:tcPr>
          <w:p w:rsidR="003640FE" w:rsidRPr="003640FE" w:rsidRDefault="003640FE" w:rsidP="003640FE">
            <w:pPr>
              <w:spacing w:after="0"/>
              <w:jc w:val="center"/>
              <w:rPr>
                <w:rFonts w:ascii="Arial" w:eastAsia="Times New Roman" w:hAnsi="Arial" w:cs="Arial"/>
                <w:color w:val="000000"/>
                <w:sz w:val="24"/>
                <w:szCs w:val="24"/>
                <w:lang w:eastAsia="ru-RU"/>
              </w:rPr>
            </w:pPr>
            <w:r w:rsidRPr="003640FE">
              <w:rPr>
                <w:rFonts w:ascii="Arial" w:eastAsia="Times New Roman" w:hAnsi="Arial" w:cs="Arial"/>
                <w:color w:val="000000"/>
                <w:sz w:val="24"/>
                <w:szCs w:val="24"/>
                <w:lang w:eastAsia="ru-RU"/>
              </w:rPr>
              <w:t>Расходы (тыс. рублей)</w:t>
            </w:r>
          </w:p>
        </w:tc>
      </w:tr>
      <w:tr w:rsidR="003640FE" w:rsidRPr="003640FE" w:rsidTr="003640FE">
        <w:tc>
          <w:tcPr>
            <w:tcW w:w="2580" w:type="dxa"/>
            <w:vMerge/>
            <w:tcBorders>
              <w:top w:val="nil"/>
              <w:left w:val="single" w:sz="4" w:space="0" w:color="auto"/>
              <w:bottom w:val="single" w:sz="4" w:space="0" w:color="000000"/>
              <w:right w:val="single" w:sz="4" w:space="0" w:color="auto"/>
            </w:tcBorders>
            <w:vAlign w:val="center"/>
            <w:hideMark/>
          </w:tcPr>
          <w:p w:rsidR="003640FE" w:rsidRPr="003640FE" w:rsidRDefault="003640FE" w:rsidP="003640FE">
            <w:pPr>
              <w:spacing w:after="0"/>
              <w:rPr>
                <w:rFonts w:ascii="Arial" w:eastAsia="Times New Roman" w:hAnsi="Arial" w:cs="Arial"/>
                <w:color w:val="000000"/>
                <w:sz w:val="24"/>
                <w:szCs w:val="24"/>
                <w:lang w:eastAsia="ru-RU"/>
              </w:rPr>
            </w:pPr>
          </w:p>
        </w:tc>
        <w:tc>
          <w:tcPr>
            <w:tcW w:w="1660" w:type="dxa"/>
            <w:tcBorders>
              <w:top w:val="nil"/>
              <w:left w:val="nil"/>
              <w:bottom w:val="single" w:sz="4" w:space="0" w:color="auto"/>
              <w:right w:val="single" w:sz="4" w:space="0" w:color="auto"/>
            </w:tcBorders>
            <w:shd w:val="clear" w:color="auto" w:fill="auto"/>
            <w:vAlign w:val="center"/>
            <w:hideMark/>
          </w:tcPr>
          <w:p w:rsidR="003640FE" w:rsidRPr="003640FE" w:rsidRDefault="003640FE" w:rsidP="003640FE">
            <w:pPr>
              <w:spacing w:after="0"/>
              <w:jc w:val="center"/>
              <w:rPr>
                <w:rFonts w:ascii="Arial" w:eastAsia="Times New Roman" w:hAnsi="Arial" w:cs="Arial"/>
                <w:color w:val="000000"/>
                <w:sz w:val="24"/>
                <w:szCs w:val="24"/>
                <w:lang w:eastAsia="ru-RU"/>
              </w:rPr>
            </w:pPr>
            <w:r w:rsidRPr="003640FE">
              <w:rPr>
                <w:rFonts w:ascii="Arial" w:eastAsia="Times New Roman" w:hAnsi="Arial" w:cs="Arial"/>
                <w:color w:val="000000"/>
                <w:sz w:val="24"/>
                <w:szCs w:val="24"/>
                <w:lang w:eastAsia="ru-RU"/>
              </w:rPr>
              <w:t>Всего</w:t>
            </w:r>
          </w:p>
        </w:tc>
        <w:tc>
          <w:tcPr>
            <w:tcW w:w="1660" w:type="dxa"/>
            <w:tcBorders>
              <w:top w:val="nil"/>
              <w:left w:val="nil"/>
              <w:bottom w:val="single" w:sz="4" w:space="0" w:color="auto"/>
              <w:right w:val="single" w:sz="4" w:space="0" w:color="auto"/>
            </w:tcBorders>
            <w:shd w:val="clear" w:color="auto" w:fill="auto"/>
            <w:vAlign w:val="center"/>
            <w:hideMark/>
          </w:tcPr>
          <w:p w:rsidR="003640FE" w:rsidRPr="003640FE" w:rsidRDefault="003640FE" w:rsidP="003640FE">
            <w:pPr>
              <w:spacing w:after="0"/>
              <w:jc w:val="center"/>
              <w:rPr>
                <w:rFonts w:ascii="Arial" w:eastAsia="Times New Roman" w:hAnsi="Arial" w:cs="Arial"/>
                <w:color w:val="000000"/>
                <w:sz w:val="24"/>
                <w:szCs w:val="24"/>
                <w:lang w:eastAsia="ru-RU"/>
              </w:rPr>
            </w:pPr>
            <w:r w:rsidRPr="003640FE">
              <w:rPr>
                <w:rFonts w:ascii="Arial" w:eastAsia="Times New Roman" w:hAnsi="Arial" w:cs="Arial"/>
                <w:color w:val="000000"/>
                <w:sz w:val="24"/>
                <w:szCs w:val="24"/>
                <w:lang w:eastAsia="ru-RU"/>
              </w:rPr>
              <w:t>2017 год  реализации муниципальной программы</w:t>
            </w:r>
          </w:p>
        </w:tc>
        <w:tc>
          <w:tcPr>
            <w:tcW w:w="1660" w:type="dxa"/>
            <w:tcBorders>
              <w:top w:val="nil"/>
              <w:left w:val="nil"/>
              <w:bottom w:val="single" w:sz="4" w:space="0" w:color="auto"/>
              <w:right w:val="single" w:sz="4" w:space="0" w:color="auto"/>
            </w:tcBorders>
            <w:shd w:val="clear" w:color="auto" w:fill="auto"/>
            <w:vAlign w:val="center"/>
            <w:hideMark/>
          </w:tcPr>
          <w:p w:rsidR="003640FE" w:rsidRPr="003640FE" w:rsidRDefault="003640FE" w:rsidP="003640FE">
            <w:pPr>
              <w:spacing w:after="0"/>
              <w:jc w:val="center"/>
              <w:rPr>
                <w:rFonts w:ascii="Arial" w:eastAsia="Times New Roman" w:hAnsi="Arial" w:cs="Arial"/>
                <w:color w:val="000000"/>
                <w:sz w:val="24"/>
                <w:szCs w:val="24"/>
                <w:lang w:eastAsia="ru-RU"/>
              </w:rPr>
            </w:pPr>
            <w:r w:rsidRPr="003640FE">
              <w:rPr>
                <w:rFonts w:ascii="Arial" w:eastAsia="Times New Roman" w:hAnsi="Arial" w:cs="Arial"/>
                <w:color w:val="000000"/>
                <w:sz w:val="24"/>
                <w:szCs w:val="24"/>
                <w:lang w:eastAsia="ru-RU"/>
              </w:rPr>
              <w:t>2018 год  реализации муниципальной  программы</w:t>
            </w:r>
          </w:p>
        </w:tc>
        <w:tc>
          <w:tcPr>
            <w:tcW w:w="1660" w:type="dxa"/>
            <w:tcBorders>
              <w:top w:val="nil"/>
              <w:left w:val="nil"/>
              <w:bottom w:val="single" w:sz="4" w:space="0" w:color="auto"/>
              <w:right w:val="single" w:sz="4" w:space="0" w:color="auto"/>
            </w:tcBorders>
            <w:shd w:val="clear" w:color="auto" w:fill="auto"/>
            <w:vAlign w:val="center"/>
            <w:hideMark/>
          </w:tcPr>
          <w:p w:rsidR="003640FE" w:rsidRPr="003640FE" w:rsidRDefault="003640FE" w:rsidP="003640FE">
            <w:pPr>
              <w:spacing w:after="0"/>
              <w:jc w:val="center"/>
              <w:rPr>
                <w:rFonts w:ascii="Arial" w:eastAsia="Times New Roman" w:hAnsi="Arial" w:cs="Arial"/>
                <w:color w:val="000000"/>
                <w:sz w:val="24"/>
                <w:szCs w:val="24"/>
                <w:lang w:eastAsia="ru-RU"/>
              </w:rPr>
            </w:pPr>
            <w:r w:rsidRPr="003640FE">
              <w:rPr>
                <w:rFonts w:ascii="Arial" w:eastAsia="Times New Roman" w:hAnsi="Arial" w:cs="Arial"/>
                <w:color w:val="000000"/>
                <w:sz w:val="24"/>
                <w:szCs w:val="24"/>
                <w:lang w:eastAsia="ru-RU"/>
              </w:rPr>
              <w:t>2019 год  реализации муниципальной  программы</w:t>
            </w:r>
          </w:p>
        </w:tc>
        <w:tc>
          <w:tcPr>
            <w:tcW w:w="1660" w:type="dxa"/>
            <w:tcBorders>
              <w:top w:val="nil"/>
              <w:left w:val="nil"/>
              <w:bottom w:val="single" w:sz="4" w:space="0" w:color="auto"/>
              <w:right w:val="single" w:sz="4" w:space="0" w:color="auto"/>
            </w:tcBorders>
            <w:shd w:val="clear" w:color="auto" w:fill="auto"/>
            <w:vAlign w:val="center"/>
            <w:hideMark/>
          </w:tcPr>
          <w:p w:rsidR="003640FE" w:rsidRPr="003640FE" w:rsidRDefault="003640FE" w:rsidP="003640FE">
            <w:pPr>
              <w:spacing w:after="0"/>
              <w:jc w:val="center"/>
              <w:rPr>
                <w:rFonts w:ascii="Arial" w:eastAsia="Times New Roman" w:hAnsi="Arial" w:cs="Arial"/>
                <w:color w:val="000000"/>
                <w:sz w:val="24"/>
                <w:szCs w:val="24"/>
                <w:lang w:eastAsia="ru-RU"/>
              </w:rPr>
            </w:pPr>
            <w:r w:rsidRPr="003640FE">
              <w:rPr>
                <w:rFonts w:ascii="Arial" w:eastAsia="Times New Roman" w:hAnsi="Arial" w:cs="Arial"/>
                <w:color w:val="000000"/>
                <w:sz w:val="24"/>
                <w:szCs w:val="24"/>
                <w:lang w:eastAsia="ru-RU"/>
              </w:rPr>
              <w:t>2020 год реализации муниципальной программы</w:t>
            </w:r>
          </w:p>
        </w:tc>
        <w:tc>
          <w:tcPr>
            <w:tcW w:w="1660" w:type="dxa"/>
            <w:tcBorders>
              <w:top w:val="nil"/>
              <w:left w:val="nil"/>
              <w:bottom w:val="single" w:sz="4" w:space="0" w:color="auto"/>
              <w:right w:val="single" w:sz="4" w:space="0" w:color="auto"/>
            </w:tcBorders>
            <w:shd w:val="clear" w:color="auto" w:fill="auto"/>
            <w:vAlign w:val="center"/>
            <w:hideMark/>
          </w:tcPr>
          <w:p w:rsidR="003640FE" w:rsidRPr="003640FE" w:rsidRDefault="003640FE" w:rsidP="003640FE">
            <w:pPr>
              <w:spacing w:after="0"/>
              <w:jc w:val="center"/>
              <w:rPr>
                <w:rFonts w:ascii="Arial" w:eastAsia="Times New Roman" w:hAnsi="Arial" w:cs="Arial"/>
                <w:color w:val="000000"/>
                <w:sz w:val="24"/>
                <w:szCs w:val="24"/>
                <w:lang w:eastAsia="ru-RU"/>
              </w:rPr>
            </w:pPr>
            <w:r w:rsidRPr="003640FE">
              <w:rPr>
                <w:rFonts w:ascii="Arial" w:eastAsia="Times New Roman" w:hAnsi="Arial" w:cs="Arial"/>
                <w:color w:val="000000"/>
                <w:sz w:val="24"/>
                <w:szCs w:val="24"/>
                <w:lang w:eastAsia="ru-RU"/>
              </w:rPr>
              <w:t>2021 год реализации муниципальной программы</w:t>
            </w:r>
          </w:p>
        </w:tc>
      </w:tr>
      <w:tr w:rsidR="003640FE" w:rsidRPr="003640FE" w:rsidTr="003640FE">
        <w:tc>
          <w:tcPr>
            <w:tcW w:w="2580" w:type="dxa"/>
            <w:tcBorders>
              <w:top w:val="nil"/>
              <w:left w:val="single" w:sz="4" w:space="0" w:color="auto"/>
              <w:bottom w:val="single" w:sz="4" w:space="0" w:color="auto"/>
              <w:right w:val="single" w:sz="4" w:space="0" w:color="auto"/>
            </w:tcBorders>
            <w:shd w:val="clear" w:color="auto" w:fill="auto"/>
            <w:vAlign w:val="center"/>
            <w:hideMark/>
          </w:tcPr>
          <w:p w:rsidR="003640FE" w:rsidRPr="003640FE" w:rsidRDefault="003640FE" w:rsidP="003640FE">
            <w:pPr>
              <w:spacing w:after="0"/>
              <w:rPr>
                <w:rFonts w:ascii="Arial" w:eastAsia="Times New Roman" w:hAnsi="Arial" w:cs="Arial"/>
                <w:color w:val="000000"/>
                <w:sz w:val="24"/>
                <w:szCs w:val="24"/>
                <w:lang w:eastAsia="ru-RU"/>
              </w:rPr>
            </w:pPr>
            <w:r w:rsidRPr="003640FE">
              <w:rPr>
                <w:rFonts w:ascii="Arial" w:eastAsia="Times New Roman" w:hAnsi="Arial" w:cs="Arial"/>
                <w:color w:val="000000"/>
                <w:sz w:val="24"/>
                <w:szCs w:val="24"/>
                <w:lang w:eastAsia="ru-RU"/>
              </w:rPr>
              <w:t>Средства Федерального бюджета</w:t>
            </w:r>
          </w:p>
        </w:tc>
        <w:tc>
          <w:tcPr>
            <w:tcW w:w="1660" w:type="dxa"/>
            <w:tcBorders>
              <w:top w:val="nil"/>
              <w:left w:val="nil"/>
              <w:bottom w:val="single" w:sz="4" w:space="0" w:color="auto"/>
              <w:right w:val="single" w:sz="4" w:space="0" w:color="auto"/>
            </w:tcBorders>
            <w:shd w:val="clear" w:color="auto" w:fill="auto"/>
            <w:vAlign w:val="center"/>
            <w:hideMark/>
          </w:tcPr>
          <w:p w:rsidR="003640FE" w:rsidRPr="003640FE" w:rsidRDefault="003640FE" w:rsidP="003640FE">
            <w:pPr>
              <w:spacing w:after="0"/>
              <w:jc w:val="center"/>
              <w:rPr>
                <w:rFonts w:ascii="Arial" w:eastAsia="Times New Roman" w:hAnsi="Arial" w:cs="Arial"/>
                <w:b/>
                <w:bCs/>
                <w:color w:val="000000"/>
                <w:sz w:val="24"/>
                <w:szCs w:val="24"/>
                <w:lang w:eastAsia="ru-RU"/>
              </w:rPr>
            </w:pPr>
            <w:r w:rsidRPr="003640FE">
              <w:rPr>
                <w:rFonts w:ascii="Arial" w:eastAsia="Times New Roman" w:hAnsi="Arial" w:cs="Arial"/>
                <w:b/>
                <w:bCs/>
                <w:color w:val="000000"/>
                <w:sz w:val="24"/>
                <w:szCs w:val="24"/>
                <w:lang w:eastAsia="ru-RU"/>
              </w:rPr>
              <w:t>32711,00</w:t>
            </w:r>
          </w:p>
        </w:tc>
        <w:tc>
          <w:tcPr>
            <w:tcW w:w="1660" w:type="dxa"/>
            <w:tcBorders>
              <w:top w:val="nil"/>
              <w:left w:val="nil"/>
              <w:bottom w:val="single" w:sz="4" w:space="0" w:color="auto"/>
              <w:right w:val="single" w:sz="4" w:space="0" w:color="auto"/>
            </w:tcBorders>
            <w:shd w:val="clear" w:color="auto" w:fill="auto"/>
            <w:vAlign w:val="center"/>
            <w:hideMark/>
          </w:tcPr>
          <w:p w:rsidR="003640FE" w:rsidRPr="003640FE" w:rsidRDefault="003640FE" w:rsidP="003640FE">
            <w:pPr>
              <w:spacing w:after="0"/>
              <w:jc w:val="center"/>
              <w:rPr>
                <w:rFonts w:ascii="Arial" w:eastAsia="Times New Roman" w:hAnsi="Arial" w:cs="Arial"/>
                <w:color w:val="000000"/>
                <w:sz w:val="24"/>
                <w:szCs w:val="24"/>
                <w:lang w:eastAsia="ru-RU"/>
              </w:rPr>
            </w:pPr>
            <w:r w:rsidRPr="003640FE">
              <w:rPr>
                <w:rFonts w:ascii="Arial" w:eastAsia="Times New Roman" w:hAnsi="Arial" w:cs="Arial"/>
                <w:color w:val="000000"/>
                <w:sz w:val="24"/>
                <w:szCs w:val="24"/>
                <w:lang w:eastAsia="ru-RU"/>
              </w:rPr>
              <w:t>5868,00</w:t>
            </w:r>
          </w:p>
        </w:tc>
        <w:tc>
          <w:tcPr>
            <w:tcW w:w="1660" w:type="dxa"/>
            <w:tcBorders>
              <w:top w:val="nil"/>
              <w:left w:val="nil"/>
              <w:bottom w:val="single" w:sz="4" w:space="0" w:color="auto"/>
              <w:right w:val="single" w:sz="4" w:space="0" w:color="auto"/>
            </w:tcBorders>
            <w:shd w:val="clear" w:color="auto" w:fill="auto"/>
            <w:vAlign w:val="center"/>
            <w:hideMark/>
          </w:tcPr>
          <w:p w:rsidR="003640FE" w:rsidRPr="003640FE" w:rsidRDefault="003640FE" w:rsidP="003640FE">
            <w:pPr>
              <w:spacing w:after="0"/>
              <w:jc w:val="center"/>
              <w:rPr>
                <w:rFonts w:ascii="Arial" w:eastAsia="Times New Roman" w:hAnsi="Arial" w:cs="Arial"/>
                <w:color w:val="000000"/>
                <w:sz w:val="24"/>
                <w:szCs w:val="24"/>
                <w:lang w:eastAsia="ru-RU"/>
              </w:rPr>
            </w:pPr>
            <w:r w:rsidRPr="003640FE">
              <w:rPr>
                <w:rFonts w:ascii="Arial" w:eastAsia="Times New Roman" w:hAnsi="Arial" w:cs="Arial"/>
                <w:color w:val="000000"/>
                <w:sz w:val="24"/>
                <w:szCs w:val="24"/>
                <w:lang w:eastAsia="ru-RU"/>
              </w:rPr>
              <w:t>7188,00</w:t>
            </w:r>
          </w:p>
        </w:tc>
        <w:tc>
          <w:tcPr>
            <w:tcW w:w="1660" w:type="dxa"/>
            <w:tcBorders>
              <w:top w:val="nil"/>
              <w:left w:val="nil"/>
              <w:bottom w:val="single" w:sz="4" w:space="0" w:color="auto"/>
              <w:right w:val="single" w:sz="4" w:space="0" w:color="auto"/>
            </w:tcBorders>
            <w:shd w:val="clear" w:color="auto" w:fill="auto"/>
            <w:vAlign w:val="center"/>
            <w:hideMark/>
          </w:tcPr>
          <w:p w:rsidR="003640FE" w:rsidRPr="003640FE" w:rsidRDefault="003640FE" w:rsidP="003640FE">
            <w:pPr>
              <w:spacing w:after="0"/>
              <w:jc w:val="center"/>
              <w:rPr>
                <w:rFonts w:ascii="Arial" w:eastAsia="Times New Roman" w:hAnsi="Arial" w:cs="Arial"/>
                <w:color w:val="000000"/>
                <w:sz w:val="24"/>
                <w:szCs w:val="24"/>
                <w:lang w:eastAsia="ru-RU"/>
              </w:rPr>
            </w:pPr>
            <w:r w:rsidRPr="003640FE">
              <w:rPr>
                <w:rFonts w:ascii="Arial" w:eastAsia="Times New Roman" w:hAnsi="Arial" w:cs="Arial"/>
                <w:color w:val="000000"/>
                <w:sz w:val="24"/>
                <w:szCs w:val="24"/>
                <w:lang w:eastAsia="ru-RU"/>
              </w:rPr>
              <w:t>6391,00</w:t>
            </w:r>
          </w:p>
        </w:tc>
        <w:tc>
          <w:tcPr>
            <w:tcW w:w="1660" w:type="dxa"/>
            <w:tcBorders>
              <w:top w:val="nil"/>
              <w:left w:val="nil"/>
              <w:bottom w:val="single" w:sz="4" w:space="0" w:color="auto"/>
              <w:right w:val="single" w:sz="4" w:space="0" w:color="auto"/>
            </w:tcBorders>
            <w:shd w:val="clear" w:color="auto" w:fill="auto"/>
            <w:vAlign w:val="center"/>
            <w:hideMark/>
          </w:tcPr>
          <w:p w:rsidR="003640FE" w:rsidRPr="003640FE" w:rsidRDefault="003640FE" w:rsidP="003640FE">
            <w:pPr>
              <w:spacing w:after="0"/>
              <w:jc w:val="center"/>
              <w:rPr>
                <w:rFonts w:ascii="Arial" w:eastAsia="Times New Roman" w:hAnsi="Arial" w:cs="Arial"/>
                <w:color w:val="000000"/>
                <w:sz w:val="24"/>
                <w:szCs w:val="24"/>
                <w:lang w:eastAsia="ru-RU"/>
              </w:rPr>
            </w:pPr>
            <w:r w:rsidRPr="003640FE">
              <w:rPr>
                <w:rFonts w:ascii="Arial" w:eastAsia="Times New Roman" w:hAnsi="Arial" w:cs="Arial"/>
                <w:color w:val="000000"/>
                <w:sz w:val="24"/>
                <w:szCs w:val="24"/>
                <w:lang w:eastAsia="ru-RU"/>
              </w:rPr>
              <w:t>6632,00</w:t>
            </w:r>
          </w:p>
        </w:tc>
        <w:tc>
          <w:tcPr>
            <w:tcW w:w="1660" w:type="dxa"/>
            <w:tcBorders>
              <w:top w:val="nil"/>
              <w:left w:val="nil"/>
              <w:bottom w:val="single" w:sz="4" w:space="0" w:color="auto"/>
              <w:right w:val="single" w:sz="4" w:space="0" w:color="auto"/>
            </w:tcBorders>
            <w:shd w:val="clear" w:color="auto" w:fill="auto"/>
            <w:vAlign w:val="center"/>
            <w:hideMark/>
          </w:tcPr>
          <w:p w:rsidR="003640FE" w:rsidRPr="003640FE" w:rsidRDefault="003640FE" w:rsidP="003640FE">
            <w:pPr>
              <w:spacing w:after="0"/>
              <w:jc w:val="center"/>
              <w:rPr>
                <w:rFonts w:ascii="Arial" w:eastAsia="Times New Roman" w:hAnsi="Arial" w:cs="Arial"/>
                <w:color w:val="000000"/>
                <w:sz w:val="24"/>
                <w:szCs w:val="24"/>
                <w:lang w:eastAsia="ru-RU"/>
              </w:rPr>
            </w:pPr>
            <w:r w:rsidRPr="003640FE">
              <w:rPr>
                <w:rFonts w:ascii="Arial" w:eastAsia="Times New Roman" w:hAnsi="Arial" w:cs="Arial"/>
                <w:color w:val="000000"/>
                <w:sz w:val="24"/>
                <w:szCs w:val="24"/>
                <w:lang w:eastAsia="ru-RU"/>
              </w:rPr>
              <w:t>6632,00</w:t>
            </w:r>
          </w:p>
        </w:tc>
      </w:tr>
      <w:tr w:rsidR="003640FE" w:rsidRPr="003640FE" w:rsidTr="003640FE">
        <w:tc>
          <w:tcPr>
            <w:tcW w:w="2580" w:type="dxa"/>
            <w:tcBorders>
              <w:top w:val="nil"/>
              <w:left w:val="single" w:sz="4" w:space="0" w:color="auto"/>
              <w:bottom w:val="single" w:sz="4" w:space="0" w:color="auto"/>
              <w:right w:val="single" w:sz="4" w:space="0" w:color="auto"/>
            </w:tcBorders>
            <w:shd w:val="clear" w:color="auto" w:fill="auto"/>
            <w:vAlign w:val="center"/>
            <w:hideMark/>
          </w:tcPr>
          <w:p w:rsidR="003640FE" w:rsidRPr="003640FE" w:rsidRDefault="003640FE" w:rsidP="003640FE">
            <w:pPr>
              <w:spacing w:after="0"/>
              <w:rPr>
                <w:rFonts w:ascii="Arial" w:eastAsia="Times New Roman" w:hAnsi="Arial" w:cs="Arial"/>
                <w:color w:val="000000"/>
                <w:sz w:val="24"/>
                <w:szCs w:val="24"/>
                <w:lang w:eastAsia="ru-RU"/>
              </w:rPr>
            </w:pPr>
            <w:r w:rsidRPr="003640FE">
              <w:rPr>
                <w:rFonts w:ascii="Arial" w:eastAsia="Times New Roman" w:hAnsi="Arial" w:cs="Arial"/>
                <w:color w:val="000000"/>
                <w:sz w:val="24"/>
                <w:szCs w:val="24"/>
                <w:lang w:eastAsia="ru-RU"/>
              </w:rPr>
              <w:t>Средства бюджета  Московской области</w:t>
            </w:r>
          </w:p>
        </w:tc>
        <w:tc>
          <w:tcPr>
            <w:tcW w:w="1660" w:type="dxa"/>
            <w:tcBorders>
              <w:top w:val="nil"/>
              <w:left w:val="nil"/>
              <w:bottom w:val="single" w:sz="4" w:space="0" w:color="auto"/>
              <w:right w:val="single" w:sz="4" w:space="0" w:color="auto"/>
            </w:tcBorders>
            <w:shd w:val="clear" w:color="auto" w:fill="auto"/>
            <w:vAlign w:val="center"/>
            <w:hideMark/>
          </w:tcPr>
          <w:p w:rsidR="003640FE" w:rsidRPr="003640FE" w:rsidRDefault="003640FE" w:rsidP="003640FE">
            <w:pPr>
              <w:spacing w:after="0"/>
              <w:jc w:val="center"/>
              <w:rPr>
                <w:rFonts w:ascii="Arial" w:eastAsia="Times New Roman" w:hAnsi="Arial" w:cs="Arial"/>
                <w:b/>
                <w:bCs/>
                <w:color w:val="000000"/>
                <w:sz w:val="24"/>
                <w:szCs w:val="24"/>
                <w:lang w:eastAsia="ru-RU"/>
              </w:rPr>
            </w:pPr>
            <w:r w:rsidRPr="003640FE">
              <w:rPr>
                <w:rFonts w:ascii="Arial" w:eastAsia="Times New Roman" w:hAnsi="Arial" w:cs="Arial"/>
                <w:b/>
                <w:bCs/>
                <w:color w:val="000000"/>
                <w:sz w:val="24"/>
                <w:szCs w:val="24"/>
                <w:lang w:eastAsia="ru-RU"/>
              </w:rPr>
              <w:t>34317,00</w:t>
            </w:r>
          </w:p>
        </w:tc>
        <w:tc>
          <w:tcPr>
            <w:tcW w:w="1660" w:type="dxa"/>
            <w:tcBorders>
              <w:top w:val="nil"/>
              <w:left w:val="nil"/>
              <w:bottom w:val="single" w:sz="4" w:space="0" w:color="auto"/>
              <w:right w:val="single" w:sz="4" w:space="0" w:color="auto"/>
            </w:tcBorders>
            <w:shd w:val="clear" w:color="auto" w:fill="auto"/>
            <w:vAlign w:val="center"/>
            <w:hideMark/>
          </w:tcPr>
          <w:p w:rsidR="003640FE" w:rsidRPr="003640FE" w:rsidRDefault="003640FE" w:rsidP="003640FE">
            <w:pPr>
              <w:spacing w:after="0"/>
              <w:jc w:val="center"/>
              <w:rPr>
                <w:rFonts w:ascii="Arial" w:eastAsia="Times New Roman" w:hAnsi="Arial" w:cs="Arial"/>
                <w:color w:val="000000"/>
                <w:sz w:val="24"/>
                <w:szCs w:val="24"/>
                <w:lang w:eastAsia="ru-RU"/>
              </w:rPr>
            </w:pPr>
            <w:r w:rsidRPr="003640FE">
              <w:rPr>
                <w:rFonts w:ascii="Arial" w:eastAsia="Times New Roman" w:hAnsi="Arial" w:cs="Arial"/>
                <w:color w:val="000000"/>
                <w:sz w:val="24"/>
                <w:szCs w:val="24"/>
                <w:lang w:eastAsia="ru-RU"/>
              </w:rPr>
              <w:t>6645,00</w:t>
            </w:r>
          </w:p>
        </w:tc>
        <w:tc>
          <w:tcPr>
            <w:tcW w:w="1660" w:type="dxa"/>
            <w:tcBorders>
              <w:top w:val="nil"/>
              <w:left w:val="nil"/>
              <w:bottom w:val="single" w:sz="4" w:space="0" w:color="auto"/>
              <w:right w:val="single" w:sz="4" w:space="0" w:color="auto"/>
            </w:tcBorders>
            <w:shd w:val="clear" w:color="auto" w:fill="auto"/>
            <w:vAlign w:val="center"/>
            <w:hideMark/>
          </w:tcPr>
          <w:p w:rsidR="003640FE" w:rsidRPr="003640FE" w:rsidRDefault="003640FE" w:rsidP="003640FE">
            <w:pPr>
              <w:spacing w:after="0"/>
              <w:jc w:val="center"/>
              <w:rPr>
                <w:rFonts w:ascii="Arial" w:eastAsia="Times New Roman" w:hAnsi="Arial" w:cs="Arial"/>
                <w:color w:val="000000"/>
                <w:sz w:val="24"/>
                <w:szCs w:val="24"/>
                <w:lang w:eastAsia="ru-RU"/>
              </w:rPr>
            </w:pPr>
            <w:r w:rsidRPr="003640FE">
              <w:rPr>
                <w:rFonts w:ascii="Arial" w:eastAsia="Times New Roman" w:hAnsi="Arial" w:cs="Arial"/>
                <w:color w:val="000000"/>
                <w:sz w:val="24"/>
                <w:szCs w:val="24"/>
                <w:lang w:eastAsia="ru-RU"/>
              </w:rPr>
              <w:t>7285,00</w:t>
            </w:r>
          </w:p>
        </w:tc>
        <w:tc>
          <w:tcPr>
            <w:tcW w:w="1660" w:type="dxa"/>
            <w:tcBorders>
              <w:top w:val="nil"/>
              <w:left w:val="nil"/>
              <w:bottom w:val="single" w:sz="4" w:space="0" w:color="auto"/>
              <w:right w:val="single" w:sz="4" w:space="0" w:color="auto"/>
            </w:tcBorders>
            <w:shd w:val="clear" w:color="auto" w:fill="auto"/>
            <w:vAlign w:val="center"/>
            <w:hideMark/>
          </w:tcPr>
          <w:p w:rsidR="003640FE" w:rsidRPr="003640FE" w:rsidRDefault="003640FE" w:rsidP="003640FE">
            <w:pPr>
              <w:spacing w:after="0"/>
              <w:jc w:val="center"/>
              <w:rPr>
                <w:rFonts w:ascii="Arial" w:eastAsia="Times New Roman" w:hAnsi="Arial" w:cs="Arial"/>
                <w:color w:val="000000"/>
                <w:sz w:val="24"/>
                <w:szCs w:val="24"/>
                <w:lang w:eastAsia="ru-RU"/>
              </w:rPr>
            </w:pPr>
            <w:r w:rsidRPr="003640FE">
              <w:rPr>
                <w:rFonts w:ascii="Arial" w:eastAsia="Times New Roman" w:hAnsi="Arial" w:cs="Arial"/>
                <w:color w:val="000000"/>
                <w:sz w:val="24"/>
                <w:szCs w:val="24"/>
                <w:lang w:eastAsia="ru-RU"/>
              </w:rPr>
              <w:t>6775,00</w:t>
            </w:r>
          </w:p>
        </w:tc>
        <w:tc>
          <w:tcPr>
            <w:tcW w:w="1660" w:type="dxa"/>
            <w:tcBorders>
              <w:top w:val="nil"/>
              <w:left w:val="nil"/>
              <w:bottom w:val="single" w:sz="4" w:space="0" w:color="auto"/>
              <w:right w:val="single" w:sz="4" w:space="0" w:color="auto"/>
            </w:tcBorders>
            <w:shd w:val="clear" w:color="auto" w:fill="auto"/>
            <w:vAlign w:val="center"/>
            <w:hideMark/>
          </w:tcPr>
          <w:p w:rsidR="003640FE" w:rsidRPr="003640FE" w:rsidRDefault="003640FE" w:rsidP="003640FE">
            <w:pPr>
              <w:spacing w:after="0"/>
              <w:jc w:val="center"/>
              <w:rPr>
                <w:rFonts w:ascii="Arial" w:eastAsia="Times New Roman" w:hAnsi="Arial" w:cs="Arial"/>
                <w:color w:val="000000"/>
                <w:sz w:val="24"/>
                <w:szCs w:val="24"/>
                <w:lang w:eastAsia="ru-RU"/>
              </w:rPr>
            </w:pPr>
            <w:r w:rsidRPr="003640FE">
              <w:rPr>
                <w:rFonts w:ascii="Arial" w:eastAsia="Times New Roman" w:hAnsi="Arial" w:cs="Arial"/>
                <w:color w:val="000000"/>
                <w:sz w:val="24"/>
                <w:szCs w:val="24"/>
                <w:lang w:eastAsia="ru-RU"/>
              </w:rPr>
              <w:t>6806,00</w:t>
            </w:r>
          </w:p>
        </w:tc>
        <w:tc>
          <w:tcPr>
            <w:tcW w:w="1660" w:type="dxa"/>
            <w:tcBorders>
              <w:top w:val="nil"/>
              <w:left w:val="nil"/>
              <w:bottom w:val="single" w:sz="4" w:space="0" w:color="auto"/>
              <w:right w:val="single" w:sz="4" w:space="0" w:color="auto"/>
            </w:tcBorders>
            <w:shd w:val="clear" w:color="auto" w:fill="auto"/>
            <w:vAlign w:val="center"/>
            <w:hideMark/>
          </w:tcPr>
          <w:p w:rsidR="003640FE" w:rsidRPr="003640FE" w:rsidRDefault="003640FE" w:rsidP="003640FE">
            <w:pPr>
              <w:spacing w:after="0"/>
              <w:jc w:val="center"/>
              <w:rPr>
                <w:rFonts w:ascii="Arial" w:eastAsia="Times New Roman" w:hAnsi="Arial" w:cs="Arial"/>
                <w:color w:val="000000"/>
                <w:sz w:val="24"/>
                <w:szCs w:val="24"/>
                <w:lang w:eastAsia="ru-RU"/>
              </w:rPr>
            </w:pPr>
            <w:r w:rsidRPr="003640FE">
              <w:rPr>
                <w:rFonts w:ascii="Arial" w:eastAsia="Times New Roman" w:hAnsi="Arial" w:cs="Arial"/>
                <w:color w:val="000000"/>
                <w:sz w:val="24"/>
                <w:szCs w:val="24"/>
                <w:lang w:eastAsia="ru-RU"/>
              </w:rPr>
              <w:t>6806,00</w:t>
            </w:r>
          </w:p>
        </w:tc>
      </w:tr>
      <w:tr w:rsidR="003640FE" w:rsidRPr="003640FE" w:rsidTr="003640FE">
        <w:tc>
          <w:tcPr>
            <w:tcW w:w="2580" w:type="dxa"/>
            <w:tcBorders>
              <w:top w:val="nil"/>
              <w:left w:val="single" w:sz="4" w:space="0" w:color="auto"/>
              <w:bottom w:val="single" w:sz="4" w:space="0" w:color="auto"/>
              <w:right w:val="single" w:sz="4" w:space="0" w:color="auto"/>
            </w:tcBorders>
            <w:shd w:val="clear" w:color="auto" w:fill="auto"/>
            <w:vAlign w:val="center"/>
            <w:hideMark/>
          </w:tcPr>
          <w:p w:rsidR="003640FE" w:rsidRPr="003640FE" w:rsidRDefault="003640FE" w:rsidP="003640FE">
            <w:pPr>
              <w:spacing w:after="0"/>
              <w:rPr>
                <w:rFonts w:ascii="Arial" w:eastAsia="Times New Roman" w:hAnsi="Arial" w:cs="Arial"/>
                <w:color w:val="000000"/>
                <w:sz w:val="24"/>
                <w:szCs w:val="24"/>
                <w:lang w:eastAsia="ru-RU"/>
              </w:rPr>
            </w:pPr>
            <w:r w:rsidRPr="003640FE">
              <w:rPr>
                <w:rFonts w:ascii="Arial" w:eastAsia="Times New Roman" w:hAnsi="Arial" w:cs="Arial"/>
                <w:color w:val="000000"/>
                <w:sz w:val="24"/>
                <w:szCs w:val="24"/>
                <w:lang w:eastAsia="ru-RU"/>
              </w:rPr>
              <w:t>Средства бюджета городского округа Жуковский</w:t>
            </w:r>
          </w:p>
        </w:tc>
        <w:tc>
          <w:tcPr>
            <w:tcW w:w="1660" w:type="dxa"/>
            <w:tcBorders>
              <w:top w:val="nil"/>
              <w:left w:val="nil"/>
              <w:bottom w:val="single" w:sz="4" w:space="0" w:color="auto"/>
              <w:right w:val="single" w:sz="4" w:space="0" w:color="auto"/>
            </w:tcBorders>
            <w:shd w:val="clear" w:color="auto" w:fill="auto"/>
            <w:vAlign w:val="center"/>
            <w:hideMark/>
          </w:tcPr>
          <w:p w:rsidR="003640FE" w:rsidRPr="003640FE" w:rsidRDefault="003640FE" w:rsidP="003640FE">
            <w:pPr>
              <w:spacing w:after="0"/>
              <w:jc w:val="center"/>
              <w:rPr>
                <w:rFonts w:ascii="Arial" w:eastAsia="Times New Roman" w:hAnsi="Arial" w:cs="Arial"/>
                <w:b/>
                <w:bCs/>
                <w:color w:val="000000"/>
                <w:sz w:val="24"/>
                <w:szCs w:val="24"/>
                <w:lang w:eastAsia="ru-RU"/>
              </w:rPr>
            </w:pPr>
            <w:r w:rsidRPr="003640FE">
              <w:rPr>
                <w:rFonts w:ascii="Arial" w:eastAsia="Times New Roman" w:hAnsi="Arial" w:cs="Arial"/>
                <w:b/>
                <w:bCs/>
                <w:color w:val="000000"/>
                <w:sz w:val="24"/>
                <w:szCs w:val="24"/>
                <w:lang w:eastAsia="ru-RU"/>
              </w:rPr>
              <w:t>756291,55</w:t>
            </w:r>
          </w:p>
        </w:tc>
        <w:tc>
          <w:tcPr>
            <w:tcW w:w="1660" w:type="dxa"/>
            <w:tcBorders>
              <w:top w:val="nil"/>
              <w:left w:val="nil"/>
              <w:bottom w:val="single" w:sz="4" w:space="0" w:color="auto"/>
              <w:right w:val="single" w:sz="4" w:space="0" w:color="auto"/>
            </w:tcBorders>
            <w:shd w:val="clear" w:color="auto" w:fill="auto"/>
            <w:vAlign w:val="center"/>
            <w:hideMark/>
          </w:tcPr>
          <w:p w:rsidR="003640FE" w:rsidRPr="003640FE" w:rsidRDefault="003640FE" w:rsidP="003640FE">
            <w:pPr>
              <w:spacing w:after="0"/>
              <w:jc w:val="center"/>
              <w:rPr>
                <w:rFonts w:ascii="Arial" w:eastAsia="Times New Roman" w:hAnsi="Arial" w:cs="Arial"/>
                <w:color w:val="000000"/>
                <w:sz w:val="24"/>
                <w:szCs w:val="24"/>
                <w:lang w:eastAsia="ru-RU"/>
              </w:rPr>
            </w:pPr>
            <w:r w:rsidRPr="003640FE">
              <w:rPr>
                <w:rFonts w:ascii="Arial" w:eastAsia="Times New Roman" w:hAnsi="Arial" w:cs="Arial"/>
                <w:color w:val="000000"/>
                <w:sz w:val="24"/>
                <w:szCs w:val="24"/>
                <w:lang w:eastAsia="ru-RU"/>
              </w:rPr>
              <w:t>145162,50</w:t>
            </w:r>
          </w:p>
        </w:tc>
        <w:tc>
          <w:tcPr>
            <w:tcW w:w="1660" w:type="dxa"/>
            <w:tcBorders>
              <w:top w:val="nil"/>
              <w:left w:val="nil"/>
              <w:bottom w:val="single" w:sz="4" w:space="0" w:color="auto"/>
              <w:right w:val="single" w:sz="4" w:space="0" w:color="auto"/>
            </w:tcBorders>
            <w:shd w:val="clear" w:color="auto" w:fill="auto"/>
            <w:vAlign w:val="center"/>
            <w:hideMark/>
          </w:tcPr>
          <w:p w:rsidR="003640FE" w:rsidRPr="003640FE" w:rsidRDefault="003640FE" w:rsidP="003640FE">
            <w:pPr>
              <w:spacing w:after="0"/>
              <w:jc w:val="center"/>
              <w:rPr>
                <w:rFonts w:ascii="Arial" w:eastAsia="Times New Roman" w:hAnsi="Arial" w:cs="Arial"/>
                <w:color w:val="000000"/>
                <w:sz w:val="24"/>
                <w:szCs w:val="24"/>
                <w:lang w:eastAsia="ru-RU"/>
              </w:rPr>
            </w:pPr>
            <w:r w:rsidRPr="003640FE">
              <w:rPr>
                <w:rFonts w:ascii="Arial" w:eastAsia="Times New Roman" w:hAnsi="Arial" w:cs="Arial"/>
                <w:color w:val="000000"/>
                <w:sz w:val="24"/>
                <w:szCs w:val="24"/>
                <w:lang w:eastAsia="ru-RU"/>
              </w:rPr>
              <w:t>155209,05</w:t>
            </w:r>
          </w:p>
        </w:tc>
        <w:tc>
          <w:tcPr>
            <w:tcW w:w="1660" w:type="dxa"/>
            <w:tcBorders>
              <w:top w:val="nil"/>
              <w:left w:val="nil"/>
              <w:bottom w:val="single" w:sz="4" w:space="0" w:color="auto"/>
              <w:right w:val="single" w:sz="4" w:space="0" w:color="auto"/>
            </w:tcBorders>
            <w:shd w:val="clear" w:color="auto" w:fill="auto"/>
            <w:vAlign w:val="center"/>
            <w:hideMark/>
          </w:tcPr>
          <w:p w:rsidR="003640FE" w:rsidRPr="003640FE" w:rsidRDefault="003640FE" w:rsidP="003640FE">
            <w:pPr>
              <w:spacing w:after="0"/>
              <w:jc w:val="center"/>
              <w:rPr>
                <w:rFonts w:ascii="Arial" w:eastAsia="Times New Roman" w:hAnsi="Arial" w:cs="Arial"/>
                <w:color w:val="000000"/>
                <w:sz w:val="24"/>
                <w:szCs w:val="24"/>
                <w:lang w:eastAsia="ru-RU"/>
              </w:rPr>
            </w:pPr>
            <w:r w:rsidRPr="003640FE">
              <w:rPr>
                <w:rFonts w:ascii="Arial" w:eastAsia="Times New Roman" w:hAnsi="Arial" w:cs="Arial"/>
                <w:color w:val="000000"/>
                <w:sz w:val="24"/>
                <w:szCs w:val="24"/>
                <w:lang w:eastAsia="ru-RU"/>
              </w:rPr>
              <w:t>151784,00</w:t>
            </w:r>
          </w:p>
        </w:tc>
        <w:tc>
          <w:tcPr>
            <w:tcW w:w="1660" w:type="dxa"/>
            <w:tcBorders>
              <w:top w:val="nil"/>
              <w:left w:val="nil"/>
              <w:bottom w:val="single" w:sz="4" w:space="0" w:color="auto"/>
              <w:right w:val="single" w:sz="4" w:space="0" w:color="auto"/>
            </w:tcBorders>
            <w:shd w:val="clear" w:color="auto" w:fill="auto"/>
            <w:vAlign w:val="center"/>
            <w:hideMark/>
          </w:tcPr>
          <w:p w:rsidR="003640FE" w:rsidRPr="003640FE" w:rsidRDefault="003640FE" w:rsidP="003640FE">
            <w:pPr>
              <w:spacing w:after="0"/>
              <w:jc w:val="center"/>
              <w:rPr>
                <w:rFonts w:ascii="Arial" w:eastAsia="Times New Roman" w:hAnsi="Arial" w:cs="Arial"/>
                <w:color w:val="000000"/>
                <w:sz w:val="24"/>
                <w:szCs w:val="24"/>
                <w:lang w:eastAsia="ru-RU"/>
              </w:rPr>
            </w:pPr>
            <w:r w:rsidRPr="003640FE">
              <w:rPr>
                <w:rFonts w:ascii="Arial" w:eastAsia="Times New Roman" w:hAnsi="Arial" w:cs="Arial"/>
                <w:color w:val="000000"/>
                <w:sz w:val="24"/>
                <w:szCs w:val="24"/>
                <w:lang w:eastAsia="ru-RU"/>
              </w:rPr>
              <w:t>152068,00</w:t>
            </w:r>
          </w:p>
        </w:tc>
        <w:tc>
          <w:tcPr>
            <w:tcW w:w="1660" w:type="dxa"/>
            <w:tcBorders>
              <w:top w:val="nil"/>
              <w:left w:val="nil"/>
              <w:bottom w:val="single" w:sz="4" w:space="0" w:color="auto"/>
              <w:right w:val="single" w:sz="4" w:space="0" w:color="auto"/>
            </w:tcBorders>
            <w:shd w:val="clear" w:color="auto" w:fill="auto"/>
            <w:vAlign w:val="center"/>
            <w:hideMark/>
          </w:tcPr>
          <w:p w:rsidR="003640FE" w:rsidRPr="003640FE" w:rsidRDefault="003640FE" w:rsidP="003640FE">
            <w:pPr>
              <w:spacing w:after="0"/>
              <w:jc w:val="center"/>
              <w:rPr>
                <w:rFonts w:ascii="Arial" w:eastAsia="Times New Roman" w:hAnsi="Arial" w:cs="Arial"/>
                <w:color w:val="000000"/>
                <w:sz w:val="24"/>
                <w:szCs w:val="24"/>
                <w:lang w:eastAsia="ru-RU"/>
              </w:rPr>
            </w:pPr>
            <w:r w:rsidRPr="003640FE">
              <w:rPr>
                <w:rFonts w:ascii="Arial" w:eastAsia="Times New Roman" w:hAnsi="Arial" w:cs="Arial"/>
                <w:color w:val="000000"/>
                <w:sz w:val="24"/>
                <w:szCs w:val="24"/>
                <w:lang w:eastAsia="ru-RU"/>
              </w:rPr>
              <w:t>152068,00</w:t>
            </w:r>
          </w:p>
        </w:tc>
      </w:tr>
      <w:tr w:rsidR="003640FE" w:rsidRPr="003640FE" w:rsidTr="003640FE">
        <w:tc>
          <w:tcPr>
            <w:tcW w:w="2580" w:type="dxa"/>
            <w:tcBorders>
              <w:top w:val="nil"/>
              <w:left w:val="single" w:sz="4" w:space="0" w:color="auto"/>
              <w:bottom w:val="single" w:sz="4" w:space="0" w:color="auto"/>
              <w:right w:val="single" w:sz="4" w:space="0" w:color="auto"/>
            </w:tcBorders>
            <w:shd w:val="clear" w:color="auto" w:fill="auto"/>
            <w:vAlign w:val="center"/>
            <w:hideMark/>
          </w:tcPr>
          <w:p w:rsidR="003640FE" w:rsidRPr="003640FE" w:rsidRDefault="003640FE" w:rsidP="003640FE">
            <w:pPr>
              <w:spacing w:after="0"/>
              <w:rPr>
                <w:rFonts w:ascii="Arial" w:eastAsia="Times New Roman" w:hAnsi="Arial" w:cs="Arial"/>
                <w:color w:val="000000"/>
                <w:sz w:val="24"/>
                <w:szCs w:val="24"/>
                <w:lang w:eastAsia="ru-RU"/>
              </w:rPr>
            </w:pPr>
            <w:r w:rsidRPr="003640FE">
              <w:rPr>
                <w:rFonts w:ascii="Arial" w:eastAsia="Times New Roman" w:hAnsi="Arial" w:cs="Arial"/>
                <w:color w:val="000000"/>
                <w:sz w:val="24"/>
                <w:szCs w:val="24"/>
                <w:lang w:eastAsia="ru-RU"/>
              </w:rPr>
              <w:t>Внебюджетные источники</w:t>
            </w:r>
          </w:p>
        </w:tc>
        <w:tc>
          <w:tcPr>
            <w:tcW w:w="1660" w:type="dxa"/>
            <w:tcBorders>
              <w:top w:val="nil"/>
              <w:left w:val="nil"/>
              <w:bottom w:val="single" w:sz="4" w:space="0" w:color="auto"/>
              <w:right w:val="single" w:sz="4" w:space="0" w:color="auto"/>
            </w:tcBorders>
            <w:shd w:val="clear" w:color="auto" w:fill="auto"/>
            <w:vAlign w:val="center"/>
            <w:hideMark/>
          </w:tcPr>
          <w:p w:rsidR="003640FE" w:rsidRPr="003640FE" w:rsidRDefault="003640FE" w:rsidP="003640FE">
            <w:pPr>
              <w:spacing w:after="0"/>
              <w:jc w:val="center"/>
              <w:rPr>
                <w:rFonts w:ascii="Arial" w:eastAsia="Times New Roman" w:hAnsi="Arial" w:cs="Arial"/>
                <w:b/>
                <w:bCs/>
                <w:color w:val="000000"/>
                <w:sz w:val="24"/>
                <w:szCs w:val="24"/>
                <w:lang w:eastAsia="ru-RU"/>
              </w:rPr>
            </w:pPr>
            <w:r w:rsidRPr="003640FE">
              <w:rPr>
                <w:rFonts w:ascii="Arial" w:eastAsia="Times New Roman" w:hAnsi="Arial" w:cs="Arial"/>
                <w:b/>
                <w:bCs/>
                <w:color w:val="000000"/>
                <w:sz w:val="24"/>
                <w:szCs w:val="24"/>
                <w:lang w:eastAsia="ru-RU"/>
              </w:rPr>
              <w:t>0,00</w:t>
            </w:r>
          </w:p>
        </w:tc>
        <w:tc>
          <w:tcPr>
            <w:tcW w:w="1660" w:type="dxa"/>
            <w:tcBorders>
              <w:top w:val="nil"/>
              <w:left w:val="nil"/>
              <w:bottom w:val="single" w:sz="4" w:space="0" w:color="auto"/>
              <w:right w:val="single" w:sz="4" w:space="0" w:color="auto"/>
            </w:tcBorders>
            <w:shd w:val="clear" w:color="auto" w:fill="auto"/>
            <w:vAlign w:val="center"/>
            <w:hideMark/>
          </w:tcPr>
          <w:p w:rsidR="003640FE" w:rsidRPr="003640FE" w:rsidRDefault="003640FE" w:rsidP="003640FE">
            <w:pPr>
              <w:spacing w:after="0"/>
              <w:jc w:val="center"/>
              <w:rPr>
                <w:rFonts w:ascii="Arial" w:eastAsia="Times New Roman" w:hAnsi="Arial" w:cs="Arial"/>
                <w:color w:val="000000"/>
                <w:sz w:val="24"/>
                <w:szCs w:val="24"/>
                <w:lang w:eastAsia="ru-RU"/>
              </w:rPr>
            </w:pPr>
            <w:r w:rsidRPr="003640FE">
              <w:rPr>
                <w:rFonts w:ascii="Arial" w:eastAsia="Times New Roman" w:hAnsi="Arial" w:cs="Arial"/>
                <w:color w:val="000000"/>
                <w:sz w:val="24"/>
                <w:szCs w:val="24"/>
                <w:lang w:eastAsia="ru-RU"/>
              </w:rPr>
              <w:t>0,00</w:t>
            </w:r>
          </w:p>
        </w:tc>
        <w:tc>
          <w:tcPr>
            <w:tcW w:w="1660" w:type="dxa"/>
            <w:tcBorders>
              <w:top w:val="nil"/>
              <w:left w:val="nil"/>
              <w:bottom w:val="single" w:sz="4" w:space="0" w:color="auto"/>
              <w:right w:val="single" w:sz="4" w:space="0" w:color="auto"/>
            </w:tcBorders>
            <w:shd w:val="clear" w:color="auto" w:fill="auto"/>
            <w:vAlign w:val="center"/>
            <w:hideMark/>
          </w:tcPr>
          <w:p w:rsidR="003640FE" w:rsidRPr="003640FE" w:rsidRDefault="003640FE" w:rsidP="003640FE">
            <w:pPr>
              <w:spacing w:after="0"/>
              <w:jc w:val="center"/>
              <w:rPr>
                <w:rFonts w:ascii="Arial" w:eastAsia="Times New Roman" w:hAnsi="Arial" w:cs="Arial"/>
                <w:color w:val="000000"/>
                <w:sz w:val="24"/>
                <w:szCs w:val="24"/>
                <w:lang w:eastAsia="ru-RU"/>
              </w:rPr>
            </w:pPr>
            <w:r w:rsidRPr="003640FE">
              <w:rPr>
                <w:rFonts w:ascii="Arial" w:eastAsia="Times New Roman" w:hAnsi="Arial" w:cs="Arial"/>
                <w:color w:val="000000"/>
                <w:sz w:val="24"/>
                <w:szCs w:val="24"/>
                <w:lang w:eastAsia="ru-RU"/>
              </w:rPr>
              <w:t>0,00</w:t>
            </w:r>
          </w:p>
        </w:tc>
        <w:tc>
          <w:tcPr>
            <w:tcW w:w="1660" w:type="dxa"/>
            <w:tcBorders>
              <w:top w:val="nil"/>
              <w:left w:val="nil"/>
              <w:bottom w:val="single" w:sz="4" w:space="0" w:color="auto"/>
              <w:right w:val="single" w:sz="4" w:space="0" w:color="auto"/>
            </w:tcBorders>
            <w:shd w:val="clear" w:color="auto" w:fill="auto"/>
            <w:vAlign w:val="center"/>
            <w:hideMark/>
          </w:tcPr>
          <w:p w:rsidR="003640FE" w:rsidRPr="003640FE" w:rsidRDefault="003640FE" w:rsidP="003640FE">
            <w:pPr>
              <w:spacing w:after="0"/>
              <w:jc w:val="center"/>
              <w:rPr>
                <w:rFonts w:ascii="Arial" w:eastAsia="Times New Roman" w:hAnsi="Arial" w:cs="Arial"/>
                <w:color w:val="000000"/>
                <w:sz w:val="24"/>
                <w:szCs w:val="24"/>
                <w:lang w:eastAsia="ru-RU"/>
              </w:rPr>
            </w:pPr>
            <w:r w:rsidRPr="003640FE">
              <w:rPr>
                <w:rFonts w:ascii="Arial" w:eastAsia="Times New Roman" w:hAnsi="Arial" w:cs="Arial"/>
                <w:color w:val="000000"/>
                <w:sz w:val="24"/>
                <w:szCs w:val="24"/>
                <w:lang w:eastAsia="ru-RU"/>
              </w:rPr>
              <w:t>0,00</w:t>
            </w:r>
          </w:p>
        </w:tc>
        <w:tc>
          <w:tcPr>
            <w:tcW w:w="1660" w:type="dxa"/>
            <w:tcBorders>
              <w:top w:val="nil"/>
              <w:left w:val="nil"/>
              <w:bottom w:val="single" w:sz="4" w:space="0" w:color="auto"/>
              <w:right w:val="single" w:sz="4" w:space="0" w:color="auto"/>
            </w:tcBorders>
            <w:shd w:val="clear" w:color="auto" w:fill="auto"/>
            <w:vAlign w:val="center"/>
            <w:hideMark/>
          </w:tcPr>
          <w:p w:rsidR="003640FE" w:rsidRPr="003640FE" w:rsidRDefault="003640FE" w:rsidP="003640FE">
            <w:pPr>
              <w:spacing w:after="0"/>
              <w:jc w:val="center"/>
              <w:rPr>
                <w:rFonts w:ascii="Arial" w:eastAsia="Times New Roman" w:hAnsi="Arial" w:cs="Arial"/>
                <w:color w:val="000000"/>
                <w:sz w:val="24"/>
                <w:szCs w:val="24"/>
                <w:lang w:eastAsia="ru-RU"/>
              </w:rPr>
            </w:pPr>
            <w:r w:rsidRPr="003640FE">
              <w:rPr>
                <w:rFonts w:ascii="Arial" w:eastAsia="Times New Roman" w:hAnsi="Arial" w:cs="Arial"/>
                <w:color w:val="000000"/>
                <w:sz w:val="24"/>
                <w:szCs w:val="24"/>
                <w:lang w:eastAsia="ru-RU"/>
              </w:rPr>
              <w:t>0,00</w:t>
            </w:r>
          </w:p>
        </w:tc>
        <w:tc>
          <w:tcPr>
            <w:tcW w:w="1660" w:type="dxa"/>
            <w:tcBorders>
              <w:top w:val="nil"/>
              <w:left w:val="nil"/>
              <w:bottom w:val="single" w:sz="4" w:space="0" w:color="auto"/>
              <w:right w:val="single" w:sz="4" w:space="0" w:color="auto"/>
            </w:tcBorders>
            <w:shd w:val="clear" w:color="auto" w:fill="auto"/>
            <w:vAlign w:val="center"/>
            <w:hideMark/>
          </w:tcPr>
          <w:p w:rsidR="003640FE" w:rsidRPr="003640FE" w:rsidRDefault="003640FE" w:rsidP="003640FE">
            <w:pPr>
              <w:spacing w:after="0"/>
              <w:jc w:val="center"/>
              <w:rPr>
                <w:rFonts w:ascii="Arial" w:eastAsia="Times New Roman" w:hAnsi="Arial" w:cs="Arial"/>
                <w:color w:val="000000"/>
                <w:sz w:val="24"/>
                <w:szCs w:val="24"/>
                <w:lang w:eastAsia="ru-RU"/>
              </w:rPr>
            </w:pPr>
            <w:r w:rsidRPr="003640FE">
              <w:rPr>
                <w:rFonts w:ascii="Arial" w:eastAsia="Times New Roman" w:hAnsi="Arial" w:cs="Arial"/>
                <w:color w:val="000000"/>
                <w:sz w:val="24"/>
                <w:szCs w:val="24"/>
                <w:lang w:eastAsia="ru-RU"/>
              </w:rPr>
              <w:t>0,00</w:t>
            </w:r>
          </w:p>
        </w:tc>
      </w:tr>
      <w:tr w:rsidR="003640FE" w:rsidRPr="003640FE" w:rsidTr="003640FE">
        <w:tc>
          <w:tcPr>
            <w:tcW w:w="2580" w:type="dxa"/>
            <w:tcBorders>
              <w:top w:val="nil"/>
              <w:left w:val="single" w:sz="4" w:space="0" w:color="auto"/>
              <w:bottom w:val="single" w:sz="4" w:space="0" w:color="auto"/>
              <w:right w:val="single" w:sz="4" w:space="0" w:color="auto"/>
            </w:tcBorders>
            <w:shd w:val="clear" w:color="auto" w:fill="auto"/>
            <w:vAlign w:val="center"/>
            <w:hideMark/>
          </w:tcPr>
          <w:p w:rsidR="003640FE" w:rsidRPr="003640FE" w:rsidRDefault="003640FE" w:rsidP="003640FE">
            <w:pPr>
              <w:spacing w:after="0"/>
              <w:rPr>
                <w:rFonts w:ascii="Arial" w:eastAsia="Times New Roman" w:hAnsi="Arial" w:cs="Arial"/>
                <w:b/>
                <w:bCs/>
                <w:color w:val="000000"/>
                <w:sz w:val="24"/>
                <w:szCs w:val="24"/>
                <w:lang w:eastAsia="ru-RU"/>
              </w:rPr>
            </w:pPr>
            <w:r w:rsidRPr="003640FE">
              <w:rPr>
                <w:rFonts w:ascii="Arial" w:eastAsia="Times New Roman" w:hAnsi="Arial" w:cs="Arial"/>
                <w:b/>
                <w:bCs/>
                <w:color w:val="000000"/>
                <w:sz w:val="24"/>
                <w:szCs w:val="24"/>
                <w:lang w:eastAsia="ru-RU"/>
              </w:rPr>
              <w:t>Всего, в том числе по годам:</w:t>
            </w:r>
          </w:p>
        </w:tc>
        <w:tc>
          <w:tcPr>
            <w:tcW w:w="1660" w:type="dxa"/>
            <w:tcBorders>
              <w:top w:val="nil"/>
              <w:left w:val="nil"/>
              <w:bottom w:val="single" w:sz="4" w:space="0" w:color="auto"/>
              <w:right w:val="single" w:sz="4" w:space="0" w:color="auto"/>
            </w:tcBorders>
            <w:shd w:val="clear" w:color="auto" w:fill="auto"/>
            <w:vAlign w:val="center"/>
            <w:hideMark/>
          </w:tcPr>
          <w:p w:rsidR="003640FE" w:rsidRPr="003640FE" w:rsidRDefault="003640FE" w:rsidP="003640FE">
            <w:pPr>
              <w:spacing w:after="0"/>
              <w:jc w:val="center"/>
              <w:rPr>
                <w:rFonts w:ascii="Arial" w:eastAsia="Times New Roman" w:hAnsi="Arial" w:cs="Arial"/>
                <w:b/>
                <w:bCs/>
                <w:color w:val="000000"/>
                <w:sz w:val="24"/>
                <w:szCs w:val="24"/>
                <w:lang w:eastAsia="ru-RU"/>
              </w:rPr>
            </w:pPr>
            <w:r w:rsidRPr="003640FE">
              <w:rPr>
                <w:rFonts w:ascii="Arial" w:eastAsia="Times New Roman" w:hAnsi="Arial" w:cs="Arial"/>
                <w:b/>
                <w:bCs/>
                <w:color w:val="000000"/>
                <w:sz w:val="24"/>
                <w:szCs w:val="24"/>
                <w:lang w:eastAsia="ru-RU"/>
              </w:rPr>
              <w:t>823319,55</w:t>
            </w:r>
          </w:p>
        </w:tc>
        <w:tc>
          <w:tcPr>
            <w:tcW w:w="1660" w:type="dxa"/>
            <w:tcBorders>
              <w:top w:val="nil"/>
              <w:left w:val="nil"/>
              <w:bottom w:val="single" w:sz="4" w:space="0" w:color="auto"/>
              <w:right w:val="single" w:sz="4" w:space="0" w:color="auto"/>
            </w:tcBorders>
            <w:shd w:val="clear" w:color="auto" w:fill="auto"/>
            <w:vAlign w:val="center"/>
            <w:hideMark/>
          </w:tcPr>
          <w:p w:rsidR="003640FE" w:rsidRPr="003640FE" w:rsidRDefault="003640FE" w:rsidP="003640FE">
            <w:pPr>
              <w:spacing w:after="0"/>
              <w:jc w:val="center"/>
              <w:rPr>
                <w:rFonts w:ascii="Arial" w:eastAsia="Times New Roman" w:hAnsi="Arial" w:cs="Arial"/>
                <w:b/>
                <w:bCs/>
                <w:color w:val="000000"/>
                <w:sz w:val="24"/>
                <w:szCs w:val="24"/>
                <w:lang w:eastAsia="ru-RU"/>
              </w:rPr>
            </w:pPr>
            <w:r w:rsidRPr="003640FE">
              <w:rPr>
                <w:rFonts w:ascii="Arial" w:eastAsia="Times New Roman" w:hAnsi="Arial" w:cs="Arial"/>
                <w:b/>
                <w:bCs/>
                <w:color w:val="000000"/>
                <w:sz w:val="24"/>
                <w:szCs w:val="24"/>
                <w:lang w:eastAsia="ru-RU"/>
              </w:rPr>
              <w:t>157675,50</w:t>
            </w:r>
          </w:p>
        </w:tc>
        <w:tc>
          <w:tcPr>
            <w:tcW w:w="1660" w:type="dxa"/>
            <w:tcBorders>
              <w:top w:val="nil"/>
              <w:left w:val="nil"/>
              <w:bottom w:val="single" w:sz="4" w:space="0" w:color="auto"/>
              <w:right w:val="single" w:sz="4" w:space="0" w:color="auto"/>
            </w:tcBorders>
            <w:shd w:val="clear" w:color="auto" w:fill="auto"/>
            <w:vAlign w:val="center"/>
            <w:hideMark/>
          </w:tcPr>
          <w:p w:rsidR="003640FE" w:rsidRPr="003640FE" w:rsidRDefault="003640FE" w:rsidP="003640FE">
            <w:pPr>
              <w:spacing w:after="0"/>
              <w:jc w:val="center"/>
              <w:rPr>
                <w:rFonts w:ascii="Arial" w:eastAsia="Times New Roman" w:hAnsi="Arial" w:cs="Arial"/>
                <w:b/>
                <w:bCs/>
                <w:color w:val="000000"/>
                <w:sz w:val="24"/>
                <w:szCs w:val="24"/>
                <w:lang w:eastAsia="ru-RU"/>
              </w:rPr>
            </w:pPr>
            <w:r w:rsidRPr="003640FE">
              <w:rPr>
                <w:rFonts w:ascii="Arial" w:eastAsia="Times New Roman" w:hAnsi="Arial" w:cs="Arial"/>
                <w:b/>
                <w:bCs/>
                <w:color w:val="000000"/>
                <w:sz w:val="24"/>
                <w:szCs w:val="24"/>
                <w:lang w:eastAsia="ru-RU"/>
              </w:rPr>
              <w:t>169682,05</w:t>
            </w:r>
          </w:p>
        </w:tc>
        <w:tc>
          <w:tcPr>
            <w:tcW w:w="1660" w:type="dxa"/>
            <w:tcBorders>
              <w:top w:val="nil"/>
              <w:left w:val="nil"/>
              <w:bottom w:val="single" w:sz="4" w:space="0" w:color="auto"/>
              <w:right w:val="single" w:sz="4" w:space="0" w:color="auto"/>
            </w:tcBorders>
            <w:shd w:val="clear" w:color="auto" w:fill="auto"/>
            <w:vAlign w:val="center"/>
            <w:hideMark/>
          </w:tcPr>
          <w:p w:rsidR="003640FE" w:rsidRPr="003640FE" w:rsidRDefault="003640FE" w:rsidP="003640FE">
            <w:pPr>
              <w:spacing w:after="0"/>
              <w:jc w:val="center"/>
              <w:rPr>
                <w:rFonts w:ascii="Arial" w:eastAsia="Times New Roman" w:hAnsi="Arial" w:cs="Arial"/>
                <w:b/>
                <w:bCs/>
                <w:color w:val="000000"/>
                <w:sz w:val="24"/>
                <w:szCs w:val="24"/>
                <w:lang w:eastAsia="ru-RU"/>
              </w:rPr>
            </w:pPr>
            <w:r w:rsidRPr="003640FE">
              <w:rPr>
                <w:rFonts w:ascii="Arial" w:eastAsia="Times New Roman" w:hAnsi="Arial" w:cs="Arial"/>
                <w:b/>
                <w:bCs/>
                <w:color w:val="000000"/>
                <w:sz w:val="24"/>
                <w:szCs w:val="24"/>
                <w:lang w:eastAsia="ru-RU"/>
              </w:rPr>
              <w:t>164950,00</w:t>
            </w:r>
          </w:p>
        </w:tc>
        <w:tc>
          <w:tcPr>
            <w:tcW w:w="1660" w:type="dxa"/>
            <w:tcBorders>
              <w:top w:val="nil"/>
              <w:left w:val="nil"/>
              <w:bottom w:val="single" w:sz="4" w:space="0" w:color="auto"/>
              <w:right w:val="single" w:sz="4" w:space="0" w:color="auto"/>
            </w:tcBorders>
            <w:shd w:val="clear" w:color="auto" w:fill="auto"/>
            <w:vAlign w:val="center"/>
            <w:hideMark/>
          </w:tcPr>
          <w:p w:rsidR="003640FE" w:rsidRPr="003640FE" w:rsidRDefault="003640FE" w:rsidP="003640FE">
            <w:pPr>
              <w:spacing w:after="0"/>
              <w:jc w:val="center"/>
              <w:rPr>
                <w:rFonts w:ascii="Arial" w:eastAsia="Times New Roman" w:hAnsi="Arial" w:cs="Arial"/>
                <w:b/>
                <w:bCs/>
                <w:color w:val="000000"/>
                <w:sz w:val="24"/>
                <w:szCs w:val="24"/>
                <w:lang w:eastAsia="ru-RU"/>
              </w:rPr>
            </w:pPr>
            <w:r w:rsidRPr="003640FE">
              <w:rPr>
                <w:rFonts w:ascii="Arial" w:eastAsia="Times New Roman" w:hAnsi="Arial" w:cs="Arial"/>
                <w:b/>
                <w:bCs/>
                <w:color w:val="000000"/>
                <w:sz w:val="24"/>
                <w:szCs w:val="24"/>
                <w:lang w:eastAsia="ru-RU"/>
              </w:rPr>
              <w:t>165506,00</w:t>
            </w:r>
          </w:p>
        </w:tc>
        <w:tc>
          <w:tcPr>
            <w:tcW w:w="1660" w:type="dxa"/>
            <w:tcBorders>
              <w:top w:val="nil"/>
              <w:left w:val="nil"/>
              <w:bottom w:val="single" w:sz="4" w:space="0" w:color="auto"/>
              <w:right w:val="single" w:sz="4" w:space="0" w:color="auto"/>
            </w:tcBorders>
            <w:shd w:val="clear" w:color="auto" w:fill="auto"/>
            <w:vAlign w:val="center"/>
            <w:hideMark/>
          </w:tcPr>
          <w:p w:rsidR="003640FE" w:rsidRPr="003640FE" w:rsidRDefault="003640FE" w:rsidP="003640FE">
            <w:pPr>
              <w:spacing w:after="0"/>
              <w:jc w:val="center"/>
              <w:rPr>
                <w:rFonts w:ascii="Arial" w:eastAsia="Times New Roman" w:hAnsi="Arial" w:cs="Arial"/>
                <w:b/>
                <w:bCs/>
                <w:color w:val="000000"/>
                <w:sz w:val="24"/>
                <w:szCs w:val="24"/>
                <w:lang w:eastAsia="ru-RU"/>
              </w:rPr>
            </w:pPr>
            <w:r w:rsidRPr="003640FE">
              <w:rPr>
                <w:rFonts w:ascii="Arial" w:eastAsia="Times New Roman" w:hAnsi="Arial" w:cs="Arial"/>
                <w:b/>
                <w:bCs/>
                <w:color w:val="000000"/>
                <w:sz w:val="24"/>
                <w:szCs w:val="24"/>
                <w:lang w:eastAsia="ru-RU"/>
              </w:rPr>
              <w:t>165506,00</w:t>
            </w:r>
          </w:p>
        </w:tc>
      </w:tr>
    </w:tbl>
    <w:p w:rsidR="003640FE" w:rsidRDefault="008D5A64" w:rsidP="008D5A64">
      <w:pPr>
        <w:spacing w:after="0"/>
        <w:ind w:firstLine="709"/>
        <w:jc w:val="right"/>
        <w:rPr>
          <w:rFonts w:ascii="Arial" w:hAnsi="Arial" w:cs="Arial"/>
          <w:sz w:val="24"/>
          <w:szCs w:val="24"/>
        </w:rPr>
      </w:pPr>
      <w:r>
        <w:rPr>
          <w:rFonts w:ascii="Arial" w:hAnsi="Arial" w:cs="Arial"/>
          <w:sz w:val="24"/>
          <w:szCs w:val="24"/>
        </w:rPr>
        <w:t>».</w:t>
      </w:r>
    </w:p>
    <w:p w:rsidR="008D5A64" w:rsidRDefault="008D5A64" w:rsidP="00C22AD2">
      <w:pPr>
        <w:spacing w:after="0"/>
        <w:ind w:firstLine="709"/>
        <w:jc w:val="both"/>
        <w:rPr>
          <w:rFonts w:ascii="Arial" w:hAnsi="Arial" w:cs="Arial"/>
          <w:sz w:val="24"/>
          <w:szCs w:val="24"/>
        </w:rPr>
      </w:pPr>
    </w:p>
    <w:p w:rsidR="008D5A64" w:rsidRDefault="008D5A64" w:rsidP="00C22AD2">
      <w:pPr>
        <w:spacing w:after="0"/>
        <w:ind w:firstLine="709"/>
        <w:jc w:val="both"/>
        <w:rPr>
          <w:rFonts w:ascii="Arial" w:hAnsi="Arial" w:cs="Arial"/>
          <w:sz w:val="24"/>
          <w:szCs w:val="24"/>
        </w:rPr>
      </w:pPr>
    </w:p>
    <w:p w:rsidR="006229CC" w:rsidRPr="00A00CD4" w:rsidRDefault="006229CC" w:rsidP="006229CC">
      <w:pPr>
        <w:spacing w:after="0"/>
        <w:ind w:firstLine="709"/>
        <w:jc w:val="right"/>
        <w:rPr>
          <w:rFonts w:ascii="Arial" w:hAnsi="Arial" w:cs="Arial"/>
          <w:sz w:val="24"/>
          <w:szCs w:val="24"/>
        </w:rPr>
      </w:pPr>
      <w:r>
        <w:rPr>
          <w:rFonts w:ascii="Arial" w:hAnsi="Arial" w:cs="Arial"/>
          <w:sz w:val="24"/>
          <w:szCs w:val="24"/>
        </w:rPr>
        <w:t xml:space="preserve">Приложение № </w:t>
      </w:r>
      <w:r>
        <w:rPr>
          <w:rFonts w:ascii="Arial" w:hAnsi="Arial" w:cs="Arial"/>
          <w:sz w:val="24"/>
          <w:szCs w:val="24"/>
        </w:rPr>
        <w:t>6</w:t>
      </w:r>
      <w:r w:rsidRPr="00A00CD4">
        <w:rPr>
          <w:rFonts w:ascii="Arial" w:hAnsi="Arial" w:cs="Arial"/>
          <w:sz w:val="24"/>
          <w:szCs w:val="24"/>
        </w:rPr>
        <w:t xml:space="preserve"> к постановлению</w:t>
      </w:r>
    </w:p>
    <w:p w:rsidR="006229CC" w:rsidRPr="00A00CD4" w:rsidRDefault="006229CC" w:rsidP="006229CC">
      <w:pPr>
        <w:spacing w:after="0"/>
        <w:ind w:firstLine="709"/>
        <w:jc w:val="right"/>
        <w:rPr>
          <w:rFonts w:ascii="Arial" w:hAnsi="Arial" w:cs="Arial"/>
          <w:sz w:val="24"/>
          <w:szCs w:val="24"/>
        </w:rPr>
      </w:pPr>
      <w:r w:rsidRPr="00A00CD4">
        <w:rPr>
          <w:rFonts w:ascii="Arial" w:hAnsi="Arial" w:cs="Arial"/>
          <w:sz w:val="24"/>
          <w:szCs w:val="24"/>
        </w:rPr>
        <w:t>Администрации городского округа Жуковский</w:t>
      </w:r>
    </w:p>
    <w:p w:rsidR="006229CC" w:rsidRPr="00A00CD4" w:rsidRDefault="006229CC" w:rsidP="006229CC">
      <w:pPr>
        <w:spacing w:after="0"/>
        <w:ind w:firstLine="709"/>
        <w:jc w:val="right"/>
        <w:rPr>
          <w:rFonts w:ascii="Arial" w:hAnsi="Arial" w:cs="Arial"/>
          <w:sz w:val="24"/>
          <w:szCs w:val="24"/>
        </w:rPr>
      </w:pPr>
      <w:r w:rsidRPr="00A00CD4">
        <w:rPr>
          <w:rFonts w:ascii="Arial" w:hAnsi="Arial" w:cs="Arial"/>
          <w:sz w:val="24"/>
          <w:szCs w:val="24"/>
        </w:rPr>
        <w:t>от 24.08.2018 № 1064</w:t>
      </w:r>
    </w:p>
    <w:p w:rsidR="006229CC" w:rsidRPr="00A00CD4" w:rsidRDefault="006229CC" w:rsidP="006229CC">
      <w:pPr>
        <w:spacing w:after="0"/>
        <w:ind w:firstLine="709"/>
        <w:jc w:val="right"/>
        <w:rPr>
          <w:rFonts w:ascii="Arial" w:hAnsi="Arial" w:cs="Arial"/>
          <w:sz w:val="24"/>
          <w:szCs w:val="24"/>
        </w:rPr>
      </w:pPr>
    </w:p>
    <w:p w:rsidR="006229CC" w:rsidRPr="00A00CD4" w:rsidRDefault="006229CC" w:rsidP="006229CC">
      <w:pPr>
        <w:spacing w:after="0"/>
        <w:ind w:firstLine="709"/>
        <w:jc w:val="right"/>
        <w:rPr>
          <w:rFonts w:ascii="Arial" w:hAnsi="Arial" w:cs="Arial"/>
          <w:sz w:val="24"/>
          <w:szCs w:val="24"/>
        </w:rPr>
      </w:pPr>
      <w:r w:rsidRPr="00A00CD4">
        <w:rPr>
          <w:rFonts w:ascii="Arial" w:hAnsi="Arial" w:cs="Arial"/>
          <w:sz w:val="24"/>
          <w:szCs w:val="24"/>
        </w:rPr>
        <w:t xml:space="preserve">«Приложение № </w:t>
      </w:r>
      <w:r>
        <w:rPr>
          <w:rFonts w:ascii="Arial" w:hAnsi="Arial" w:cs="Arial"/>
          <w:sz w:val="24"/>
          <w:szCs w:val="24"/>
        </w:rPr>
        <w:t>8</w:t>
      </w:r>
    </w:p>
    <w:p w:rsidR="006229CC" w:rsidRPr="00A00CD4" w:rsidRDefault="006229CC" w:rsidP="006229CC">
      <w:pPr>
        <w:spacing w:after="0"/>
        <w:ind w:firstLine="709"/>
        <w:jc w:val="right"/>
        <w:rPr>
          <w:rFonts w:ascii="Arial" w:hAnsi="Arial" w:cs="Arial"/>
          <w:sz w:val="24"/>
          <w:szCs w:val="24"/>
        </w:rPr>
      </w:pPr>
      <w:r w:rsidRPr="00A00CD4">
        <w:rPr>
          <w:rFonts w:ascii="Arial" w:hAnsi="Arial" w:cs="Arial"/>
          <w:sz w:val="24"/>
          <w:szCs w:val="24"/>
        </w:rPr>
        <w:t>к Муниципальной программе</w:t>
      </w:r>
    </w:p>
    <w:p w:rsidR="006229CC" w:rsidRPr="00A00CD4" w:rsidRDefault="006229CC" w:rsidP="006229CC">
      <w:pPr>
        <w:spacing w:after="0"/>
        <w:ind w:firstLine="709"/>
        <w:jc w:val="right"/>
        <w:rPr>
          <w:rFonts w:ascii="Arial" w:hAnsi="Arial" w:cs="Arial"/>
          <w:sz w:val="24"/>
          <w:szCs w:val="24"/>
        </w:rPr>
      </w:pPr>
      <w:r w:rsidRPr="00A00CD4">
        <w:rPr>
          <w:rFonts w:ascii="Arial" w:hAnsi="Arial" w:cs="Arial"/>
          <w:sz w:val="24"/>
          <w:szCs w:val="24"/>
        </w:rPr>
        <w:t>"Муниципальное управление (2017-2021 годы)"</w:t>
      </w:r>
    </w:p>
    <w:p w:rsidR="008D5A64" w:rsidRDefault="008D5A64" w:rsidP="007D23A1">
      <w:pPr>
        <w:spacing w:after="0"/>
        <w:jc w:val="both"/>
        <w:rPr>
          <w:rFonts w:ascii="Arial" w:hAnsi="Arial" w:cs="Arial"/>
          <w:sz w:val="24"/>
          <w:szCs w:val="24"/>
        </w:rPr>
      </w:pPr>
    </w:p>
    <w:p w:rsidR="007D23A1" w:rsidRDefault="007D23A1" w:rsidP="007D23A1">
      <w:pPr>
        <w:spacing w:after="0"/>
        <w:jc w:val="center"/>
        <w:rPr>
          <w:rFonts w:ascii="Arial" w:hAnsi="Arial" w:cs="Arial"/>
          <w:b/>
          <w:sz w:val="24"/>
          <w:szCs w:val="24"/>
        </w:rPr>
      </w:pPr>
      <w:r w:rsidRPr="007D23A1">
        <w:rPr>
          <w:rFonts w:ascii="Arial" w:hAnsi="Arial" w:cs="Arial"/>
          <w:b/>
          <w:sz w:val="24"/>
          <w:szCs w:val="24"/>
        </w:rPr>
        <w:t>ПАСПОРТ ПОДПРОГРАММЫ 6</w:t>
      </w:r>
    </w:p>
    <w:p w:rsidR="007D23A1" w:rsidRPr="007D23A1" w:rsidRDefault="007D23A1" w:rsidP="007D23A1">
      <w:pPr>
        <w:spacing w:after="0"/>
        <w:jc w:val="center"/>
        <w:rPr>
          <w:rFonts w:ascii="Arial" w:hAnsi="Arial" w:cs="Arial"/>
          <w:b/>
          <w:sz w:val="24"/>
          <w:szCs w:val="24"/>
        </w:rPr>
      </w:pPr>
      <w:r w:rsidRPr="007D23A1">
        <w:rPr>
          <w:rFonts w:ascii="Arial" w:hAnsi="Arial" w:cs="Arial"/>
          <w:b/>
          <w:sz w:val="24"/>
          <w:szCs w:val="24"/>
        </w:rPr>
        <w:t>"</w:t>
      </w:r>
      <w:r w:rsidRPr="007D23A1">
        <w:rPr>
          <w:rFonts w:ascii="Arial" w:hAnsi="Arial" w:cs="Arial"/>
          <w:b/>
          <w:sz w:val="24"/>
          <w:szCs w:val="24"/>
        </w:rPr>
        <w:t>Развитие</w:t>
      </w:r>
      <w:r w:rsidRPr="007D23A1">
        <w:rPr>
          <w:rFonts w:ascii="Arial" w:hAnsi="Arial" w:cs="Arial"/>
          <w:b/>
          <w:sz w:val="24"/>
          <w:szCs w:val="24"/>
        </w:rPr>
        <w:t xml:space="preserve"> информационной и технической инфраструктуры экосистемы цифровой экономики городского округа Жуковский Московской области"</w:t>
      </w:r>
    </w:p>
    <w:p w:rsidR="007D23A1" w:rsidRPr="007D23A1" w:rsidRDefault="007D23A1" w:rsidP="007D23A1">
      <w:pPr>
        <w:spacing w:after="0"/>
        <w:jc w:val="center"/>
        <w:rPr>
          <w:rFonts w:ascii="Arial" w:hAnsi="Arial" w:cs="Arial"/>
          <w:sz w:val="24"/>
          <w:szCs w:val="24"/>
        </w:rPr>
      </w:pPr>
      <w:r w:rsidRPr="007D23A1">
        <w:rPr>
          <w:rFonts w:ascii="Arial" w:hAnsi="Arial" w:cs="Arial"/>
          <w:sz w:val="24"/>
          <w:szCs w:val="24"/>
        </w:rPr>
        <w:t>(наименование подпрограммы)</w:t>
      </w:r>
    </w:p>
    <w:p w:rsidR="007D23A1" w:rsidRPr="007D23A1" w:rsidRDefault="007D23A1" w:rsidP="007D23A1">
      <w:pPr>
        <w:spacing w:after="0"/>
        <w:jc w:val="center"/>
        <w:rPr>
          <w:rFonts w:ascii="Arial" w:hAnsi="Arial" w:cs="Arial"/>
          <w:b/>
          <w:sz w:val="24"/>
          <w:szCs w:val="24"/>
        </w:rPr>
      </w:pPr>
      <w:r w:rsidRPr="007D23A1">
        <w:rPr>
          <w:rFonts w:ascii="Arial" w:hAnsi="Arial" w:cs="Arial"/>
          <w:b/>
          <w:sz w:val="24"/>
          <w:szCs w:val="24"/>
        </w:rPr>
        <w:t>МУНИЦИПАЛЬНОЙ ПРОГРАММЫ</w:t>
      </w:r>
      <w:r>
        <w:rPr>
          <w:rFonts w:ascii="Arial" w:hAnsi="Arial" w:cs="Arial"/>
          <w:b/>
          <w:sz w:val="24"/>
          <w:szCs w:val="24"/>
        </w:rPr>
        <w:t xml:space="preserve"> </w:t>
      </w:r>
      <w:r w:rsidRPr="007D23A1">
        <w:rPr>
          <w:rFonts w:ascii="Arial" w:hAnsi="Arial" w:cs="Arial"/>
          <w:b/>
          <w:sz w:val="24"/>
          <w:szCs w:val="24"/>
        </w:rPr>
        <w:t>"Муниципальное управление (2017-2021 годы)"</w:t>
      </w:r>
    </w:p>
    <w:p w:rsidR="007D23A1" w:rsidRPr="007D23A1" w:rsidRDefault="007D23A1" w:rsidP="007D23A1">
      <w:pPr>
        <w:spacing w:after="0"/>
        <w:jc w:val="center"/>
        <w:rPr>
          <w:rFonts w:ascii="Arial" w:hAnsi="Arial" w:cs="Arial"/>
          <w:sz w:val="24"/>
          <w:szCs w:val="24"/>
        </w:rPr>
      </w:pPr>
      <w:r w:rsidRPr="007D23A1">
        <w:rPr>
          <w:rFonts w:ascii="Arial" w:hAnsi="Arial" w:cs="Arial"/>
          <w:sz w:val="24"/>
          <w:szCs w:val="24"/>
        </w:rPr>
        <w:t>(наименование муниципальной программы)</w:t>
      </w:r>
    </w:p>
    <w:p w:rsidR="007D23A1" w:rsidRDefault="007D23A1" w:rsidP="007D23A1">
      <w:pPr>
        <w:spacing w:after="0"/>
        <w:jc w:val="both"/>
        <w:rPr>
          <w:rFonts w:ascii="Arial" w:hAnsi="Arial" w:cs="Arial"/>
          <w:sz w:val="24"/>
          <w:szCs w:val="24"/>
        </w:rPr>
      </w:pPr>
    </w:p>
    <w:tbl>
      <w:tblPr>
        <w:tblW w:w="10348" w:type="dxa"/>
        <w:tblLayout w:type="fixed"/>
        <w:tblCellMar>
          <w:left w:w="40" w:type="dxa"/>
          <w:right w:w="40" w:type="dxa"/>
        </w:tblCellMar>
        <w:tblLook w:val="04A0" w:firstRow="1" w:lastRow="0" w:firstColumn="1" w:lastColumn="0" w:noHBand="0" w:noVBand="1"/>
      </w:tblPr>
      <w:tblGrid>
        <w:gridCol w:w="2345"/>
        <w:gridCol w:w="1190"/>
        <w:gridCol w:w="1369"/>
        <w:gridCol w:w="1369"/>
        <w:gridCol w:w="1369"/>
        <w:gridCol w:w="1369"/>
        <w:gridCol w:w="1337"/>
      </w:tblGrid>
      <w:tr w:rsidR="0081175A" w:rsidRPr="0081175A" w:rsidTr="0081175A">
        <w:tc>
          <w:tcPr>
            <w:tcW w:w="2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75A" w:rsidRPr="0081175A" w:rsidRDefault="0081175A" w:rsidP="0081175A">
            <w:pPr>
              <w:spacing w:after="0"/>
              <w:rPr>
                <w:rFonts w:ascii="Arial" w:eastAsia="Times New Roman" w:hAnsi="Arial" w:cs="Arial"/>
                <w:color w:val="000000"/>
                <w:sz w:val="24"/>
                <w:szCs w:val="24"/>
                <w:lang w:eastAsia="ru-RU"/>
              </w:rPr>
            </w:pPr>
            <w:r w:rsidRPr="0081175A">
              <w:rPr>
                <w:rFonts w:ascii="Arial" w:eastAsia="Times New Roman" w:hAnsi="Arial" w:cs="Arial"/>
                <w:color w:val="000000"/>
                <w:sz w:val="24"/>
                <w:szCs w:val="24"/>
                <w:lang w:eastAsia="ru-RU"/>
              </w:rPr>
              <w:t>Ответственный исполнитель подпрограммы</w:t>
            </w:r>
          </w:p>
        </w:tc>
        <w:tc>
          <w:tcPr>
            <w:tcW w:w="9700" w:type="dxa"/>
            <w:gridSpan w:val="6"/>
            <w:tcBorders>
              <w:top w:val="single" w:sz="4" w:space="0" w:color="auto"/>
              <w:left w:val="nil"/>
              <w:bottom w:val="single" w:sz="4" w:space="0" w:color="auto"/>
              <w:right w:val="single" w:sz="4" w:space="0" w:color="000000"/>
            </w:tcBorders>
            <w:shd w:val="clear" w:color="auto" w:fill="auto"/>
            <w:vAlign w:val="center"/>
            <w:hideMark/>
          </w:tcPr>
          <w:p w:rsidR="0081175A" w:rsidRPr="0081175A" w:rsidRDefault="0081175A" w:rsidP="0081175A">
            <w:pPr>
              <w:spacing w:after="0"/>
              <w:jc w:val="center"/>
              <w:rPr>
                <w:rFonts w:ascii="Arial" w:eastAsia="Times New Roman" w:hAnsi="Arial" w:cs="Arial"/>
                <w:color w:val="000000"/>
                <w:sz w:val="24"/>
                <w:szCs w:val="24"/>
                <w:lang w:eastAsia="ru-RU"/>
              </w:rPr>
            </w:pPr>
            <w:r w:rsidRPr="0081175A">
              <w:rPr>
                <w:rFonts w:ascii="Arial" w:eastAsia="Times New Roman" w:hAnsi="Arial" w:cs="Arial"/>
                <w:color w:val="000000"/>
                <w:sz w:val="24"/>
                <w:szCs w:val="24"/>
                <w:lang w:eastAsia="ru-RU"/>
              </w:rPr>
              <w:t>Отдел информационных ресурсов Административного Управления Администрации городского округа Жуковский.</w:t>
            </w:r>
          </w:p>
        </w:tc>
      </w:tr>
      <w:tr w:rsidR="0081175A" w:rsidRPr="0081175A" w:rsidTr="0081175A">
        <w:tc>
          <w:tcPr>
            <w:tcW w:w="28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175A" w:rsidRPr="0081175A" w:rsidRDefault="0081175A" w:rsidP="0081175A">
            <w:pPr>
              <w:spacing w:after="0"/>
              <w:rPr>
                <w:rFonts w:ascii="Arial" w:eastAsia="Times New Roman" w:hAnsi="Arial" w:cs="Arial"/>
                <w:color w:val="000000"/>
                <w:sz w:val="24"/>
                <w:szCs w:val="24"/>
                <w:lang w:eastAsia="ru-RU"/>
              </w:rPr>
            </w:pPr>
            <w:r w:rsidRPr="0081175A">
              <w:rPr>
                <w:rFonts w:ascii="Arial" w:eastAsia="Times New Roman" w:hAnsi="Arial" w:cs="Arial"/>
                <w:color w:val="000000"/>
                <w:sz w:val="24"/>
                <w:szCs w:val="24"/>
                <w:lang w:eastAsia="ru-RU"/>
              </w:rPr>
              <w:t>Источники финансирования  муниципальной программы, в том числе по годам:</w:t>
            </w:r>
          </w:p>
        </w:tc>
        <w:tc>
          <w:tcPr>
            <w:tcW w:w="9700" w:type="dxa"/>
            <w:gridSpan w:val="6"/>
            <w:tcBorders>
              <w:top w:val="single" w:sz="4" w:space="0" w:color="auto"/>
              <w:left w:val="nil"/>
              <w:bottom w:val="single" w:sz="4" w:space="0" w:color="auto"/>
              <w:right w:val="single" w:sz="4" w:space="0" w:color="000000"/>
            </w:tcBorders>
            <w:shd w:val="clear" w:color="auto" w:fill="auto"/>
            <w:vAlign w:val="center"/>
            <w:hideMark/>
          </w:tcPr>
          <w:p w:rsidR="0081175A" w:rsidRPr="0081175A" w:rsidRDefault="0081175A" w:rsidP="0081175A">
            <w:pPr>
              <w:spacing w:after="0"/>
              <w:jc w:val="center"/>
              <w:rPr>
                <w:rFonts w:ascii="Arial" w:eastAsia="Times New Roman" w:hAnsi="Arial" w:cs="Arial"/>
                <w:color w:val="000000"/>
                <w:sz w:val="24"/>
                <w:szCs w:val="24"/>
                <w:lang w:eastAsia="ru-RU"/>
              </w:rPr>
            </w:pPr>
            <w:r w:rsidRPr="0081175A">
              <w:rPr>
                <w:rFonts w:ascii="Arial" w:eastAsia="Times New Roman" w:hAnsi="Arial" w:cs="Arial"/>
                <w:color w:val="000000"/>
                <w:sz w:val="24"/>
                <w:szCs w:val="24"/>
                <w:lang w:eastAsia="ru-RU"/>
              </w:rPr>
              <w:t>Расходы (тыс. рублей)</w:t>
            </w:r>
          </w:p>
        </w:tc>
      </w:tr>
      <w:tr w:rsidR="0081175A" w:rsidRPr="0081175A" w:rsidTr="0081175A">
        <w:tc>
          <w:tcPr>
            <w:tcW w:w="2860" w:type="dxa"/>
            <w:vMerge/>
            <w:tcBorders>
              <w:top w:val="single" w:sz="4" w:space="0" w:color="auto"/>
              <w:left w:val="single" w:sz="4" w:space="0" w:color="auto"/>
              <w:bottom w:val="single" w:sz="4" w:space="0" w:color="auto"/>
              <w:right w:val="single" w:sz="4" w:space="0" w:color="auto"/>
            </w:tcBorders>
            <w:vAlign w:val="center"/>
            <w:hideMark/>
          </w:tcPr>
          <w:p w:rsidR="0081175A" w:rsidRPr="0081175A" w:rsidRDefault="0081175A" w:rsidP="0081175A">
            <w:pPr>
              <w:spacing w:after="0"/>
              <w:rPr>
                <w:rFonts w:ascii="Arial" w:eastAsia="Times New Roman" w:hAnsi="Arial" w:cs="Arial"/>
                <w:color w:val="000000"/>
                <w:sz w:val="24"/>
                <w:szCs w:val="24"/>
                <w:lang w:eastAsia="ru-RU"/>
              </w:rPr>
            </w:pPr>
          </w:p>
        </w:tc>
        <w:tc>
          <w:tcPr>
            <w:tcW w:w="1440" w:type="dxa"/>
            <w:tcBorders>
              <w:top w:val="nil"/>
              <w:left w:val="nil"/>
              <w:bottom w:val="single" w:sz="4" w:space="0" w:color="auto"/>
              <w:right w:val="single" w:sz="4" w:space="0" w:color="auto"/>
            </w:tcBorders>
            <w:shd w:val="clear" w:color="auto" w:fill="auto"/>
            <w:vAlign w:val="center"/>
            <w:hideMark/>
          </w:tcPr>
          <w:p w:rsidR="0081175A" w:rsidRPr="0081175A" w:rsidRDefault="0081175A" w:rsidP="0081175A">
            <w:pPr>
              <w:spacing w:after="0"/>
              <w:jc w:val="center"/>
              <w:rPr>
                <w:rFonts w:ascii="Arial" w:eastAsia="Times New Roman" w:hAnsi="Arial" w:cs="Arial"/>
                <w:color w:val="000000"/>
                <w:sz w:val="24"/>
                <w:szCs w:val="24"/>
                <w:lang w:eastAsia="ru-RU"/>
              </w:rPr>
            </w:pPr>
            <w:r w:rsidRPr="0081175A">
              <w:rPr>
                <w:rFonts w:ascii="Arial" w:eastAsia="Times New Roman" w:hAnsi="Arial" w:cs="Arial"/>
                <w:color w:val="000000"/>
                <w:sz w:val="24"/>
                <w:szCs w:val="24"/>
                <w:lang w:eastAsia="ru-RU"/>
              </w:rPr>
              <w:t>Всего</w:t>
            </w:r>
          </w:p>
        </w:tc>
        <w:tc>
          <w:tcPr>
            <w:tcW w:w="1660" w:type="dxa"/>
            <w:tcBorders>
              <w:top w:val="nil"/>
              <w:left w:val="nil"/>
              <w:bottom w:val="single" w:sz="4" w:space="0" w:color="auto"/>
              <w:right w:val="single" w:sz="4" w:space="0" w:color="auto"/>
            </w:tcBorders>
            <w:shd w:val="clear" w:color="auto" w:fill="auto"/>
            <w:vAlign w:val="center"/>
            <w:hideMark/>
          </w:tcPr>
          <w:p w:rsidR="0081175A" w:rsidRPr="0081175A" w:rsidRDefault="0081175A" w:rsidP="0081175A">
            <w:pPr>
              <w:spacing w:after="0"/>
              <w:jc w:val="center"/>
              <w:rPr>
                <w:rFonts w:ascii="Arial" w:eastAsia="Times New Roman" w:hAnsi="Arial" w:cs="Arial"/>
                <w:color w:val="000000"/>
                <w:sz w:val="24"/>
                <w:szCs w:val="24"/>
                <w:lang w:eastAsia="ru-RU"/>
              </w:rPr>
            </w:pPr>
            <w:r w:rsidRPr="0081175A">
              <w:rPr>
                <w:rFonts w:ascii="Arial" w:eastAsia="Times New Roman" w:hAnsi="Arial" w:cs="Arial"/>
                <w:color w:val="000000"/>
                <w:sz w:val="24"/>
                <w:szCs w:val="24"/>
                <w:lang w:eastAsia="ru-RU"/>
              </w:rPr>
              <w:t>2017 год  реализации муниципальной программы</w:t>
            </w:r>
          </w:p>
        </w:tc>
        <w:tc>
          <w:tcPr>
            <w:tcW w:w="1660" w:type="dxa"/>
            <w:tcBorders>
              <w:top w:val="nil"/>
              <w:left w:val="nil"/>
              <w:bottom w:val="single" w:sz="4" w:space="0" w:color="auto"/>
              <w:right w:val="single" w:sz="4" w:space="0" w:color="auto"/>
            </w:tcBorders>
            <w:shd w:val="clear" w:color="auto" w:fill="auto"/>
            <w:vAlign w:val="center"/>
            <w:hideMark/>
          </w:tcPr>
          <w:p w:rsidR="0081175A" w:rsidRPr="0081175A" w:rsidRDefault="0081175A" w:rsidP="0081175A">
            <w:pPr>
              <w:spacing w:after="0"/>
              <w:jc w:val="center"/>
              <w:rPr>
                <w:rFonts w:ascii="Arial" w:eastAsia="Times New Roman" w:hAnsi="Arial" w:cs="Arial"/>
                <w:color w:val="000000"/>
                <w:sz w:val="24"/>
                <w:szCs w:val="24"/>
                <w:lang w:eastAsia="ru-RU"/>
              </w:rPr>
            </w:pPr>
            <w:r w:rsidRPr="0081175A">
              <w:rPr>
                <w:rFonts w:ascii="Arial" w:eastAsia="Times New Roman" w:hAnsi="Arial" w:cs="Arial"/>
                <w:color w:val="000000"/>
                <w:sz w:val="24"/>
                <w:szCs w:val="24"/>
                <w:lang w:eastAsia="ru-RU"/>
              </w:rPr>
              <w:t>2018 год  реализации муниципальной  программы</w:t>
            </w:r>
          </w:p>
        </w:tc>
        <w:tc>
          <w:tcPr>
            <w:tcW w:w="1660" w:type="dxa"/>
            <w:tcBorders>
              <w:top w:val="nil"/>
              <w:left w:val="nil"/>
              <w:bottom w:val="single" w:sz="4" w:space="0" w:color="auto"/>
              <w:right w:val="single" w:sz="4" w:space="0" w:color="auto"/>
            </w:tcBorders>
            <w:shd w:val="clear" w:color="auto" w:fill="auto"/>
            <w:vAlign w:val="center"/>
            <w:hideMark/>
          </w:tcPr>
          <w:p w:rsidR="0081175A" w:rsidRPr="0081175A" w:rsidRDefault="0081175A" w:rsidP="0081175A">
            <w:pPr>
              <w:spacing w:after="0"/>
              <w:jc w:val="center"/>
              <w:rPr>
                <w:rFonts w:ascii="Arial" w:eastAsia="Times New Roman" w:hAnsi="Arial" w:cs="Arial"/>
                <w:color w:val="000000"/>
                <w:sz w:val="24"/>
                <w:szCs w:val="24"/>
                <w:lang w:eastAsia="ru-RU"/>
              </w:rPr>
            </w:pPr>
            <w:r w:rsidRPr="0081175A">
              <w:rPr>
                <w:rFonts w:ascii="Arial" w:eastAsia="Times New Roman" w:hAnsi="Arial" w:cs="Arial"/>
                <w:color w:val="000000"/>
                <w:sz w:val="24"/>
                <w:szCs w:val="24"/>
                <w:lang w:eastAsia="ru-RU"/>
              </w:rPr>
              <w:t>2019 год  реализации муниципальной  программы</w:t>
            </w:r>
          </w:p>
        </w:tc>
        <w:tc>
          <w:tcPr>
            <w:tcW w:w="1660" w:type="dxa"/>
            <w:tcBorders>
              <w:top w:val="nil"/>
              <w:left w:val="nil"/>
              <w:bottom w:val="single" w:sz="4" w:space="0" w:color="auto"/>
              <w:right w:val="single" w:sz="4" w:space="0" w:color="auto"/>
            </w:tcBorders>
            <w:shd w:val="clear" w:color="auto" w:fill="auto"/>
            <w:vAlign w:val="center"/>
            <w:hideMark/>
          </w:tcPr>
          <w:p w:rsidR="0081175A" w:rsidRPr="0081175A" w:rsidRDefault="0081175A" w:rsidP="0081175A">
            <w:pPr>
              <w:spacing w:after="0"/>
              <w:jc w:val="center"/>
              <w:rPr>
                <w:rFonts w:ascii="Arial" w:eastAsia="Times New Roman" w:hAnsi="Arial" w:cs="Arial"/>
                <w:color w:val="000000"/>
                <w:sz w:val="24"/>
                <w:szCs w:val="24"/>
                <w:lang w:eastAsia="ru-RU"/>
              </w:rPr>
            </w:pPr>
            <w:r w:rsidRPr="0081175A">
              <w:rPr>
                <w:rFonts w:ascii="Arial" w:eastAsia="Times New Roman" w:hAnsi="Arial" w:cs="Arial"/>
                <w:color w:val="000000"/>
                <w:sz w:val="24"/>
                <w:szCs w:val="24"/>
                <w:lang w:eastAsia="ru-RU"/>
              </w:rPr>
              <w:t>2020 год реализации муниципальной программы</w:t>
            </w:r>
          </w:p>
        </w:tc>
        <w:tc>
          <w:tcPr>
            <w:tcW w:w="1620" w:type="dxa"/>
            <w:tcBorders>
              <w:top w:val="nil"/>
              <w:left w:val="nil"/>
              <w:bottom w:val="single" w:sz="4" w:space="0" w:color="auto"/>
              <w:right w:val="single" w:sz="4" w:space="0" w:color="auto"/>
            </w:tcBorders>
            <w:shd w:val="clear" w:color="auto" w:fill="auto"/>
            <w:vAlign w:val="center"/>
            <w:hideMark/>
          </w:tcPr>
          <w:p w:rsidR="0081175A" w:rsidRPr="0081175A" w:rsidRDefault="0081175A" w:rsidP="0081175A">
            <w:pPr>
              <w:spacing w:after="0"/>
              <w:jc w:val="center"/>
              <w:rPr>
                <w:rFonts w:ascii="Arial" w:eastAsia="Times New Roman" w:hAnsi="Arial" w:cs="Arial"/>
                <w:color w:val="000000"/>
                <w:sz w:val="24"/>
                <w:szCs w:val="24"/>
                <w:lang w:eastAsia="ru-RU"/>
              </w:rPr>
            </w:pPr>
            <w:r w:rsidRPr="0081175A">
              <w:rPr>
                <w:rFonts w:ascii="Arial" w:eastAsia="Times New Roman" w:hAnsi="Arial" w:cs="Arial"/>
                <w:color w:val="000000"/>
                <w:sz w:val="24"/>
                <w:szCs w:val="24"/>
                <w:lang w:eastAsia="ru-RU"/>
              </w:rPr>
              <w:t>2021 год реализации муниципальной программы</w:t>
            </w:r>
          </w:p>
        </w:tc>
      </w:tr>
      <w:tr w:rsidR="0081175A" w:rsidRPr="0081175A" w:rsidTr="0081175A">
        <w:tc>
          <w:tcPr>
            <w:tcW w:w="2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75A" w:rsidRPr="0081175A" w:rsidRDefault="0081175A" w:rsidP="0081175A">
            <w:pPr>
              <w:spacing w:after="0"/>
              <w:rPr>
                <w:rFonts w:ascii="Arial" w:eastAsia="Times New Roman" w:hAnsi="Arial" w:cs="Arial"/>
                <w:color w:val="000000"/>
                <w:sz w:val="24"/>
                <w:szCs w:val="24"/>
                <w:lang w:eastAsia="ru-RU"/>
              </w:rPr>
            </w:pPr>
            <w:r w:rsidRPr="0081175A">
              <w:rPr>
                <w:rFonts w:ascii="Arial" w:eastAsia="Times New Roman" w:hAnsi="Arial" w:cs="Arial"/>
                <w:color w:val="000000"/>
                <w:sz w:val="24"/>
                <w:szCs w:val="24"/>
                <w:lang w:eastAsia="ru-RU"/>
              </w:rPr>
              <w:t>Средства Федерального бюджета</w:t>
            </w:r>
          </w:p>
        </w:tc>
        <w:tc>
          <w:tcPr>
            <w:tcW w:w="1440" w:type="dxa"/>
            <w:tcBorders>
              <w:top w:val="nil"/>
              <w:left w:val="nil"/>
              <w:bottom w:val="single" w:sz="4" w:space="0" w:color="auto"/>
              <w:right w:val="single" w:sz="4" w:space="0" w:color="auto"/>
            </w:tcBorders>
            <w:shd w:val="clear" w:color="auto" w:fill="auto"/>
            <w:vAlign w:val="center"/>
            <w:hideMark/>
          </w:tcPr>
          <w:p w:rsidR="0081175A" w:rsidRPr="0081175A" w:rsidRDefault="0081175A" w:rsidP="0081175A">
            <w:pPr>
              <w:spacing w:after="0"/>
              <w:jc w:val="center"/>
              <w:rPr>
                <w:rFonts w:ascii="Arial" w:eastAsia="Times New Roman" w:hAnsi="Arial" w:cs="Arial"/>
                <w:b/>
                <w:bCs/>
                <w:color w:val="000000"/>
                <w:sz w:val="24"/>
                <w:szCs w:val="24"/>
                <w:lang w:eastAsia="ru-RU"/>
              </w:rPr>
            </w:pPr>
            <w:r w:rsidRPr="0081175A">
              <w:rPr>
                <w:rFonts w:ascii="Arial" w:eastAsia="Times New Roman" w:hAnsi="Arial" w:cs="Arial"/>
                <w:b/>
                <w:bCs/>
                <w:color w:val="000000"/>
                <w:sz w:val="24"/>
                <w:szCs w:val="24"/>
                <w:lang w:eastAsia="ru-RU"/>
              </w:rPr>
              <w:t>0,00</w:t>
            </w:r>
          </w:p>
        </w:tc>
        <w:tc>
          <w:tcPr>
            <w:tcW w:w="1660" w:type="dxa"/>
            <w:tcBorders>
              <w:top w:val="nil"/>
              <w:left w:val="nil"/>
              <w:bottom w:val="single" w:sz="4" w:space="0" w:color="auto"/>
              <w:right w:val="single" w:sz="4" w:space="0" w:color="auto"/>
            </w:tcBorders>
            <w:shd w:val="clear" w:color="auto" w:fill="auto"/>
            <w:vAlign w:val="center"/>
            <w:hideMark/>
          </w:tcPr>
          <w:p w:rsidR="0081175A" w:rsidRPr="0081175A" w:rsidRDefault="0081175A" w:rsidP="0081175A">
            <w:pPr>
              <w:spacing w:after="0"/>
              <w:jc w:val="center"/>
              <w:rPr>
                <w:rFonts w:ascii="Arial" w:eastAsia="Times New Roman" w:hAnsi="Arial" w:cs="Arial"/>
                <w:color w:val="000000"/>
                <w:sz w:val="24"/>
                <w:szCs w:val="24"/>
                <w:lang w:eastAsia="ru-RU"/>
              </w:rPr>
            </w:pPr>
            <w:r w:rsidRPr="0081175A">
              <w:rPr>
                <w:rFonts w:ascii="Arial" w:eastAsia="Times New Roman" w:hAnsi="Arial" w:cs="Arial"/>
                <w:color w:val="000000"/>
                <w:sz w:val="24"/>
                <w:szCs w:val="24"/>
                <w:lang w:eastAsia="ru-RU"/>
              </w:rPr>
              <w:t>0,00</w:t>
            </w:r>
          </w:p>
        </w:tc>
        <w:tc>
          <w:tcPr>
            <w:tcW w:w="1660" w:type="dxa"/>
            <w:tcBorders>
              <w:top w:val="nil"/>
              <w:left w:val="nil"/>
              <w:bottom w:val="single" w:sz="4" w:space="0" w:color="auto"/>
              <w:right w:val="single" w:sz="4" w:space="0" w:color="auto"/>
            </w:tcBorders>
            <w:shd w:val="clear" w:color="auto" w:fill="auto"/>
            <w:vAlign w:val="center"/>
            <w:hideMark/>
          </w:tcPr>
          <w:p w:rsidR="0081175A" w:rsidRPr="0081175A" w:rsidRDefault="0081175A" w:rsidP="0081175A">
            <w:pPr>
              <w:spacing w:after="0"/>
              <w:jc w:val="center"/>
              <w:rPr>
                <w:rFonts w:ascii="Arial" w:eastAsia="Times New Roman" w:hAnsi="Arial" w:cs="Arial"/>
                <w:color w:val="000000"/>
                <w:sz w:val="24"/>
                <w:szCs w:val="24"/>
                <w:lang w:eastAsia="ru-RU"/>
              </w:rPr>
            </w:pPr>
            <w:r w:rsidRPr="0081175A">
              <w:rPr>
                <w:rFonts w:ascii="Arial" w:eastAsia="Times New Roman" w:hAnsi="Arial" w:cs="Arial"/>
                <w:color w:val="000000"/>
                <w:sz w:val="24"/>
                <w:szCs w:val="24"/>
                <w:lang w:eastAsia="ru-RU"/>
              </w:rPr>
              <w:t>0,00</w:t>
            </w:r>
          </w:p>
        </w:tc>
        <w:tc>
          <w:tcPr>
            <w:tcW w:w="1660" w:type="dxa"/>
            <w:tcBorders>
              <w:top w:val="nil"/>
              <w:left w:val="nil"/>
              <w:bottom w:val="single" w:sz="4" w:space="0" w:color="auto"/>
              <w:right w:val="single" w:sz="4" w:space="0" w:color="auto"/>
            </w:tcBorders>
            <w:shd w:val="clear" w:color="auto" w:fill="auto"/>
            <w:vAlign w:val="center"/>
            <w:hideMark/>
          </w:tcPr>
          <w:p w:rsidR="0081175A" w:rsidRPr="0081175A" w:rsidRDefault="0081175A" w:rsidP="0081175A">
            <w:pPr>
              <w:spacing w:after="0"/>
              <w:jc w:val="center"/>
              <w:rPr>
                <w:rFonts w:ascii="Arial" w:eastAsia="Times New Roman" w:hAnsi="Arial" w:cs="Arial"/>
                <w:color w:val="000000"/>
                <w:sz w:val="24"/>
                <w:szCs w:val="24"/>
                <w:lang w:eastAsia="ru-RU"/>
              </w:rPr>
            </w:pPr>
            <w:r w:rsidRPr="0081175A">
              <w:rPr>
                <w:rFonts w:ascii="Arial" w:eastAsia="Times New Roman" w:hAnsi="Arial" w:cs="Arial"/>
                <w:color w:val="000000"/>
                <w:sz w:val="24"/>
                <w:szCs w:val="24"/>
                <w:lang w:eastAsia="ru-RU"/>
              </w:rPr>
              <w:t>0,00</w:t>
            </w:r>
          </w:p>
        </w:tc>
        <w:tc>
          <w:tcPr>
            <w:tcW w:w="1660" w:type="dxa"/>
            <w:tcBorders>
              <w:top w:val="nil"/>
              <w:left w:val="nil"/>
              <w:bottom w:val="single" w:sz="4" w:space="0" w:color="auto"/>
              <w:right w:val="single" w:sz="4" w:space="0" w:color="auto"/>
            </w:tcBorders>
            <w:shd w:val="clear" w:color="auto" w:fill="auto"/>
            <w:vAlign w:val="center"/>
            <w:hideMark/>
          </w:tcPr>
          <w:p w:rsidR="0081175A" w:rsidRPr="0081175A" w:rsidRDefault="0081175A" w:rsidP="0081175A">
            <w:pPr>
              <w:spacing w:after="0"/>
              <w:jc w:val="center"/>
              <w:rPr>
                <w:rFonts w:ascii="Arial" w:eastAsia="Times New Roman" w:hAnsi="Arial" w:cs="Arial"/>
                <w:color w:val="000000"/>
                <w:sz w:val="24"/>
                <w:szCs w:val="24"/>
                <w:lang w:eastAsia="ru-RU"/>
              </w:rPr>
            </w:pPr>
            <w:r w:rsidRPr="0081175A">
              <w:rPr>
                <w:rFonts w:ascii="Arial" w:eastAsia="Times New Roman" w:hAnsi="Arial" w:cs="Arial"/>
                <w:color w:val="000000"/>
                <w:sz w:val="24"/>
                <w:szCs w:val="24"/>
                <w:lang w:eastAsia="ru-RU"/>
              </w:rPr>
              <w:t>0,00</w:t>
            </w:r>
          </w:p>
        </w:tc>
        <w:tc>
          <w:tcPr>
            <w:tcW w:w="1620" w:type="dxa"/>
            <w:tcBorders>
              <w:top w:val="nil"/>
              <w:left w:val="nil"/>
              <w:bottom w:val="single" w:sz="4" w:space="0" w:color="auto"/>
              <w:right w:val="single" w:sz="4" w:space="0" w:color="auto"/>
            </w:tcBorders>
            <w:shd w:val="clear" w:color="auto" w:fill="auto"/>
            <w:vAlign w:val="center"/>
            <w:hideMark/>
          </w:tcPr>
          <w:p w:rsidR="0081175A" w:rsidRPr="0081175A" w:rsidRDefault="0081175A" w:rsidP="0081175A">
            <w:pPr>
              <w:spacing w:after="0"/>
              <w:jc w:val="center"/>
              <w:rPr>
                <w:rFonts w:ascii="Arial" w:eastAsia="Times New Roman" w:hAnsi="Arial" w:cs="Arial"/>
                <w:color w:val="000000"/>
                <w:sz w:val="24"/>
                <w:szCs w:val="24"/>
                <w:lang w:eastAsia="ru-RU"/>
              </w:rPr>
            </w:pPr>
            <w:r w:rsidRPr="0081175A">
              <w:rPr>
                <w:rFonts w:ascii="Arial" w:eastAsia="Times New Roman" w:hAnsi="Arial" w:cs="Arial"/>
                <w:color w:val="000000"/>
                <w:sz w:val="24"/>
                <w:szCs w:val="24"/>
                <w:lang w:eastAsia="ru-RU"/>
              </w:rPr>
              <w:t>0,00</w:t>
            </w:r>
          </w:p>
        </w:tc>
      </w:tr>
      <w:tr w:rsidR="0081175A" w:rsidRPr="0081175A" w:rsidTr="0081175A">
        <w:tc>
          <w:tcPr>
            <w:tcW w:w="2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75A" w:rsidRPr="0081175A" w:rsidRDefault="0081175A" w:rsidP="0081175A">
            <w:pPr>
              <w:spacing w:after="0"/>
              <w:rPr>
                <w:rFonts w:ascii="Arial" w:eastAsia="Times New Roman" w:hAnsi="Arial" w:cs="Arial"/>
                <w:color w:val="000000"/>
                <w:sz w:val="24"/>
                <w:szCs w:val="24"/>
                <w:lang w:eastAsia="ru-RU"/>
              </w:rPr>
            </w:pPr>
            <w:r w:rsidRPr="0081175A">
              <w:rPr>
                <w:rFonts w:ascii="Arial" w:eastAsia="Times New Roman" w:hAnsi="Arial" w:cs="Arial"/>
                <w:color w:val="000000"/>
                <w:sz w:val="24"/>
                <w:szCs w:val="24"/>
                <w:lang w:eastAsia="ru-RU"/>
              </w:rPr>
              <w:t>Средства бюджета  Московской области</w:t>
            </w:r>
          </w:p>
        </w:tc>
        <w:tc>
          <w:tcPr>
            <w:tcW w:w="1440" w:type="dxa"/>
            <w:tcBorders>
              <w:top w:val="nil"/>
              <w:left w:val="nil"/>
              <w:bottom w:val="single" w:sz="4" w:space="0" w:color="auto"/>
              <w:right w:val="single" w:sz="4" w:space="0" w:color="auto"/>
            </w:tcBorders>
            <w:shd w:val="clear" w:color="auto" w:fill="auto"/>
            <w:vAlign w:val="center"/>
            <w:hideMark/>
          </w:tcPr>
          <w:p w:rsidR="0081175A" w:rsidRPr="0081175A" w:rsidRDefault="0081175A" w:rsidP="0081175A">
            <w:pPr>
              <w:spacing w:after="0"/>
              <w:jc w:val="center"/>
              <w:rPr>
                <w:rFonts w:ascii="Arial" w:eastAsia="Times New Roman" w:hAnsi="Arial" w:cs="Arial"/>
                <w:b/>
                <w:bCs/>
                <w:color w:val="000000"/>
                <w:sz w:val="24"/>
                <w:szCs w:val="24"/>
                <w:lang w:eastAsia="ru-RU"/>
              </w:rPr>
            </w:pPr>
            <w:r w:rsidRPr="0081175A">
              <w:rPr>
                <w:rFonts w:ascii="Arial" w:eastAsia="Times New Roman" w:hAnsi="Arial" w:cs="Arial"/>
                <w:b/>
                <w:bCs/>
                <w:color w:val="000000"/>
                <w:sz w:val="24"/>
                <w:szCs w:val="24"/>
                <w:lang w:eastAsia="ru-RU"/>
              </w:rPr>
              <w:t>25927,00</w:t>
            </w:r>
          </w:p>
        </w:tc>
        <w:tc>
          <w:tcPr>
            <w:tcW w:w="1660" w:type="dxa"/>
            <w:tcBorders>
              <w:top w:val="nil"/>
              <w:left w:val="nil"/>
              <w:bottom w:val="single" w:sz="4" w:space="0" w:color="auto"/>
              <w:right w:val="single" w:sz="4" w:space="0" w:color="auto"/>
            </w:tcBorders>
            <w:shd w:val="clear" w:color="auto" w:fill="auto"/>
            <w:vAlign w:val="center"/>
            <w:hideMark/>
          </w:tcPr>
          <w:p w:rsidR="0081175A" w:rsidRPr="0081175A" w:rsidRDefault="0081175A" w:rsidP="0081175A">
            <w:pPr>
              <w:spacing w:after="0"/>
              <w:jc w:val="center"/>
              <w:rPr>
                <w:rFonts w:ascii="Arial" w:eastAsia="Times New Roman" w:hAnsi="Arial" w:cs="Arial"/>
                <w:color w:val="000000"/>
                <w:sz w:val="24"/>
                <w:szCs w:val="24"/>
                <w:lang w:eastAsia="ru-RU"/>
              </w:rPr>
            </w:pPr>
            <w:r w:rsidRPr="0081175A">
              <w:rPr>
                <w:rFonts w:ascii="Arial" w:eastAsia="Times New Roman" w:hAnsi="Arial" w:cs="Arial"/>
                <w:color w:val="000000"/>
                <w:sz w:val="24"/>
                <w:szCs w:val="24"/>
                <w:lang w:eastAsia="ru-RU"/>
              </w:rPr>
              <w:t>13003,00</w:t>
            </w:r>
          </w:p>
        </w:tc>
        <w:tc>
          <w:tcPr>
            <w:tcW w:w="1660" w:type="dxa"/>
            <w:tcBorders>
              <w:top w:val="nil"/>
              <w:left w:val="nil"/>
              <w:bottom w:val="single" w:sz="4" w:space="0" w:color="auto"/>
              <w:right w:val="single" w:sz="4" w:space="0" w:color="auto"/>
            </w:tcBorders>
            <w:shd w:val="clear" w:color="auto" w:fill="auto"/>
            <w:vAlign w:val="center"/>
            <w:hideMark/>
          </w:tcPr>
          <w:p w:rsidR="0081175A" w:rsidRPr="0081175A" w:rsidRDefault="0081175A" w:rsidP="0081175A">
            <w:pPr>
              <w:spacing w:after="0"/>
              <w:jc w:val="center"/>
              <w:rPr>
                <w:rFonts w:ascii="Arial" w:eastAsia="Times New Roman" w:hAnsi="Arial" w:cs="Arial"/>
                <w:color w:val="000000"/>
                <w:sz w:val="24"/>
                <w:szCs w:val="24"/>
                <w:lang w:eastAsia="ru-RU"/>
              </w:rPr>
            </w:pPr>
            <w:r w:rsidRPr="0081175A">
              <w:rPr>
                <w:rFonts w:ascii="Arial" w:eastAsia="Times New Roman" w:hAnsi="Arial" w:cs="Arial"/>
                <w:color w:val="000000"/>
                <w:sz w:val="24"/>
                <w:szCs w:val="24"/>
                <w:lang w:eastAsia="ru-RU"/>
              </w:rPr>
              <w:t>12924,00</w:t>
            </w:r>
          </w:p>
        </w:tc>
        <w:tc>
          <w:tcPr>
            <w:tcW w:w="1660" w:type="dxa"/>
            <w:tcBorders>
              <w:top w:val="nil"/>
              <w:left w:val="nil"/>
              <w:bottom w:val="single" w:sz="4" w:space="0" w:color="auto"/>
              <w:right w:val="single" w:sz="4" w:space="0" w:color="auto"/>
            </w:tcBorders>
            <w:shd w:val="clear" w:color="auto" w:fill="auto"/>
            <w:vAlign w:val="center"/>
            <w:hideMark/>
          </w:tcPr>
          <w:p w:rsidR="0081175A" w:rsidRPr="0081175A" w:rsidRDefault="0081175A" w:rsidP="0081175A">
            <w:pPr>
              <w:spacing w:after="0"/>
              <w:jc w:val="center"/>
              <w:rPr>
                <w:rFonts w:ascii="Arial" w:eastAsia="Times New Roman" w:hAnsi="Arial" w:cs="Arial"/>
                <w:color w:val="000000"/>
                <w:sz w:val="24"/>
                <w:szCs w:val="24"/>
                <w:lang w:eastAsia="ru-RU"/>
              </w:rPr>
            </w:pPr>
            <w:r w:rsidRPr="0081175A">
              <w:rPr>
                <w:rFonts w:ascii="Arial" w:eastAsia="Times New Roman" w:hAnsi="Arial" w:cs="Arial"/>
                <w:color w:val="000000"/>
                <w:sz w:val="24"/>
                <w:szCs w:val="24"/>
                <w:lang w:eastAsia="ru-RU"/>
              </w:rPr>
              <w:t>0,00</w:t>
            </w:r>
          </w:p>
        </w:tc>
        <w:tc>
          <w:tcPr>
            <w:tcW w:w="1660" w:type="dxa"/>
            <w:tcBorders>
              <w:top w:val="nil"/>
              <w:left w:val="nil"/>
              <w:bottom w:val="single" w:sz="4" w:space="0" w:color="auto"/>
              <w:right w:val="single" w:sz="4" w:space="0" w:color="auto"/>
            </w:tcBorders>
            <w:shd w:val="clear" w:color="auto" w:fill="auto"/>
            <w:vAlign w:val="center"/>
            <w:hideMark/>
          </w:tcPr>
          <w:p w:rsidR="0081175A" w:rsidRPr="0081175A" w:rsidRDefault="0081175A" w:rsidP="0081175A">
            <w:pPr>
              <w:spacing w:after="0"/>
              <w:jc w:val="center"/>
              <w:rPr>
                <w:rFonts w:ascii="Arial" w:eastAsia="Times New Roman" w:hAnsi="Arial" w:cs="Arial"/>
                <w:color w:val="000000"/>
                <w:sz w:val="24"/>
                <w:szCs w:val="24"/>
                <w:lang w:eastAsia="ru-RU"/>
              </w:rPr>
            </w:pPr>
            <w:r w:rsidRPr="0081175A">
              <w:rPr>
                <w:rFonts w:ascii="Arial" w:eastAsia="Times New Roman" w:hAnsi="Arial" w:cs="Arial"/>
                <w:color w:val="000000"/>
                <w:sz w:val="24"/>
                <w:szCs w:val="24"/>
                <w:lang w:eastAsia="ru-RU"/>
              </w:rPr>
              <w:t>0,00</w:t>
            </w:r>
          </w:p>
        </w:tc>
        <w:tc>
          <w:tcPr>
            <w:tcW w:w="1620" w:type="dxa"/>
            <w:tcBorders>
              <w:top w:val="nil"/>
              <w:left w:val="nil"/>
              <w:bottom w:val="single" w:sz="4" w:space="0" w:color="auto"/>
              <w:right w:val="single" w:sz="4" w:space="0" w:color="auto"/>
            </w:tcBorders>
            <w:shd w:val="clear" w:color="auto" w:fill="auto"/>
            <w:vAlign w:val="center"/>
            <w:hideMark/>
          </w:tcPr>
          <w:p w:rsidR="0081175A" w:rsidRPr="0081175A" w:rsidRDefault="0081175A" w:rsidP="0081175A">
            <w:pPr>
              <w:spacing w:after="0"/>
              <w:jc w:val="center"/>
              <w:rPr>
                <w:rFonts w:ascii="Arial" w:eastAsia="Times New Roman" w:hAnsi="Arial" w:cs="Arial"/>
                <w:color w:val="000000"/>
                <w:sz w:val="24"/>
                <w:szCs w:val="24"/>
                <w:lang w:eastAsia="ru-RU"/>
              </w:rPr>
            </w:pPr>
            <w:r w:rsidRPr="0081175A">
              <w:rPr>
                <w:rFonts w:ascii="Arial" w:eastAsia="Times New Roman" w:hAnsi="Arial" w:cs="Arial"/>
                <w:color w:val="000000"/>
                <w:sz w:val="24"/>
                <w:szCs w:val="24"/>
                <w:lang w:eastAsia="ru-RU"/>
              </w:rPr>
              <w:t>0,00</w:t>
            </w:r>
          </w:p>
        </w:tc>
      </w:tr>
      <w:tr w:rsidR="0081175A" w:rsidRPr="0081175A" w:rsidTr="0081175A">
        <w:tc>
          <w:tcPr>
            <w:tcW w:w="2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75A" w:rsidRPr="0081175A" w:rsidRDefault="0081175A" w:rsidP="0081175A">
            <w:pPr>
              <w:spacing w:after="0"/>
              <w:rPr>
                <w:rFonts w:ascii="Arial" w:eastAsia="Times New Roman" w:hAnsi="Arial" w:cs="Arial"/>
                <w:color w:val="000000"/>
                <w:sz w:val="24"/>
                <w:szCs w:val="24"/>
                <w:lang w:eastAsia="ru-RU"/>
              </w:rPr>
            </w:pPr>
            <w:r w:rsidRPr="0081175A">
              <w:rPr>
                <w:rFonts w:ascii="Arial" w:eastAsia="Times New Roman" w:hAnsi="Arial" w:cs="Arial"/>
                <w:color w:val="000000"/>
                <w:sz w:val="24"/>
                <w:szCs w:val="24"/>
                <w:lang w:eastAsia="ru-RU"/>
              </w:rPr>
              <w:t>Средства бюджета городского округа Жуковский</w:t>
            </w:r>
          </w:p>
        </w:tc>
        <w:tc>
          <w:tcPr>
            <w:tcW w:w="1440" w:type="dxa"/>
            <w:tcBorders>
              <w:top w:val="nil"/>
              <w:left w:val="nil"/>
              <w:bottom w:val="single" w:sz="4" w:space="0" w:color="auto"/>
              <w:right w:val="single" w:sz="4" w:space="0" w:color="auto"/>
            </w:tcBorders>
            <w:shd w:val="clear" w:color="auto" w:fill="auto"/>
            <w:vAlign w:val="center"/>
            <w:hideMark/>
          </w:tcPr>
          <w:p w:rsidR="0081175A" w:rsidRPr="0081175A" w:rsidRDefault="0081175A" w:rsidP="0081175A">
            <w:pPr>
              <w:spacing w:after="0"/>
              <w:jc w:val="center"/>
              <w:rPr>
                <w:rFonts w:ascii="Arial" w:eastAsia="Times New Roman" w:hAnsi="Arial" w:cs="Arial"/>
                <w:b/>
                <w:bCs/>
                <w:color w:val="000000"/>
                <w:sz w:val="24"/>
                <w:szCs w:val="24"/>
                <w:lang w:eastAsia="ru-RU"/>
              </w:rPr>
            </w:pPr>
            <w:r w:rsidRPr="0081175A">
              <w:rPr>
                <w:rFonts w:ascii="Arial" w:eastAsia="Times New Roman" w:hAnsi="Arial" w:cs="Arial"/>
                <w:b/>
                <w:bCs/>
                <w:color w:val="000000"/>
                <w:sz w:val="24"/>
                <w:szCs w:val="24"/>
                <w:lang w:eastAsia="ru-RU"/>
              </w:rPr>
              <w:t>35876,40</w:t>
            </w:r>
          </w:p>
        </w:tc>
        <w:tc>
          <w:tcPr>
            <w:tcW w:w="1660" w:type="dxa"/>
            <w:tcBorders>
              <w:top w:val="nil"/>
              <w:left w:val="nil"/>
              <w:bottom w:val="single" w:sz="4" w:space="0" w:color="auto"/>
              <w:right w:val="single" w:sz="4" w:space="0" w:color="auto"/>
            </w:tcBorders>
            <w:shd w:val="clear" w:color="auto" w:fill="auto"/>
            <w:vAlign w:val="center"/>
            <w:hideMark/>
          </w:tcPr>
          <w:p w:rsidR="0081175A" w:rsidRPr="0081175A" w:rsidRDefault="0081175A" w:rsidP="0081175A">
            <w:pPr>
              <w:spacing w:after="0"/>
              <w:jc w:val="center"/>
              <w:rPr>
                <w:rFonts w:ascii="Arial" w:eastAsia="Times New Roman" w:hAnsi="Arial" w:cs="Arial"/>
                <w:color w:val="000000"/>
                <w:sz w:val="24"/>
                <w:szCs w:val="24"/>
                <w:lang w:eastAsia="ru-RU"/>
              </w:rPr>
            </w:pPr>
            <w:r w:rsidRPr="0081175A">
              <w:rPr>
                <w:rFonts w:ascii="Arial" w:eastAsia="Times New Roman" w:hAnsi="Arial" w:cs="Arial"/>
                <w:color w:val="000000"/>
                <w:sz w:val="24"/>
                <w:szCs w:val="24"/>
                <w:lang w:eastAsia="ru-RU"/>
              </w:rPr>
              <w:t>8158,40</w:t>
            </w:r>
          </w:p>
        </w:tc>
        <w:tc>
          <w:tcPr>
            <w:tcW w:w="1660" w:type="dxa"/>
            <w:tcBorders>
              <w:top w:val="nil"/>
              <w:left w:val="nil"/>
              <w:bottom w:val="single" w:sz="4" w:space="0" w:color="auto"/>
              <w:right w:val="single" w:sz="4" w:space="0" w:color="auto"/>
            </w:tcBorders>
            <w:shd w:val="clear" w:color="auto" w:fill="auto"/>
            <w:vAlign w:val="center"/>
            <w:hideMark/>
          </w:tcPr>
          <w:p w:rsidR="0081175A" w:rsidRPr="0081175A" w:rsidRDefault="0081175A" w:rsidP="0081175A">
            <w:pPr>
              <w:spacing w:after="0"/>
              <w:jc w:val="center"/>
              <w:rPr>
                <w:rFonts w:ascii="Arial" w:eastAsia="Times New Roman" w:hAnsi="Arial" w:cs="Arial"/>
                <w:color w:val="000000"/>
                <w:sz w:val="24"/>
                <w:szCs w:val="24"/>
                <w:lang w:eastAsia="ru-RU"/>
              </w:rPr>
            </w:pPr>
            <w:r w:rsidRPr="0081175A">
              <w:rPr>
                <w:rFonts w:ascii="Arial" w:eastAsia="Times New Roman" w:hAnsi="Arial" w:cs="Arial"/>
                <w:color w:val="000000"/>
                <w:sz w:val="24"/>
                <w:szCs w:val="24"/>
                <w:lang w:eastAsia="ru-RU"/>
              </w:rPr>
              <w:t>9103,00</w:t>
            </w:r>
          </w:p>
        </w:tc>
        <w:tc>
          <w:tcPr>
            <w:tcW w:w="1660" w:type="dxa"/>
            <w:tcBorders>
              <w:top w:val="nil"/>
              <w:left w:val="nil"/>
              <w:bottom w:val="single" w:sz="4" w:space="0" w:color="auto"/>
              <w:right w:val="single" w:sz="4" w:space="0" w:color="auto"/>
            </w:tcBorders>
            <w:shd w:val="clear" w:color="auto" w:fill="auto"/>
            <w:vAlign w:val="center"/>
            <w:hideMark/>
          </w:tcPr>
          <w:p w:rsidR="0081175A" w:rsidRPr="0081175A" w:rsidRDefault="0081175A" w:rsidP="0081175A">
            <w:pPr>
              <w:spacing w:after="0"/>
              <w:jc w:val="center"/>
              <w:rPr>
                <w:rFonts w:ascii="Arial" w:eastAsia="Times New Roman" w:hAnsi="Arial" w:cs="Arial"/>
                <w:color w:val="000000"/>
                <w:sz w:val="24"/>
                <w:szCs w:val="24"/>
                <w:lang w:eastAsia="ru-RU"/>
              </w:rPr>
            </w:pPr>
            <w:r w:rsidRPr="0081175A">
              <w:rPr>
                <w:rFonts w:ascii="Arial" w:eastAsia="Times New Roman" w:hAnsi="Arial" w:cs="Arial"/>
                <w:color w:val="000000"/>
                <w:sz w:val="24"/>
                <w:szCs w:val="24"/>
                <w:lang w:eastAsia="ru-RU"/>
              </w:rPr>
              <w:t>6205,00</w:t>
            </w:r>
          </w:p>
        </w:tc>
        <w:tc>
          <w:tcPr>
            <w:tcW w:w="1660" w:type="dxa"/>
            <w:tcBorders>
              <w:top w:val="nil"/>
              <w:left w:val="nil"/>
              <w:bottom w:val="single" w:sz="4" w:space="0" w:color="auto"/>
              <w:right w:val="single" w:sz="4" w:space="0" w:color="auto"/>
            </w:tcBorders>
            <w:shd w:val="clear" w:color="auto" w:fill="auto"/>
            <w:vAlign w:val="center"/>
            <w:hideMark/>
          </w:tcPr>
          <w:p w:rsidR="0081175A" w:rsidRPr="0081175A" w:rsidRDefault="0081175A" w:rsidP="0081175A">
            <w:pPr>
              <w:spacing w:after="0"/>
              <w:jc w:val="center"/>
              <w:rPr>
                <w:rFonts w:ascii="Arial" w:eastAsia="Times New Roman" w:hAnsi="Arial" w:cs="Arial"/>
                <w:color w:val="000000"/>
                <w:sz w:val="24"/>
                <w:szCs w:val="24"/>
                <w:lang w:eastAsia="ru-RU"/>
              </w:rPr>
            </w:pPr>
            <w:r w:rsidRPr="0081175A">
              <w:rPr>
                <w:rFonts w:ascii="Arial" w:eastAsia="Times New Roman" w:hAnsi="Arial" w:cs="Arial"/>
                <w:color w:val="000000"/>
                <w:sz w:val="24"/>
                <w:szCs w:val="24"/>
                <w:lang w:eastAsia="ru-RU"/>
              </w:rPr>
              <w:t>6205,00</w:t>
            </w:r>
          </w:p>
        </w:tc>
        <w:tc>
          <w:tcPr>
            <w:tcW w:w="1620" w:type="dxa"/>
            <w:tcBorders>
              <w:top w:val="nil"/>
              <w:left w:val="nil"/>
              <w:bottom w:val="single" w:sz="4" w:space="0" w:color="auto"/>
              <w:right w:val="single" w:sz="4" w:space="0" w:color="auto"/>
            </w:tcBorders>
            <w:shd w:val="clear" w:color="auto" w:fill="auto"/>
            <w:vAlign w:val="center"/>
            <w:hideMark/>
          </w:tcPr>
          <w:p w:rsidR="0081175A" w:rsidRPr="0081175A" w:rsidRDefault="0081175A" w:rsidP="0081175A">
            <w:pPr>
              <w:spacing w:after="0"/>
              <w:jc w:val="center"/>
              <w:rPr>
                <w:rFonts w:ascii="Arial" w:eastAsia="Times New Roman" w:hAnsi="Arial" w:cs="Arial"/>
                <w:color w:val="000000"/>
                <w:sz w:val="24"/>
                <w:szCs w:val="24"/>
                <w:lang w:eastAsia="ru-RU"/>
              </w:rPr>
            </w:pPr>
            <w:r w:rsidRPr="0081175A">
              <w:rPr>
                <w:rFonts w:ascii="Arial" w:eastAsia="Times New Roman" w:hAnsi="Arial" w:cs="Arial"/>
                <w:color w:val="000000"/>
                <w:sz w:val="24"/>
                <w:szCs w:val="24"/>
                <w:lang w:eastAsia="ru-RU"/>
              </w:rPr>
              <w:t>6205,00</w:t>
            </w:r>
          </w:p>
        </w:tc>
      </w:tr>
      <w:tr w:rsidR="0081175A" w:rsidRPr="0081175A" w:rsidTr="0081175A">
        <w:tc>
          <w:tcPr>
            <w:tcW w:w="2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75A" w:rsidRPr="0081175A" w:rsidRDefault="0081175A" w:rsidP="0081175A">
            <w:pPr>
              <w:spacing w:after="0"/>
              <w:rPr>
                <w:rFonts w:ascii="Arial" w:eastAsia="Times New Roman" w:hAnsi="Arial" w:cs="Arial"/>
                <w:color w:val="000000"/>
                <w:sz w:val="24"/>
                <w:szCs w:val="24"/>
                <w:lang w:eastAsia="ru-RU"/>
              </w:rPr>
            </w:pPr>
            <w:r w:rsidRPr="0081175A">
              <w:rPr>
                <w:rFonts w:ascii="Arial" w:eastAsia="Times New Roman" w:hAnsi="Arial" w:cs="Arial"/>
                <w:color w:val="000000"/>
                <w:sz w:val="24"/>
                <w:szCs w:val="24"/>
                <w:lang w:eastAsia="ru-RU"/>
              </w:rPr>
              <w:t>Внебюджетные источники</w:t>
            </w:r>
          </w:p>
        </w:tc>
        <w:tc>
          <w:tcPr>
            <w:tcW w:w="1440" w:type="dxa"/>
            <w:tcBorders>
              <w:top w:val="nil"/>
              <w:left w:val="nil"/>
              <w:bottom w:val="single" w:sz="4" w:space="0" w:color="auto"/>
              <w:right w:val="single" w:sz="4" w:space="0" w:color="auto"/>
            </w:tcBorders>
            <w:shd w:val="clear" w:color="auto" w:fill="auto"/>
            <w:vAlign w:val="center"/>
            <w:hideMark/>
          </w:tcPr>
          <w:p w:rsidR="0081175A" w:rsidRPr="0081175A" w:rsidRDefault="0081175A" w:rsidP="0081175A">
            <w:pPr>
              <w:spacing w:after="0"/>
              <w:jc w:val="center"/>
              <w:rPr>
                <w:rFonts w:ascii="Arial" w:eastAsia="Times New Roman" w:hAnsi="Arial" w:cs="Arial"/>
                <w:b/>
                <w:bCs/>
                <w:color w:val="000000"/>
                <w:sz w:val="24"/>
                <w:szCs w:val="24"/>
                <w:lang w:eastAsia="ru-RU"/>
              </w:rPr>
            </w:pPr>
            <w:r w:rsidRPr="0081175A">
              <w:rPr>
                <w:rFonts w:ascii="Arial" w:eastAsia="Times New Roman" w:hAnsi="Arial" w:cs="Arial"/>
                <w:b/>
                <w:bCs/>
                <w:color w:val="000000"/>
                <w:sz w:val="24"/>
                <w:szCs w:val="24"/>
                <w:lang w:eastAsia="ru-RU"/>
              </w:rPr>
              <w:t>0,00</w:t>
            </w:r>
          </w:p>
        </w:tc>
        <w:tc>
          <w:tcPr>
            <w:tcW w:w="1660" w:type="dxa"/>
            <w:tcBorders>
              <w:top w:val="nil"/>
              <w:left w:val="nil"/>
              <w:bottom w:val="single" w:sz="4" w:space="0" w:color="auto"/>
              <w:right w:val="single" w:sz="4" w:space="0" w:color="auto"/>
            </w:tcBorders>
            <w:shd w:val="clear" w:color="auto" w:fill="auto"/>
            <w:vAlign w:val="center"/>
            <w:hideMark/>
          </w:tcPr>
          <w:p w:rsidR="0081175A" w:rsidRPr="0081175A" w:rsidRDefault="0081175A" w:rsidP="0081175A">
            <w:pPr>
              <w:spacing w:after="0"/>
              <w:jc w:val="center"/>
              <w:rPr>
                <w:rFonts w:ascii="Arial" w:eastAsia="Times New Roman" w:hAnsi="Arial" w:cs="Arial"/>
                <w:color w:val="000000"/>
                <w:sz w:val="24"/>
                <w:szCs w:val="24"/>
                <w:lang w:eastAsia="ru-RU"/>
              </w:rPr>
            </w:pPr>
            <w:r w:rsidRPr="0081175A">
              <w:rPr>
                <w:rFonts w:ascii="Arial" w:eastAsia="Times New Roman" w:hAnsi="Arial" w:cs="Arial"/>
                <w:color w:val="000000"/>
                <w:sz w:val="24"/>
                <w:szCs w:val="24"/>
                <w:lang w:eastAsia="ru-RU"/>
              </w:rPr>
              <w:t>0,00</w:t>
            </w:r>
          </w:p>
        </w:tc>
        <w:tc>
          <w:tcPr>
            <w:tcW w:w="1660" w:type="dxa"/>
            <w:tcBorders>
              <w:top w:val="nil"/>
              <w:left w:val="nil"/>
              <w:bottom w:val="single" w:sz="4" w:space="0" w:color="auto"/>
              <w:right w:val="single" w:sz="4" w:space="0" w:color="auto"/>
            </w:tcBorders>
            <w:shd w:val="clear" w:color="auto" w:fill="auto"/>
            <w:vAlign w:val="center"/>
            <w:hideMark/>
          </w:tcPr>
          <w:p w:rsidR="0081175A" w:rsidRPr="0081175A" w:rsidRDefault="0081175A" w:rsidP="0081175A">
            <w:pPr>
              <w:spacing w:after="0"/>
              <w:jc w:val="center"/>
              <w:rPr>
                <w:rFonts w:ascii="Arial" w:eastAsia="Times New Roman" w:hAnsi="Arial" w:cs="Arial"/>
                <w:color w:val="000000"/>
                <w:sz w:val="24"/>
                <w:szCs w:val="24"/>
                <w:lang w:eastAsia="ru-RU"/>
              </w:rPr>
            </w:pPr>
            <w:r w:rsidRPr="0081175A">
              <w:rPr>
                <w:rFonts w:ascii="Arial" w:eastAsia="Times New Roman" w:hAnsi="Arial" w:cs="Arial"/>
                <w:color w:val="000000"/>
                <w:sz w:val="24"/>
                <w:szCs w:val="24"/>
                <w:lang w:eastAsia="ru-RU"/>
              </w:rPr>
              <w:t>0,00</w:t>
            </w:r>
          </w:p>
        </w:tc>
        <w:tc>
          <w:tcPr>
            <w:tcW w:w="1660" w:type="dxa"/>
            <w:tcBorders>
              <w:top w:val="nil"/>
              <w:left w:val="nil"/>
              <w:bottom w:val="single" w:sz="4" w:space="0" w:color="auto"/>
              <w:right w:val="single" w:sz="4" w:space="0" w:color="auto"/>
            </w:tcBorders>
            <w:shd w:val="clear" w:color="auto" w:fill="auto"/>
            <w:vAlign w:val="center"/>
            <w:hideMark/>
          </w:tcPr>
          <w:p w:rsidR="0081175A" w:rsidRPr="0081175A" w:rsidRDefault="0081175A" w:rsidP="0081175A">
            <w:pPr>
              <w:spacing w:after="0"/>
              <w:jc w:val="center"/>
              <w:rPr>
                <w:rFonts w:ascii="Arial" w:eastAsia="Times New Roman" w:hAnsi="Arial" w:cs="Arial"/>
                <w:color w:val="000000"/>
                <w:sz w:val="24"/>
                <w:szCs w:val="24"/>
                <w:lang w:eastAsia="ru-RU"/>
              </w:rPr>
            </w:pPr>
            <w:r w:rsidRPr="0081175A">
              <w:rPr>
                <w:rFonts w:ascii="Arial" w:eastAsia="Times New Roman" w:hAnsi="Arial" w:cs="Arial"/>
                <w:color w:val="000000"/>
                <w:sz w:val="24"/>
                <w:szCs w:val="24"/>
                <w:lang w:eastAsia="ru-RU"/>
              </w:rPr>
              <w:t>0,00</w:t>
            </w:r>
          </w:p>
        </w:tc>
        <w:tc>
          <w:tcPr>
            <w:tcW w:w="1660" w:type="dxa"/>
            <w:tcBorders>
              <w:top w:val="nil"/>
              <w:left w:val="nil"/>
              <w:bottom w:val="single" w:sz="4" w:space="0" w:color="auto"/>
              <w:right w:val="single" w:sz="4" w:space="0" w:color="auto"/>
            </w:tcBorders>
            <w:shd w:val="clear" w:color="auto" w:fill="auto"/>
            <w:vAlign w:val="center"/>
            <w:hideMark/>
          </w:tcPr>
          <w:p w:rsidR="0081175A" w:rsidRPr="0081175A" w:rsidRDefault="0081175A" w:rsidP="0081175A">
            <w:pPr>
              <w:spacing w:after="0"/>
              <w:jc w:val="center"/>
              <w:rPr>
                <w:rFonts w:ascii="Arial" w:eastAsia="Times New Roman" w:hAnsi="Arial" w:cs="Arial"/>
                <w:color w:val="000000"/>
                <w:sz w:val="24"/>
                <w:szCs w:val="24"/>
                <w:lang w:eastAsia="ru-RU"/>
              </w:rPr>
            </w:pPr>
            <w:r w:rsidRPr="0081175A">
              <w:rPr>
                <w:rFonts w:ascii="Arial" w:eastAsia="Times New Roman" w:hAnsi="Arial" w:cs="Arial"/>
                <w:color w:val="000000"/>
                <w:sz w:val="24"/>
                <w:szCs w:val="24"/>
                <w:lang w:eastAsia="ru-RU"/>
              </w:rPr>
              <w:t>0,00</w:t>
            </w:r>
          </w:p>
        </w:tc>
        <w:tc>
          <w:tcPr>
            <w:tcW w:w="1620" w:type="dxa"/>
            <w:tcBorders>
              <w:top w:val="nil"/>
              <w:left w:val="nil"/>
              <w:bottom w:val="single" w:sz="4" w:space="0" w:color="auto"/>
              <w:right w:val="single" w:sz="4" w:space="0" w:color="auto"/>
            </w:tcBorders>
            <w:shd w:val="clear" w:color="auto" w:fill="auto"/>
            <w:vAlign w:val="center"/>
            <w:hideMark/>
          </w:tcPr>
          <w:p w:rsidR="0081175A" w:rsidRPr="0081175A" w:rsidRDefault="0081175A" w:rsidP="0081175A">
            <w:pPr>
              <w:spacing w:after="0"/>
              <w:jc w:val="center"/>
              <w:rPr>
                <w:rFonts w:ascii="Arial" w:eastAsia="Times New Roman" w:hAnsi="Arial" w:cs="Arial"/>
                <w:color w:val="000000"/>
                <w:sz w:val="24"/>
                <w:szCs w:val="24"/>
                <w:lang w:eastAsia="ru-RU"/>
              </w:rPr>
            </w:pPr>
            <w:r w:rsidRPr="0081175A">
              <w:rPr>
                <w:rFonts w:ascii="Arial" w:eastAsia="Times New Roman" w:hAnsi="Arial" w:cs="Arial"/>
                <w:color w:val="000000"/>
                <w:sz w:val="24"/>
                <w:szCs w:val="24"/>
                <w:lang w:eastAsia="ru-RU"/>
              </w:rPr>
              <w:t>0,00</w:t>
            </w:r>
          </w:p>
        </w:tc>
      </w:tr>
      <w:tr w:rsidR="0081175A" w:rsidRPr="0081175A" w:rsidTr="0081175A">
        <w:tc>
          <w:tcPr>
            <w:tcW w:w="2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75A" w:rsidRPr="0081175A" w:rsidRDefault="0081175A" w:rsidP="0081175A">
            <w:pPr>
              <w:spacing w:after="0"/>
              <w:rPr>
                <w:rFonts w:ascii="Arial" w:eastAsia="Times New Roman" w:hAnsi="Arial" w:cs="Arial"/>
                <w:b/>
                <w:bCs/>
                <w:color w:val="000000"/>
                <w:sz w:val="24"/>
                <w:szCs w:val="24"/>
                <w:lang w:eastAsia="ru-RU"/>
              </w:rPr>
            </w:pPr>
            <w:r w:rsidRPr="0081175A">
              <w:rPr>
                <w:rFonts w:ascii="Arial" w:eastAsia="Times New Roman" w:hAnsi="Arial" w:cs="Arial"/>
                <w:b/>
                <w:bCs/>
                <w:color w:val="000000"/>
                <w:sz w:val="24"/>
                <w:szCs w:val="24"/>
                <w:lang w:eastAsia="ru-RU"/>
              </w:rPr>
              <w:t>Всего, в том числе по годам:</w:t>
            </w:r>
          </w:p>
        </w:tc>
        <w:tc>
          <w:tcPr>
            <w:tcW w:w="1440" w:type="dxa"/>
            <w:tcBorders>
              <w:top w:val="nil"/>
              <w:left w:val="nil"/>
              <w:bottom w:val="single" w:sz="4" w:space="0" w:color="auto"/>
              <w:right w:val="single" w:sz="4" w:space="0" w:color="auto"/>
            </w:tcBorders>
            <w:shd w:val="clear" w:color="auto" w:fill="auto"/>
            <w:vAlign w:val="center"/>
            <w:hideMark/>
          </w:tcPr>
          <w:p w:rsidR="0081175A" w:rsidRPr="0081175A" w:rsidRDefault="0081175A" w:rsidP="0081175A">
            <w:pPr>
              <w:spacing w:after="0"/>
              <w:jc w:val="center"/>
              <w:rPr>
                <w:rFonts w:ascii="Arial" w:eastAsia="Times New Roman" w:hAnsi="Arial" w:cs="Arial"/>
                <w:b/>
                <w:bCs/>
                <w:color w:val="000000"/>
                <w:sz w:val="24"/>
                <w:szCs w:val="24"/>
                <w:lang w:eastAsia="ru-RU"/>
              </w:rPr>
            </w:pPr>
            <w:r w:rsidRPr="0081175A">
              <w:rPr>
                <w:rFonts w:ascii="Arial" w:eastAsia="Times New Roman" w:hAnsi="Arial" w:cs="Arial"/>
                <w:b/>
                <w:bCs/>
                <w:color w:val="000000"/>
                <w:sz w:val="24"/>
                <w:szCs w:val="24"/>
                <w:lang w:eastAsia="ru-RU"/>
              </w:rPr>
              <w:t>61803,40</w:t>
            </w:r>
          </w:p>
        </w:tc>
        <w:tc>
          <w:tcPr>
            <w:tcW w:w="1660" w:type="dxa"/>
            <w:tcBorders>
              <w:top w:val="nil"/>
              <w:left w:val="nil"/>
              <w:bottom w:val="single" w:sz="4" w:space="0" w:color="auto"/>
              <w:right w:val="single" w:sz="4" w:space="0" w:color="auto"/>
            </w:tcBorders>
            <w:shd w:val="clear" w:color="auto" w:fill="auto"/>
            <w:vAlign w:val="center"/>
            <w:hideMark/>
          </w:tcPr>
          <w:p w:rsidR="0081175A" w:rsidRPr="0081175A" w:rsidRDefault="0081175A" w:rsidP="0081175A">
            <w:pPr>
              <w:spacing w:after="0"/>
              <w:jc w:val="center"/>
              <w:rPr>
                <w:rFonts w:ascii="Arial" w:eastAsia="Times New Roman" w:hAnsi="Arial" w:cs="Arial"/>
                <w:b/>
                <w:bCs/>
                <w:color w:val="000000"/>
                <w:sz w:val="24"/>
                <w:szCs w:val="24"/>
                <w:lang w:eastAsia="ru-RU"/>
              </w:rPr>
            </w:pPr>
            <w:r w:rsidRPr="0081175A">
              <w:rPr>
                <w:rFonts w:ascii="Arial" w:eastAsia="Times New Roman" w:hAnsi="Arial" w:cs="Arial"/>
                <w:b/>
                <w:bCs/>
                <w:color w:val="000000"/>
                <w:sz w:val="24"/>
                <w:szCs w:val="24"/>
                <w:lang w:eastAsia="ru-RU"/>
              </w:rPr>
              <w:t>21161,40</w:t>
            </w:r>
          </w:p>
        </w:tc>
        <w:tc>
          <w:tcPr>
            <w:tcW w:w="1660" w:type="dxa"/>
            <w:tcBorders>
              <w:top w:val="nil"/>
              <w:left w:val="nil"/>
              <w:bottom w:val="single" w:sz="4" w:space="0" w:color="auto"/>
              <w:right w:val="single" w:sz="4" w:space="0" w:color="auto"/>
            </w:tcBorders>
            <w:shd w:val="clear" w:color="auto" w:fill="auto"/>
            <w:vAlign w:val="center"/>
            <w:hideMark/>
          </w:tcPr>
          <w:p w:rsidR="0081175A" w:rsidRPr="0081175A" w:rsidRDefault="0081175A" w:rsidP="0081175A">
            <w:pPr>
              <w:spacing w:after="0"/>
              <w:jc w:val="center"/>
              <w:rPr>
                <w:rFonts w:ascii="Arial" w:eastAsia="Times New Roman" w:hAnsi="Arial" w:cs="Arial"/>
                <w:b/>
                <w:bCs/>
                <w:color w:val="000000"/>
                <w:sz w:val="24"/>
                <w:szCs w:val="24"/>
                <w:lang w:eastAsia="ru-RU"/>
              </w:rPr>
            </w:pPr>
            <w:r w:rsidRPr="0081175A">
              <w:rPr>
                <w:rFonts w:ascii="Arial" w:eastAsia="Times New Roman" w:hAnsi="Arial" w:cs="Arial"/>
                <w:b/>
                <w:bCs/>
                <w:color w:val="000000"/>
                <w:sz w:val="24"/>
                <w:szCs w:val="24"/>
                <w:lang w:eastAsia="ru-RU"/>
              </w:rPr>
              <w:t>22027,00</w:t>
            </w:r>
          </w:p>
        </w:tc>
        <w:tc>
          <w:tcPr>
            <w:tcW w:w="1660" w:type="dxa"/>
            <w:tcBorders>
              <w:top w:val="nil"/>
              <w:left w:val="nil"/>
              <w:bottom w:val="single" w:sz="4" w:space="0" w:color="auto"/>
              <w:right w:val="single" w:sz="4" w:space="0" w:color="auto"/>
            </w:tcBorders>
            <w:shd w:val="clear" w:color="auto" w:fill="auto"/>
            <w:vAlign w:val="center"/>
            <w:hideMark/>
          </w:tcPr>
          <w:p w:rsidR="0081175A" w:rsidRPr="0081175A" w:rsidRDefault="0081175A" w:rsidP="0081175A">
            <w:pPr>
              <w:spacing w:after="0"/>
              <w:jc w:val="center"/>
              <w:rPr>
                <w:rFonts w:ascii="Arial" w:eastAsia="Times New Roman" w:hAnsi="Arial" w:cs="Arial"/>
                <w:b/>
                <w:bCs/>
                <w:color w:val="000000"/>
                <w:sz w:val="24"/>
                <w:szCs w:val="24"/>
                <w:lang w:eastAsia="ru-RU"/>
              </w:rPr>
            </w:pPr>
            <w:r w:rsidRPr="0081175A">
              <w:rPr>
                <w:rFonts w:ascii="Arial" w:eastAsia="Times New Roman" w:hAnsi="Arial" w:cs="Arial"/>
                <w:b/>
                <w:bCs/>
                <w:color w:val="000000"/>
                <w:sz w:val="24"/>
                <w:szCs w:val="24"/>
                <w:lang w:eastAsia="ru-RU"/>
              </w:rPr>
              <w:t>6205,00</w:t>
            </w:r>
          </w:p>
        </w:tc>
        <w:tc>
          <w:tcPr>
            <w:tcW w:w="1660" w:type="dxa"/>
            <w:tcBorders>
              <w:top w:val="nil"/>
              <w:left w:val="nil"/>
              <w:bottom w:val="single" w:sz="4" w:space="0" w:color="auto"/>
              <w:right w:val="single" w:sz="4" w:space="0" w:color="auto"/>
            </w:tcBorders>
            <w:shd w:val="clear" w:color="auto" w:fill="auto"/>
            <w:vAlign w:val="center"/>
            <w:hideMark/>
          </w:tcPr>
          <w:p w:rsidR="0081175A" w:rsidRPr="0081175A" w:rsidRDefault="0081175A" w:rsidP="0081175A">
            <w:pPr>
              <w:spacing w:after="0"/>
              <w:jc w:val="center"/>
              <w:rPr>
                <w:rFonts w:ascii="Arial" w:eastAsia="Times New Roman" w:hAnsi="Arial" w:cs="Arial"/>
                <w:b/>
                <w:bCs/>
                <w:color w:val="000000"/>
                <w:sz w:val="24"/>
                <w:szCs w:val="24"/>
                <w:lang w:eastAsia="ru-RU"/>
              </w:rPr>
            </w:pPr>
            <w:r w:rsidRPr="0081175A">
              <w:rPr>
                <w:rFonts w:ascii="Arial" w:eastAsia="Times New Roman" w:hAnsi="Arial" w:cs="Arial"/>
                <w:b/>
                <w:bCs/>
                <w:color w:val="000000"/>
                <w:sz w:val="24"/>
                <w:szCs w:val="24"/>
                <w:lang w:eastAsia="ru-RU"/>
              </w:rPr>
              <w:t>6205,00</w:t>
            </w:r>
          </w:p>
        </w:tc>
        <w:tc>
          <w:tcPr>
            <w:tcW w:w="1620" w:type="dxa"/>
            <w:tcBorders>
              <w:top w:val="nil"/>
              <w:left w:val="nil"/>
              <w:bottom w:val="single" w:sz="4" w:space="0" w:color="auto"/>
              <w:right w:val="single" w:sz="4" w:space="0" w:color="auto"/>
            </w:tcBorders>
            <w:shd w:val="clear" w:color="auto" w:fill="auto"/>
            <w:vAlign w:val="center"/>
            <w:hideMark/>
          </w:tcPr>
          <w:p w:rsidR="0081175A" w:rsidRPr="0081175A" w:rsidRDefault="0081175A" w:rsidP="0081175A">
            <w:pPr>
              <w:spacing w:after="0"/>
              <w:jc w:val="center"/>
              <w:rPr>
                <w:rFonts w:ascii="Arial" w:eastAsia="Times New Roman" w:hAnsi="Arial" w:cs="Arial"/>
                <w:b/>
                <w:bCs/>
                <w:color w:val="000000"/>
                <w:sz w:val="24"/>
                <w:szCs w:val="24"/>
                <w:lang w:eastAsia="ru-RU"/>
              </w:rPr>
            </w:pPr>
            <w:r w:rsidRPr="0081175A">
              <w:rPr>
                <w:rFonts w:ascii="Arial" w:eastAsia="Times New Roman" w:hAnsi="Arial" w:cs="Arial"/>
                <w:b/>
                <w:bCs/>
                <w:color w:val="000000"/>
                <w:sz w:val="24"/>
                <w:szCs w:val="24"/>
                <w:lang w:eastAsia="ru-RU"/>
              </w:rPr>
              <w:t>6205,00</w:t>
            </w:r>
          </w:p>
        </w:tc>
      </w:tr>
    </w:tbl>
    <w:p w:rsidR="0081175A" w:rsidRDefault="00851EBC" w:rsidP="00851EBC">
      <w:pPr>
        <w:spacing w:after="0"/>
        <w:jc w:val="right"/>
        <w:rPr>
          <w:rFonts w:ascii="Arial" w:hAnsi="Arial" w:cs="Arial"/>
          <w:sz w:val="24"/>
          <w:szCs w:val="24"/>
        </w:rPr>
      </w:pPr>
      <w:r>
        <w:rPr>
          <w:rFonts w:ascii="Arial" w:hAnsi="Arial" w:cs="Arial"/>
          <w:sz w:val="24"/>
          <w:szCs w:val="24"/>
        </w:rPr>
        <w:t>».</w:t>
      </w:r>
    </w:p>
    <w:p w:rsidR="0081175A" w:rsidRPr="00A00CD4" w:rsidRDefault="0081175A" w:rsidP="007D23A1">
      <w:pPr>
        <w:spacing w:after="0"/>
        <w:jc w:val="both"/>
        <w:rPr>
          <w:rFonts w:ascii="Arial" w:hAnsi="Arial" w:cs="Arial"/>
          <w:sz w:val="24"/>
          <w:szCs w:val="24"/>
        </w:rPr>
      </w:pPr>
    </w:p>
    <w:sectPr w:rsidR="0081175A" w:rsidRPr="00A00CD4" w:rsidSect="00A00CD4">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1726406"/>
    <w:multiLevelType w:val="multilevel"/>
    <w:tmpl w:val="EAAC8DA2"/>
    <w:lvl w:ilvl="0">
      <w:start w:val="17"/>
      <w:numFmt w:val="decimal"/>
      <w:pStyle w:val="2-"/>
      <w:lvlText w:val="%1."/>
      <w:lvlJc w:val="left"/>
      <w:pPr>
        <w:ind w:left="928" w:hanging="360"/>
      </w:pPr>
      <w:rPr>
        <w:rFonts w:ascii="Arial" w:eastAsia="Calibri" w:hAnsi="Arial" w:cs="Arial" w:hint="default"/>
        <w:sz w:val="24"/>
        <w:szCs w:val="24"/>
      </w:rPr>
    </w:lvl>
    <w:lvl w:ilvl="1">
      <w:start w:val="1"/>
      <w:numFmt w:val="decimal"/>
      <w:pStyle w:val="11"/>
      <w:isLgl/>
      <w:lvlText w:val="%1.%2."/>
      <w:lvlJc w:val="left"/>
      <w:pPr>
        <w:ind w:left="1004" w:hanging="720"/>
      </w:pPr>
      <w:rPr>
        <w:rFonts w:hint="default"/>
        <w:sz w:val="24"/>
        <w:szCs w:val="24"/>
      </w:rPr>
    </w:lvl>
    <w:lvl w:ilvl="2">
      <w:start w:val="1"/>
      <w:numFmt w:val="decimal"/>
      <w:pStyle w:val="111"/>
      <w:isLgl/>
      <w:lvlText w:val="%1.%2.%3."/>
      <w:lvlJc w:val="left"/>
      <w:pPr>
        <w:ind w:left="1440"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 w15:restartNumberingAfterBreak="0">
    <w:nsid w:val="12491BC7"/>
    <w:multiLevelType w:val="hybridMultilevel"/>
    <w:tmpl w:val="F676C272"/>
    <w:lvl w:ilvl="0" w:tplc="09206F20">
      <w:start w:val="1"/>
      <w:numFmt w:val="decimal"/>
      <w:pStyle w:val="1"/>
      <w:lvlText w:val="%1."/>
      <w:lvlJc w:val="left"/>
      <w:pPr>
        <w:ind w:left="786"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6535541"/>
    <w:multiLevelType w:val="hybridMultilevel"/>
    <w:tmpl w:val="D090DE82"/>
    <w:lvl w:ilvl="0" w:tplc="247C299A">
      <w:start w:val="1"/>
      <w:numFmt w:val="decimal"/>
      <w:pStyle w:val="a0"/>
      <w:lvlText w:val="%1."/>
      <w:lvlJc w:val="left"/>
      <w:pPr>
        <w:ind w:left="720" w:hanging="360"/>
      </w:pPr>
      <w:rPr>
        <w:rFonts w:hint="default"/>
      </w:rPr>
    </w:lvl>
    <w:lvl w:ilvl="1" w:tplc="66D468D4">
      <w:start w:val="1"/>
      <w:numFmt w:val="lowerLetter"/>
      <w:lvlText w:val="%2."/>
      <w:lvlJc w:val="left"/>
      <w:pPr>
        <w:ind w:left="1440" w:hanging="360"/>
      </w:pPr>
    </w:lvl>
    <w:lvl w:ilvl="2" w:tplc="F162FB20" w:tentative="1">
      <w:start w:val="1"/>
      <w:numFmt w:val="lowerRoman"/>
      <w:lvlText w:val="%3."/>
      <w:lvlJc w:val="right"/>
      <w:pPr>
        <w:ind w:left="2160" w:hanging="180"/>
      </w:pPr>
    </w:lvl>
    <w:lvl w:ilvl="3" w:tplc="B31CE064" w:tentative="1">
      <w:start w:val="1"/>
      <w:numFmt w:val="decimal"/>
      <w:lvlText w:val="%4."/>
      <w:lvlJc w:val="left"/>
      <w:pPr>
        <w:ind w:left="2880" w:hanging="360"/>
      </w:pPr>
    </w:lvl>
    <w:lvl w:ilvl="4" w:tplc="ED267E66" w:tentative="1">
      <w:start w:val="1"/>
      <w:numFmt w:val="lowerLetter"/>
      <w:lvlText w:val="%5."/>
      <w:lvlJc w:val="left"/>
      <w:pPr>
        <w:ind w:left="3600" w:hanging="360"/>
      </w:pPr>
    </w:lvl>
    <w:lvl w:ilvl="5" w:tplc="8AC061BA" w:tentative="1">
      <w:start w:val="1"/>
      <w:numFmt w:val="lowerRoman"/>
      <w:lvlText w:val="%6."/>
      <w:lvlJc w:val="right"/>
      <w:pPr>
        <w:ind w:left="4320" w:hanging="180"/>
      </w:pPr>
    </w:lvl>
    <w:lvl w:ilvl="6" w:tplc="99388BC6" w:tentative="1">
      <w:start w:val="1"/>
      <w:numFmt w:val="decimal"/>
      <w:lvlText w:val="%7."/>
      <w:lvlJc w:val="left"/>
      <w:pPr>
        <w:ind w:left="5040" w:hanging="360"/>
      </w:pPr>
    </w:lvl>
    <w:lvl w:ilvl="7" w:tplc="8B1412AC" w:tentative="1">
      <w:start w:val="1"/>
      <w:numFmt w:val="lowerLetter"/>
      <w:lvlText w:val="%8."/>
      <w:lvlJc w:val="left"/>
      <w:pPr>
        <w:ind w:left="5760" w:hanging="360"/>
      </w:pPr>
    </w:lvl>
    <w:lvl w:ilvl="8" w:tplc="BB1A5C66" w:tentative="1">
      <w:start w:val="1"/>
      <w:numFmt w:val="lowerRoman"/>
      <w:lvlText w:val="%9."/>
      <w:lvlJc w:val="right"/>
      <w:pPr>
        <w:ind w:left="6480" w:hanging="180"/>
      </w:pPr>
    </w:lvl>
  </w:abstractNum>
  <w:abstractNum w:abstractNumId="4" w15:restartNumberingAfterBreak="0">
    <w:nsid w:val="445D67EF"/>
    <w:multiLevelType w:val="hybridMultilevel"/>
    <w:tmpl w:val="48A2DD70"/>
    <w:lvl w:ilvl="0" w:tplc="82B2561A">
      <w:start w:val="1"/>
      <w:numFmt w:val="decimal"/>
      <w:pStyle w:val="10"/>
      <w:lvlText w:val="%1)"/>
      <w:lvlJc w:val="left"/>
      <w:pPr>
        <w:ind w:left="1068" w:hanging="360"/>
      </w:pPr>
    </w:lvl>
    <w:lvl w:ilvl="1" w:tplc="04190003">
      <w:start w:val="1"/>
      <w:numFmt w:val="lowerLetter"/>
      <w:lvlText w:val="%2."/>
      <w:lvlJc w:val="left"/>
      <w:pPr>
        <w:ind w:left="1788" w:hanging="360"/>
      </w:pPr>
    </w:lvl>
    <w:lvl w:ilvl="2" w:tplc="04190005">
      <w:start w:val="1"/>
      <w:numFmt w:val="lowerRoman"/>
      <w:lvlText w:val="%3."/>
      <w:lvlJc w:val="right"/>
      <w:pPr>
        <w:ind w:left="2508" w:hanging="180"/>
      </w:pPr>
    </w:lvl>
    <w:lvl w:ilvl="3" w:tplc="04190001" w:tentative="1">
      <w:start w:val="1"/>
      <w:numFmt w:val="decimal"/>
      <w:lvlText w:val="%4."/>
      <w:lvlJc w:val="left"/>
      <w:pPr>
        <w:ind w:left="3228" w:hanging="360"/>
      </w:pPr>
    </w:lvl>
    <w:lvl w:ilvl="4" w:tplc="04190003" w:tentative="1">
      <w:start w:val="1"/>
      <w:numFmt w:val="lowerLetter"/>
      <w:lvlText w:val="%5."/>
      <w:lvlJc w:val="left"/>
      <w:pPr>
        <w:ind w:left="3948" w:hanging="360"/>
      </w:pPr>
    </w:lvl>
    <w:lvl w:ilvl="5" w:tplc="04190005" w:tentative="1">
      <w:start w:val="1"/>
      <w:numFmt w:val="lowerRoman"/>
      <w:lvlText w:val="%6."/>
      <w:lvlJc w:val="right"/>
      <w:pPr>
        <w:ind w:left="4668" w:hanging="180"/>
      </w:pPr>
    </w:lvl>
    <w:lvl w:ilvl="6" w:tplc="04190001" w:tentative="1">
      <w:start w:val="1"/>
      <w:numFmt w:val="decimal"/>
      <w:lvlText w:val="%7."/>
      <w:lvlJc w:val="left"/>
      <w:pPr>
        <w:ind w:left="5388" w:hanging="360"/>
      </w:pPr>
    </w:lvl>
    <w:lvl w:ilvl="7" w:tplc="04190003" w:tentative="1">
      <w:start w:val="1"/>
      <w:numFmt w:val="lowerLetter"/>
      <w:lvlText w:val="%8."/>
      <w:lvlJc w:val="left"/>
      <w:pPr>
        <w:ind w:left="6108" w:hanging="360"/>
      </w:pPr>
    </w:lvl>
    <w:lvl w:ilvl="8" w:tplc="04190005" w:tentative="1">
      <w:start w:val="1"/>
      <w:numFmt w:val="lowerRoman"/>
      <w:lvlText w:val="%9."/>
      <w:lvlJc w:val="right"/>
      <w:pPr>
        <w:ind w:left="6828" w:hanging="180"/>
      </w:pPr>
    </w:lvl>
  </w:abstractNum>
  <w:abstractNum w:abstractNumId="5"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
  </w:num>
  <w:num w:numId="2">
    <w:abstractNumId w:val="1"/>
  </w:num>
  <w:num w:numId="3">
    <w:abstractNumId w:val="1"/>
  </w:num>
  <w:num w:numId="4">
    <w:abstractNumId w:val="3"/>
  </w:num>
  <w:num w:numId="5">
    <w:abstractNumId w:val="1"/>
  </w:num>
  <w:num w:numId="6">
    <w:abstractNumId w:val="4"/>
  </w:num>
  <w:num w:numId="7">
    <w:abstractNumId w:val="0"/>
  </w:num>
  <w:num w:numId="8">
    <w:abstractNumId w:val="2"/>
  </w:num>
  <w:num w:numId="9">
    <w:abstractNumId w:val="5"/>
  </w:num>
  <w:num w:numId="10">
    <w:abstractNumId w:val="5"/>
  </w:num>
  <w:num w:numId="11">
    <w:abstractNumId w:val="1"/>
  </w:num>
  <w:num w:numId="12">
    <w:abstractNumId w:val="1"/>
  </w:num>
  <w:num w:numId="13">
    <w:abstractNumId w:val="1"/>
  </w:num>
  <w:num w:numId="14">
    <w:abstractNumId w:val="3"/>
  </w:num>
  <w:num w:numId="15">
    <w:abstractNumId w:val="1"/>
  </w:num>
  <w:num w:numId="16">
    <w:abstractNumId w:val="4"/>
  </w:num>
  <w:num w:numId="17">
    <w:abstractNumId w:val="0"/>
  </w:num>
  <w:num w:numId="18">
    <w:abstractNumId w:val="2"/>
  </w:num>
  <w:num w:numId="19">
    <w:abstractNumId w:val="5"/>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9C5"/>
    <w:rsid w:val="000B1844"/>
    <w:rsid w:val="000E2C34"/>
    <w:rsid w:val="001126CE"/>
    <w:rsid w:val="0013593E"/>
    <w:rsid w:val="00185AAF"/>
    <w:rsid w:val="001E5447"/>
    <w:rsid w:val="001F36A9"/>
    <w:rsid w:val="001F7D4D"/>
    <w:rsid w:val="00201F91"/>
    <w:rsid w:val="002A50EA"/>
    <w:rsid w:val="002C0CA0"/>
    <w:rsid w:val="002C6B50"/>
    <w:rsid w:val="002C7998"/>
    <w:rsid w:val="002D0F28"/>
    <w:rsid w:val="002D3D83"/>
    <w:rsid w:val="002F4C93"/>
    <w:rsid w:val="00303442"/>
    <w:rsid w:val="003640FE"/>
    <w:rsid w:val="003E46F2"/>
    <w:rsid w:val="003E6B4B"/>
    <w:rsid w:val="00425A59"/>
    <w:rsid w:val="00440214"/>
    <w:rsid w:val="004C40D4"/>
    <w:rsid w:val="004F7AD2"/>
    <w:rsid w:val="005B6217"/>
    <w:rsid w:val="005E7F02"/>
    <w:rsid w:val="00601672"/>
    <w:rsid w:val="006229CC"/>
    <w:rsid w:val="006770CA"/>
    <w:rsid w:val="00697883"/>
    <w:rsid w:val="006D4A41"/>
    <w:rsid w:val="0076277D"/>
    <w:rsid w:val="00766AF9"/>
    <w:rsid w:val="00777864"/>
    <w:rsid w:val="0079353A"/>
    <w:rsid w:val="007B07D9"/>
    <w:rsid w:val="007B468B"/>
    <w:rsid w:val="007D23A1"/>
    <w:rsid w:val="007F3D58"/>
    <w:rsid w:val="0081175A"/>
    <w:rsid w:val="00851EBC"/>
    <w:rsid w:val="0085424F"/>
    <w:rsid w:val="008A7D74"/>
    <w:rsid w:val="008C631A"/>
    <w:rsid w:val="008D5A64"/>
    <w:rsid w:val="008E72B9"/>
    <w:rsid w:val="009003EA"/>
    <w:rsid w:val="00923D1A"/>
    <w:rsid w:val="00926CB8"/>
    <w:rsid w:val="00945F13"/>
    <w:rsid w:val="0097130D"/>
    <w:rsid w:val="009B704E"/>
    <w:rsid w:val="009C2DB2"/>
    <w:rsid w:val="009C7955"/>
    <w:rsid w:val="009E4D6F"/>
    <w:rsid w:val="00A00CD4"/>
    <w:rsid w:val="00A03E8D"/>
    <w:rsid w:val="00AB6C02"/>
    <w:rsid w:val="00AD51DF"/>
    <w:rsid w:val="00AD716C"/>
    <w:rsid w:val="00AE4C6C"/>
    <w:rsid w:val="00B134AA"/>
    <w:rsid w:val="00B202C1"/>
    <w:rsid w:val="00B20794"/>
    <w:rsid w:val="00B37986"/>
    <w:rsid w:val="00B45C0D"/>
    <w:rsid w:val="00B55EE5"/>
    <w:rsid w:val="00B5604E"/>
    <w:rsid w:val="00B71085"/>
    <w:rsid w:val="00B948EE"/>
    <w:rsid w:val="00BC035D"/>
    <w:rsid w:val="00C22AD2"/>
    <w:rsid w:val="00C318D1"/>
    <w:rsid w:val="00C50395"/>
    <w:rsid w:val="00C96C17"/>
    <w:rsid w:val="00D67D29"/>
    <w:rsid w:val="00D779C5"/>
    <w:rsid w:val="00D80718"/>
    <w:rsid w:val="00D870CD"/>
    <w:rsid w:val="00DF3721"/>
    <w:rsid w:val="00E126E2"/>
    <w:rsid w:val="00E20F2B"/>
    <w:rsid w:val="00E31D64"/>
    <w:rsid w:val="00E46BF7"/>
    <w:rsid w:val="00E610C3"/>
    <w:rsid w:val="00EB18B4"/>
    <w:rsid w:val="00ED61F6"/>
    <w:rsid w:val="00F65B93"/>
    <w:rsid w:val="00F82135"/>
    <w:rsid w:val="00FC36F5"/>
    <w:rsid w:val="00FD0D01"/>
    <w:rsid w:val="00FE0C49"/>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7BD44"/>
  <w15:chartTrackingRefBased/>
  <w15:docId w15:val="{6C3C9CE2-703B-4563-8DF7-FA170C78B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liases w:val="Рег. Обычный"/>
    <w:qFormat/>
    <w:rsid w:val="00B948EE"/>
    <w:rPr>
      <w:sz w:val="22"/>
      <w:szCs w:val="22"/>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next w:val="a2"/>
    <w:link w:val="110"/>
    <w:qFormat/>
    <w:rsid w:val="004C40D4"/>
    <w:pPr>
      <w:keepNext/>
      <w:spacing w:after="0"/>
      <w:jc w:val="right"/>
      <w:outlineLvl w:val="0"/>
    </w:pPr>
    <w:rPr>
      <w:rFonts w:ascii="Times New Roman" w:eastAsiaTheme="majorEastAsia" w:hAnsi="Times New Roman" w:cstheme="majorBidi"/>
      <w:b/>
      <w:bCs/>
      <w:i/>
      <w:iCs/>
      <w:sz w:val="24"/>
      <w:szCs w:val="24"/>
      <w:lang w:eastAsia="ru-RU"/>
    </w:rPr>
  </w:style>
  <w:style w:type="paragraph" w:styleId="20">
    <w:name w:val="heading 2"/>
    <w:basedOn w:val="a2"/>
    <w:next w:val="a2"/>
    <w:link w:val="21"/>
    <w:qFormat/>
    <w:rsid w:val="004C40D4"/>
    <w:pPr>
      <w:keepNext/>
      <w:spacing w:before="240" w:after="60"/>
      <w:outlineLvl w:val="1"/>
    </w:pPr>
    <w:rPr>
      <w:rFonts w:ascii="Arial" w:eastAsiaTheme="majorEastAsia" w:hAnsi="Arial" w:cstheme="majorBidi"/>
      <w:b/>
      <w:bCs/>
      <w:i/>
      <w:iCs/>
      <w:sz w:val="28"/>
      <w:szCs w:val="28"/>
      <w:lang w:eastAsia="ru-RU"/>
    </w:rPr>
  </w:style>
  <w:style w:type="paragraph" w:styleId="3">
    <w:name w:val="heading 3"/>
    <w:basedOn w:val="a2"/>
    <w:next w:val="a2"/>
    <w:link w:val="30"/>
    <w:qFormat/>
    <w:rsid w:val="004C40D4"/>
    <w:pPr>
      <w:keepNext/>
      <w:spacing w:before="240" w:after="60"/>
      <w:outlineLvl w:val="2"/>
    </w:pPr>
    <w:rPr>
      <w:rFonts w:ascii="Arial" w:eastAsia="Times New Roman" w:hAnsi="Arial" w:cs="Arial"/>
      <w:b/>
      <w:bCs/>
      <w:sz w:val="26"/>
      <w:szCs w:val="26"/>
      <w:lang w:eastAsia="ru-RU"/>
    </w:rPr>
  </w:style>
  <w:style w:type="paragraph" w:styleId="4">
    <w:name w:val="heading 4"/>
    <w:basedOn w:val="a2"/>
    <w:next w:val="a2"/>
    <w:link w:val="40"/>
    <w:qFormat/>
    <w:rsid w:val="004C40D4"/>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2"/>
    <w:next w:val="a2"/>
    <w:link w:val="50"/>
    <w:qFormat/>
    <w:rsid w:val="004C40D4"/>
    <w:pPr>
      <w:suppressAutoHyphens/>
      <w:spacing w:before="240" w:after="60"/>
      <w:outlineLvl w:val="4"/>
    </w:pPr>
    <w:rPr>
      <w:rFonts w:ascii="Times New Roman" w:eastAsia="Times New Roman" w:hAnsi="Times New Roman"/>
      <w:b/>
      <w:bCs/>
      <w:i/>
      <w:iCs/>
      <w:sz w:val="26"/>
      <w:szCs w:val="26"/>
      <w:lang w:eastAsia="ar-SA"/>
    </w:rPr>
  </w:style>
  <w:style w:type="paragraph" w:styleId="6">
    <w:name w:val="heading 6"/>
    <w:basedOn w:val="a2"/>
    <w:next w:val="a2"/>
    <w:link w:val="60"/>
    <w:qFormat/>
    <w:rsid w:val="004C40D4"/>
    <w:pPr>
      <w:tabs>
        <w:tab w:val="num" w:pos="1152"/>
      </w:tabs>
      <w:spacing w:before="240" w:after="60"/>
      <w:ind w:left="1152" w:hanging="1152"/>
      <w:jc w:val="both"/>
      <w:outlineLvl w:val="5"/>
    </w:pPr>
    <w:rPr>
      <w:rFonts w:ascii="Times New Roman" w:hAnsi="Times New Roman"/>
      <w:i/>
      <w:iCs/>
      <w:sz w:val="20"/>
      <w:szCs w:val="20"/>
      <w:lang w:eastAsia="ru-RU"/>
    </w:rPr>
  </w:style>
  <w:style w:type="paragraph" w:styleId="7">
    <w:name w:val="heading 7"/>
    <w:basedOn w:val="a2"/>
    <w:next w:val="a2"/>
    <w:link w:val="70"/>
    <w:uiPriority w:val="99"/>
    <w:qFormat/>
    <w:rsid w:val="004C40D4"/>
    <w:pPr>
      <w:spacing w:before="240" w:after="60"/>
      <w:jc w:val="center"/>
      <w:outlineLvl w:val="6"/>
    </w:pPr>
    <w:rPr>
      <w:rFonts w:ascii="Times New Roman" w:hAnsi="Times New Roman"/>
      <w:sz w:val="24"/>
      <w:szCs w:val="24"/>
      <w:lang w:eastAsia="ru-RU"/>
    </w:rPr>
  </w:style>
  <w:style w:type="paragraph" w:styleId="8">
    <w:name w:val="heading 8"/>
    <w:basedOn w:val="a2"/>
    <w:next w:val="a2"/>
    <w:link w:val="80"/>
    <w:uiPriority w:val="99"/>
    <w:qFormat/>
    <w:rsid w:val="004C40D4"/>
    <w:pPr>
      <w:tabs>
        <w:tab w:val="num" w:pos="1440"/>
      </w:tabs>
      <w:spacing w:before="240" w:after="60"/>
      <w:ind w:left="1440" w:hanging="1440"/>
      <w:jc w:val="both"/>
      <w:outlineLvl w:val="7"/>
    </w:pPr>
    <w:rPr>
      <w:rFonts w:ascii="Arial" w:hAnsi="Arial" w:cs="Arial"/>
      <w:i/>
      <w:iCs/>
      <w:sz w:val="20"/>
      <w:szCs w:val="20"/>
      <w:lang w:eastAsia="ru-RU"/>
    </w:rPr>
  </w:style>
  <w:style w:type="paragraph" w:styleId="9">
    <w:name w:val="heading 9"/>
    <w:basedOn w:val="a2"/>
    <w:next w:val="a2"/>
    <w:link w:val="90"/>
    <w:uiPriority w:val="99"/>
    <w:qFormat/>
    <w:rsid w:val="004C40D4"/>
    <w:pPr>
      <w:tabs>
        <w:tab w:val="num" w:pos="1584"/>
      </w:tabs>
      <w:spacing w:before="240" w:after="60"/>
      <w:ind w:left="1584" w:hanging="1584"/>
      <w:jc w:val="both"/>
      <w:outlineLvl w:val="8"/>
    </w:pPr>
    <w:rPr>
      <w:rFonts w:ascii="Arial" w:hAnsi="Arial" w:cs="Arial"/>
      <w:b/>
      <w:bCs/>
      <w:i/>
      <w:iCs/>
      <w:sz w:val="18"/>
      <w:szCs w:val="18"/>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0">
    <w:name w:val="Заголовок 1 Знак1"/>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
    <w:link w:val="12"/>
    <w:rsid w:val="004C40D4"/>
    <w:rPr>
      <w:rFonts w:ascii="Times New Roman" w:eastAsiaTheme="majorEastAsia" w:hAnsi="Times New Roman" w:cstheme="majorBidi"/>
      <w:b/>
      <w:bCs/>
      <w:i/>
      <w:iCs/>
      <w:sz w:val="24"/>
      <w:szCs w:val="24"/>
      <w:lang w:eastAsia="ru-RU"/>
    </w:rPr>
  </w:style>
  <w:style w:type="character" w:customStyle="1" w:styleId="21">
    <w:name w:val="Заголовок 2 Знак1"/>
    <w:link w:val="20"/>
    <w:rsid w:val="004C40D4"/>
    <w:rPr>
      <w:rFonts w:ascii="Arial" w:eastAsiaTheme="majorEastAsia" w:hAnsi="Arial" w:cstheme="majorBidi"/>
      <w:b/>
      <w:bCs/>
      <w:i/>
      <w:iCs/>
      <w:sz w:val="28"/>
      <w:szCs w:val="28"/>
      <w:lang w:eastAsia="ru-RU"/>
    </w:rPr>
  </w:style>
  <w:style w:type="character" w:customStyle="1" w:styleId="30">
    <w:name w:val="Заголовок 3 Знак"/>
    <w:link w:val="3"/>
    <w:rsid w:val="004C40D4"/>
    <w:rPr>
      <w:rFonts w:ascii="Arial" w:eastAsia="Times New Roman" w:hAnsi="Arial" w:cs="Arial"/>
      <w:b/>
      <w:bCs/>
      <w:sz w:val="26"/>
      <w:szCs w:val="26"/>
      <w:lang w:eastAsia="ru-RU"/>
    </w:rPr>
  </w:style>
  <w:style w:type="character" w:customStyle="1" w:styleId="40">
    <w:name w:val="Заголовок 4 Знак"/>
    <w:link w:val="4"/>
    <w:rsid w:val="004C40D4"/>
    <w:rPr>
      <w:rFonts w:ascii="Times New Roman" w:eastAsia="Times New Roman" w:hAnsi="Times New Roman"/>
      <w:b/>
      <w:sz w:val="24"/>
      <w:lang w:eastAsia="ru-RU"/>
    </w:rPr>
  </w:style>
  <w:style w:type="character" w:customStyle="1" w:styleId="50">
    <w:name w:val="Заголовок 5 Знак"/>
    <w:link w:val="5"/>
    <w:rsid w:val="004C40D4"/>
    <w:rPr>
      <w:rFonts w:ascii="Times New Roman" w:eastAsia="Times New Roman" w:hAnsi="Times New Roman"/>
      <w:b/>
      <w:bCs/>
      <w:i/>
      <w:iCs/>
      <w:sz w:val="26"/>
      <w:szCs w:val="26"/>
      <w:lang w:eastAsia="ar-SA"/>
    </w:rPr>
  </w:style>
  <w:style w:type="character" w:customStyle="1" w:styleId="60">
    <w:name w:val="Заголовок 6 Знак"/>
    <w:link w:val="6"/>
    <w:rsid w:val="004C40D4"/>
    <w:rPr>
      <w:rFonts w:ascii="Times New Roman" w:hAnsi="Times New Roman"/>
      <w:i/>
      <w:iCs/>
      <w:lang w:eastAsia="ru-RU"/>
    </w:rPr>
  </w:style>
  <w:style w:type="character" w:customStyle="1" w:styleId="70">
    <w:name w:val="Заголовок 7 Знак"/>
    <w:link w:val="7"/>
    <w:uiPriority w:val="99"/>
    <w:rsid w:val="004C40D4"/>
    <w:rPr>
      <w:rFonts w:ascii="Times New Roman" w:hAnsi="Times New Roman"/>
      <w:sz w:val="24"/>
      <w:szCs w:val="24"/>
      <w:lang w:eastAsia="ru-RU"/>
    </w:rPr>
  </w:style>
  <w:style w:type="character" w:customStyle="1" w:styleId="80">
    <w:name w:val="Заголовок 8 Знак"/>
    <w:link w:val="8"/>
    <w:uiPriority w:val="99"/>
    <w:rsid w:val="004C40D4"/>
    <w:rPr>
      <w:rFonts w:ascii="Arial" w:hAnsi="Arial" w:cs="Arial"/>
      <w:i/>
      <w:iCs/>
      <w:lang w:eastAsia="ru-RU"/>
    </w:rPr>
  </w:style>
  <w:style w:type="character" w:customStyle="1" w:styleId="90">
    <w:name w:val="Заголовок 9 Знак"/>
    <w:link w:val="9"/>
    <w:uiPriority w:val="99"/>
    <w:rsid w:val="004C40D4"/>
    <w:rPr>
      <w:rFonts w:ascii="Arial" w:hAnsi="Arial" w:cs="Arial"/>
      <w:b/>
      <w:bCs/>
      <w:i/>
      <w:iCs/>
      <w:sz w:val="18"/>
      <w:szCs w:val="18"/>
      <w:lang w:eastAsia="ru-RU"/>
    </w:rPr>
  </w:style>
  <w:style w:type="paragraph" w:customStyle="1" w:styleId="-31">
    <w:name w:val="Светлая сетка - Акцент 31"/>
    <w:basedOn w:val="a2"/>
    <w:uiPriority w:val="34"/>
    <w:qFormat/>
    <w:rsid w:val="004C40D4"/>
    <w:pPr>
      <w:ind w:left="720"/>
      <w:contextualSpacing/>
    </w:pPr>
  </w:style>
  <w:style w:type="paragraph" w:customStyle="1" w:styleId="13">
    <w:name w:val="Абзац списка1"/>
    <w:basedOn w:val="a2"/>
    <w:uiPriority w:val="99"/>
    <w:qFormat/>
    <w:rsid w:val="004C40D4"/>
    <w:pPr>
      <w:ind w:left="720"/>
    </w:pPr>
    <w:rPr>
      <w:rFonts w:eastAsia="Times New Roman"/>
    </w:rPr>
  </w:style>
  <w:style w:type="paragraph" w:customStyle="1" w:styleId="14">
    <w:name w:val="Без интервала1"/>
    <w:qFormat/>
    <w:rsid w:val="004C40D4"/>
    <w:rPr>
      <w:sz w:val="22"/>
      <w:szCs w:val="22"/>
    </w:rPr>
  </w:style>
  <w:style w:type="paragraph" w:customStyle="1" w:styleId="112">
    <w:name w:val="Абзац списка11"/>
    <w:basedOn w:val="a2"/>
    <w:uiPriority w:val="99"/>
    <w:qFormat/>
    <w:rsid w:val="004C40D4"/>
    <w:pPr>
      <w:spacing w:after="0"/>
      <w:ind w:left="720"/>
      <w:jc w:val="center"/>
    </w:pPr>
  </w:style>
  <w:style w:type="paragraph" w:customStyle="1" w:styleId="2-11">
    <w:name w:val="Средняя сетка 2 - Акцент 11"/>
    <w:uiPriority w:val="99"/>
    <w:qFormat/>
    <w:rsid w:val="004C40D4"/>
    <w:rPr>
      <w:rFonts w:ascii="Times New Roman" w:eastAsia="Times New Roman" w:hAnsi="Times New Roman"/>
      <w:b/>
      <w:sz w:val="28"/>
      <w:szCs w:val="28"/>
    </w:rPr>
  </w:style>
  <w:style w:type="paragraph" w:customStyle="1" w:styleId="15">
    <w:name w:val="Заголовок оглавления1"/>
    <w:basedOn w:val="12"/>
    <w:next w:val="a2"/>
    <w:uiPriority w:val="39"/>
    <w:semiHidden/>
    <w:unhideWhenUsed/>
    <w:qFormat/>
    <w:rsid w:val="004C40D4"/>
    <w:pPr>
      <w:keepLines/>
      <w:spacing w:before="480" w:line="276" w:lineRule="auto"/>
      <w:jc w:val="left"/>
      <w:outlineLvl w:val="9"/>
    </w:pPr>
    <w:rPr>
      <w:rFonts w:ascii="Cambria" w:eastAsia="Times New Roman" w:hAnsi="Cambria" w:cs="Times New Roman"/>
      <w:i w:val="0"/>
      <w:iCs w:val="0"/>
      <w:color w:val="365F91"/>
      <w:sz w:val="28"/>
      <w:szCs w:val="28"/>
      <w:lang w:val="x-none"/>
    </w:rPr>
  </w:style>
  <w:style w:type="character" w:customStyle="1" w:styleId="16">
    <w:name w:val="Заголовок 1 Знак"/>
    <w:basedOn w:val="a3"/>
    <w:uiPriority w:val="9"/>
    <w:rsid w:val="004C40D4"/>
    <w:rPr>
      <w:rFonts w:asciiTheme="majorHAnsi" w:eastAsiaTheme="majorEastAsia" w:hAnsiTheme="majorHAnsi" w:cstheme="majorBidi"/>
      <w:color w:val="365F91" w:themeColor="accent1" w:themeShade="BF"/>
      <w:sz w:val="32"/>
      <w:szCs w:val="32"/>
    </w:rPr>
  </w:style>
  <w:style w:type="paragraph" w:customStyle="1" w:styleId="1-11">
    <w:name w:val="Средняя заливка 1 - Акцент 11"/>
    <w:uiPriority w:val="99"/>
    <w:qFormat/>
    <w:rsid w:val="004C40D4"/>
    <w:rPr>
      <w:sz w:val="22"/>
      <w:szCs w:val="22"/>
    </w:rPr>
  </w:style>
  <w:style w:type="paragraph" w:customStyle="1" w:styleId="1-21">
    <w:name w:val="Средняя сетка 1 - Акцент 21"/>
    <w:basedOn w:val="a2"/>
    <w:uiPriority w:val="34"/>
    <w:qFormat/>
    <w:rsid w:val="004C40D4"/>
    <w:pPr>
      <w:ind w:left="720"/>
      <w:contextualSpacing/>
    </w:pPr>
  </w:style>
  <w:style w:type="paragraph" w:customStyle="1" w:styleId="2-">
    <w:name w:val="Рег. Заголовок 2-го уровня регламента"/>
    <w:basedOn w:val="a2"/>
    <w:qFormat/>
    <w:rsid w:val="004C40D4"/>
    <w:pPr>
      <w:numPr>
        <w:numId w:val="15"/>
      </w:numPr>
      <w:autoSpaceDE w:val="0"/>
      <w:autoSpaceDN w:val="0"/>
      <w:adjustRightInd w:val="0"/>
      <w:spacing w:before="360" w:after="240"/>
      <w:jc w:val="center"/>
      <w:outlineLvl w:val="1"/>
    </w:pPr>
    <w:rPr>
      <w:rFonts w:ascii="Times New Roman" w:hAnsi="Times New Roman"/>
      <w:b/>
      <w:i/>
      <w:sz w:val="28"/>
      <w:szCs w:val="28"/>
    </w:rPr>
  </w:style>
  <w:style w:type="paragraph" w:customStyle="1" w:styleId="a6">
    <w:name w:val="Рег. Комментарии"/>
    <w:basedOn w:val="-31"/>
    <w:qFormat/>
    <w:rsid w:val="004C40D4"/>
    <w:pPr>
      <w:spacing w:after="0"/>
      <w:ind w:left="539" w:firstLine="709"/>
      <w:jc w:val="both"/>
    </w:pPr>
    <w:rPr>
      <w:rFonts w:ascii="Times New Roman" w:hAnsi="Times New Roman"/>
      <w:i/>
      <w:sz w:val="28"/>
      <w:szCs w:val="28"/>
    </w:rPr>
  </w:style>
  <w:style w:type="paragraph" w:customStyle="1" w:styleId="a7">
    <w:name w:val="Сценарии"/>
    <w:basedOn w:val="a2"/>
    <w:uiPriority w:val="99"/>
    <w:qFormat/>
    <w:rsid w:val="004C40D4"/>
    <w:pPr>
      <w:spacing w:before="120" w:after="120"/>
      <w:ind w:firstLine="539"/>
      <w:contextualSpacing/>
      <w:jc w:val="center"/>
    </w:pPr>
    <w:rPr>
      <w:rFonts w:ascii="Times New Roman" w:hAnsi="Times New Roman"/>
      <w:i/>
      <w:sz w:val="28"/>
      <w:szCs w:val="28"/>
    </w:rPr>
  </w:style>
  <w:style w:type="paragraph" w:customStyle="1" w:styleId="22">
    <w:name w:val="Заголовок оглавления2"/>
    <w:basedOn w:val="12"/>
    <w:next w:val="a2"/>
    <w:uiPriority w:val="39"/>
    <w:semiHidden/>
    <w:unhideWhenUsed/>
    <w:qFormat/>
    <w:rsid w:val="004C40D4"/>
    <w:pPr>
      <w:keepLines/>
      <w:spacing w:before="480" w:line="276" w:lineRule="auto"/>
      <w:jc w:val="left"/>
      <w:outlineLvl w:val="9"/>
    </w:pPr>
    <w:rPr>
      <w:rFonts w:ascii="Cambria" w:eastAsia="Times New Roman" w:hAnsi="Cambria" w:cs="Times New Roman"/>
      <w:i w:val="0"/>
      <w:iCs w:val="0"/>
      <w:color w:val="365F91"/>
      <w:sz w:val="28"/>
      <w:szCs w:val="28"/>
      <w:lang w:val="x-none"/>
    </w:rPr>
  </w:style>
  <w:style w:type="paragraph" w:customStyle="1" w:styleId="1-">
    <w:name w:val="Рег. Заголовок 1-го уровня регламента"/>
    <w:basedOn w:val="12"/>
    <w:uiPriority w:val="99"/>
    <w:qFormat/>
    <w:rsid w:val="004C40D4"/>
    <w:pPr>
      <w:spacing w:before="240" w:after="240" w:line="276" w:lineRule="auto"/>
      <w:jc w:val="center"/>
    </w:pPr>
    <w:rPr>
      <w:rFonts w:eastAsia="Times New Roman" w:cs="Times New Roman"/>
      <w:i w:val="0"/>
      <w:sz w:val="28"/>
      <w:szCs w:val="28"/>
      <w:lang w:val="x-none"/>
    </w:rPr>
  </w:style>
  <w:style w:type="paragraph" w:customStyle="1" w:styleId="113">
    <w:name w:val="Рег. Основной текст уровень 1.1"/>
    <w:basedOn w:val="a2"/>
    <w:uiPriority w:val="99"/>
    <w:qFormat/>
    <w:rsid w:val="004C40D4"/>
    <w:pPr>
      <w:autoSpaceDE w:val="0"/>
      <w:autoSpaceDN w:val="0"/>
      <w:adjustRightInd w:val="0"/>
      <w:spacing w:line="276" w:lineRule="auto"/>
      <w:ind w:firstLine="709"/>
      <w:jc w:val="both"/>
    </w:pPr>
    <w:rPr>
      <w:rFonts w:ascii="Times New Roman" w:hAnsi="Times New Roman"/>
      <w:sz w:val="28"/>
      <w:szCs w:val="28"/>
    </w:rPr>
  </w:style>
  <w:style w:type="paragraph" w:customStyle="1" w:styleId="111">
    <w:name w:val="Рег. 1.1.1"/>
    <w:basedOn w:val="a2"/>
    <w:qFormat/>
    <w:rsid w:val="004C40D4"/>
    <w:pPr>
      <w:numPr>
        <w:ilvl w:val="2"/>
        <w:numId w:val="15"/>
      </w:numPr>
      <w:spacing w:after="0"/>
      <w:jc w:val="both"/>
    </w:pPr>
    <w:rPr>
      <w:rFonts w:ascii="Times New Roman" w:hAnsi="Times New Roman"/>
      <w:sz w:val="28"/>
      <w:szCs w:val="28"/>
    </w:rPr>
  </w:style>
  <w:style w:type="paragraph" w:customStyle="1" w:styleId="11">
    <w:name w:val="Рег. Основной текст уровнеь 1.1 (базовый)"/>
    <w:basedOn w:val="a2"/>
    <w:qFormat/>
    <w:rsid w:val="004C40D4"/>
    <w:pPr>
      <w:numPr>
        <w:ilvl w:val="1"/>
        <w:numId w:val="15"/>
      </w:numPr>
      <w:autoSpaceDE w:val="0"/>
      <w:autoSpaceDN w:val="0"/>
      <w:adjustRightInd w:val="0"/>
      <w:spacing w:line="276" w:lineRule="auto"/>
      <w:jc w:val="both"/>
    </w:pPr>
    <w:rPr>
      <w:rFonts w:ascii="Times New Roman" w:hAnsi="Times New Roman"/>
      <w:sz w:val="28"/>
      <w:szCs w:val="28"/>
    </w:rPr>
  </w:style>
  <w:style w:type="paragraph" w:customStyle="1" w:styleId="a8">
    <w:name w:val="Рег. Обычный с отступом"/>
    <w:basedOn w:val="a2"/>
    <w:uiPriority w:val="99"/>
    <w:qFormat/>
    <w:rsid w:val="004C40D4"/>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uiPriority w:val="99"/>
    <w:qFormat/>
    <w:rsid w:val="004C40D4"/>
    <w:pPr>
      <w:numPr>
        <w:numId w:val="14"/>
      </w:numPr>
      <w:jc w:val="both"/>
    </w:pPr>
    <w:rPr>
      <w:rFonts w:ascii="Times New Roman" w:hAnsi="Times New Roman"/>
      <w:sz w:val="28"/>
      <w:szCs w:val="28"/>
    </w:rPr>
  </w:style>
  <w:style w:type="paragraph" w:customStyle="1" w:styleId="a9">
    <w:name w:val="Рег. Заголовок для названий результата"/>
    <w:basedOn w:val="2-"/>
    <w:uiPriority w:val="99"/>
    <w:qFormat/>
    <w:rsid w:val="004C40D4"/>
    <w:pPr>
      <w:numPr>
        <w:numId w:val="0"/>
      </w:numPr>
      <w:ind w:left="714"/>
      <w:jc w:val="left"/>
    </w:pPr>
  </w:style>
  <w:style w:type="paragraph" w:customStyle="1" w:styleId="114">
    <w:name w:val="Рег. Основной текст уровень 1.1 (сценарии)"/>
    <w:basedOn w:val="11"/>
    <w:qFormat/>
    <w:rsid w:val="004C40D4"/>
    <w:pPr>
      <w:spacing w:before="360" w:after="240"/>
    </w:pPr>
    <w:rPr>
      <w:i/>
    </w:rPr>
  </w:style>
  <w:style w:type="paragraph" w:customStyle="1" w:styleId="1110">
    <w:name w:val="Рег. Основной текст уровень 1.1.1"/>
    <w:basedOn w:val="a2"/>
    <w:next w:val="111"/>
    <w:uiPriority w:val="99"/>
    <w:qFormat/>
    <w:rsid w:val="004C40D4"/>
    <w:pPr>
      <w:spacing w:after="0"/>
      <w:ind w:left="1440" w:hanging="720"/>
      <w:jc w:val="both"/>
    </w:pPr>
    <w:rPr>
      <w:rFonts w:ascii="Times New Roman" w:hAnsi="Times New Roman"/>
      <w:sz w:val="28"/>
      <w:szCs w:val="28"/>
    </w:rPr>
  </w:style>
  <w:style w:type="paragraph" w:customStyle="1" w:styleId="aa">
    <w:name w:val="Рег. Списки без буллетов"/>
    <w:basedOn w:val="a2"/>
    <w:uiPriority w:val="99"/>
    <w:qFormat/>
    <w:rsid w:val="004C40D4"/>
    <w:pPr>
      <w:autoSpaceDE w:val="0"/>
      <w:autoSpaceDN w:val="0"/>
      <w:adjustRightInd w:val="0"/>
      <w:spacing w:line="276" w:lineRule="auto"/>
      <w:ind w:left="709"/>
      <w:jc w:val="both"/>
    </w:pPr>
    <w:rPr>
      <w:rFonts w:ascii="Times New Roman" w:hAnsi="Times New Roman"/>
      <w:sz w:val="28"/>
      <w:szCs w:val="28"/>
    </w:rPr>
  </w:style>
  <w:style w:type="paragraph" w:customStyle="1" w:styleId="10">
    <w:name w:val="Рег. Списки 1)"/>
    <w:basedOn w:val="aa"/>
    <w:qFormat/>
    <w:rsid w:val="004C40D4"/>
    <w:pPr>
      <w:numPr>
        <w:numId w:val="16"/>
      </w:numPr>
    </w:pPr>
  </w:style>
  <w:style w:type="paragraph" w:customStyle="1" w:styleId="17">
    <w:name w:val="Рег. Списки два уровня: 1)  и а) б) в)"/>
    <w:basedOn w:val="1-21"/>
    <w:uiPriority w:val="99"/>
    <w:qFormat/>
    <w:rsid w:val="004C40D4"/>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7"/>
    <w:uiPriority w:val="99"/>
    <w:qFormat/>
    <w:rsid w:val="004C40D4"/>
    <w:pPr>
      <w:numPr>
        <w:numId w:val="17"/>
      </w:numPr>
    </w:pPr>
    <w:rPr>
      <w:lang w:eastAsia="ar-SA"/>
    </w:rPr>
  </w:style>
  <w:style w:type="paragraph" w:customStyle="1" w:styleId="ab">
    <w:name w:val="Рег. Списки без буллетов широкие"/>
    <w:basedOn w:val="a2"/>
    <w:uiPriority w:val="99"/>
    <w:qFormat/>
    <w:rsid w:val="004C40D4"/>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uiPriority w:val="99"/>
    <w:qFormat/>
    <w:rsid w:val="004C40D4"/>
    <w:pPr>
      <w:spacing w:before="360" w:after="240" w:line="276" w:lineRule="auto"/>
      <w:jc w:val="center"/>
    </w:pPr>
    <w:rPr>
      <w:rFonts w:ascii="Times New Roman" w:eastAsia="Times New Roman" w:hAnsi="Times New Roman" w:cs="Times New Roman"/>
      <w:i w:val="0"/>
      <w:lang w:val="x-none"/>
    </w:rPr>
  </w:style>
  <w:style w:type="character" w:customStyle="1" w:styleId="23">
    <w:name w:val="Заголовок 2 Знак"/>
    <w:basedOn w:val="a3"/>
    <w:uiPriority w:val="9"/>
    <w:semiHidden/>
    <w:rsid w:val="004C40D4"/>
    <w:rPr>
      <w:rFonts w:asciiTheme="majorHAnsi" w:eastAsiaTheme="majorEastAsia" w:hAnsiTheme="majorHAnsi" w:cstheme="majorBidi"/>
      <w:color w:val="365F91" w:themeColor="accent1" w:themeShade="BF"/>
      <w:sz w:val="26"/>
      <w:szCs w:val="26"/>
    </w:rPr>
  </w:style>
  <w:style w:type="paragraph" w:customStyle="1" w:styleId="1">
    <w:name w:val="Рег. Основной нумерованный 1. текст"/>
    <w:basedOn w:val="a2"/>
    <w:qFormat/>
    <w:rsid w:val="004C40D4"/>
    <w:pPr>
      <w:numPr>
        <w:numId w:val="18"/>
      </w:numPr>
      <w:autoSpaceDE w:val="0"/>
      <w:autoSpaceDN w:val="0"/>
      <w:adjustRightInd w:val="0"/>
      <w:spacing w:line="276" w:lineRule="auto"/>
      <w:jc w:val="both"/>
    </w:pPr>
    <w:rPr>
      <w:rFonts w:ascii="Times New Roman" w:hAnsi="Times New Roman"/>
      <w:sz w:val="28"/>
      <w:szCs w:val="28"/>
    </w:rPr>
  </w:style>
  <w:style w:type="paragraph" w:customStyle="1" w:styleId="a1">
    <w:name w:val="РегламентГПЗУ"/>
    <w:basedOn w:val="ac"/>
    <w:qFormat/>
    <w:rsid w:val="004C40D4"/>
    <w:pPr>
      <w:numPr>
        <w:ilvl w:val="1"/>
        <w:numId w:val="20"/>
      </w:numPr>
      <w:tabs>
        <w:tab w:val="left" w:pos="992"/>
        <w:tab w:val="left" w:pos="1134"/>
        <w:tab w:val="left" w:pos="9781"/>
      </w:tabs>
      <w:spacing w:after="0"/>
      <w:jc w:val="both"/>
    </w:pPr>
    <w:rPr>
      <w:rFonts w:ascii="Times New Roman" w:hAnsi="Times New Roman"/>
      <w:sz w:val="24"/>
      <w:szCs w:val="24"/>
    </w:rPr>
  </w:style>
  <w:style w:type="paragraph" w:styleId="ac">
    <w:name w:val="List Paragraph"/>
    <w:basedOn w:val="a2"/>
    <w:uiPriority w:val="34"/>
    <w:qFormat/>
    <w:rsid w:val="004C40D4"/>
    <w:pPr>
      <w:ind w:left="720"/>
      <w:contextualSpacing/>
    </w:pPr>
  </w:style>
  <w:style w:type="paragraph" w:customStyle="1" w:styleId="2">
    <w:name w:val="РегламентГПЗУ2"/>
    <w:basedOn w:val="a1"/>
    <w:qFormat/>
    <w:rsid w:val="004C40D4"/>
    <w:pPr>
      <w:numPr>
        <w:ilvl w:val="2"/>
      </w:numPr>
      <w:tabs>
        <w:tab w:val="clear" w:pos="992"/>
        <w:tab w:val="num" w:pos="360"/>
        <w:tab w:val="left" w:pos="1418"/>
      </w:tabs>
    </w:pPr>
  </w:style>
  <w:style w:type="paragraph" w:styleId="ad">
    <w:name w:val="caption"/>
    <w:basedOn w:val="a2"/>
    <w:next w:val="a2"/>
    <w:uiPriority w:val="99"/>
    <w:qFormat/>
    <w:rsid w:val="004C40D4"/>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styleId="ae">
    <w:name w:val="Title"/>
    <w:basedOn w:val="a2"/>
    <w:link w:val="af"/>
    <w:uiPriority w:val="99"/>
    <w:qFormat/>
    <w:rsid w:val="004C40D4"/>
    <w:pPr>
      <w:spacing w:after="0"/>
      <w:jc w:val="center"/>
    </w:pPr>
    <w:rPr>
      <w:rFonts w:ascii="Arial" w:hAnsi="Arial" w:cs="Arial"/>
      <w:b/>
      <w:bCs/>
      <w:sz w:val="24"/>
      <w:szCs w:val="24"/>
      <w:lang w:eastAsia="ru-RU"/>
    </w:rPr>
  </w:style>
  <w:style w:type="character" w:customStyle="1" w:styleId="af">
    <w:name w:val="Заголовок Знак"/>
    <w:link w:val="ae"/>
    <w:uiPriority w:val="99"/>
    <w:rsid w:val="004C40D4"/>
    <w:rPr>
      <w:rFonts w:ascii="Arial" w:hAnsi="Arial" w:cs="Arial"/>
      <w:b/>
      <w:bCs/>
      <w:sz w:val="24"/>
      <w:szCs w:val="24"/>
      <w:lang w:eastAsia="ru-RU"/>
    </w:rPr>
  </w:style>
  <w:style w:type="character" w:styleId="af0">
    <w:name w:val="Strong"/>
    <w:qFormat/>
    <w:rsid w:val="004C40D4"/>
    <w:rPr>
      <w:rFonts w:cs="Times New Roman"/>
      <w:b/>
      <w:bCs/>
    </w:rPr>
  </w:style>
  <w:style w:type="character" w:styleId="af1">
    <w:name w:val="Emphasis"/>
    <w:qFormat/>
    <w:rsid w:val="004C40D4"/>
    <w:rPr>
      <w:rFonts w:cs="Times New Roman"/>
      <w:i/>
      <w:iCs/>
    </w:rPr>
  </w:style>
  <w:style w:type="paragraph" w:styleId="af2">
    <w:name w:val="No Spacing"/>
    <w:link w:val="af3"/>
    <w:qFormat/>
    <w:rsid w:val="004C40D4"/>
    <w:rPr>
      <w:sz w:val="22"/>
      <w:szCs w:val="22"/>
    </w:rPr>
  </w:style>
  <w:style w:type="character" w:customStyle="1" w:styleId="af3">
    <w:name w:val="Без интервала Знак"/>
    <w:basedOn w:val="a3"/>
    <w:link w:val="af2"/>
    <w:locked/>
    <w:rsid w:val="004C40D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814">
      <w:bodyDiv w:val="1"/>
      <w:marLeft w:val="0"/>
      <w:marRight w:val="0"/>
      <w:marTop w:val="0"/>
      <w:marBottom w:val="0"/>
      <w:divBdr>
        <w:top w:val="none" w:sz="0" w:space="0" w:color="auto"/>
        <w:left w:val="none" w:sz="0" w:space="0" w:color="auto"/>
        <w:bottom w:val="none" w:sz="0" w:space="0" w:color="auto"/>
        <w:right w:val="none" w:sz="0" w:space="0" w:color="auto"/>
      </w:divBdr>
    </w:div>
    <w:div w:id="607588519">
      <w:bodyDiv w:val="1"/>
      <w:marLeft w:val="0"/>
      <w:marRight w:val="0"/>
      <w:marTop w:val="0"/>
      <w:marBottom w:val="0"/>
      <w:divBdr>
        <w:top w:val="none" w:sz="0" w:space="0" w:color="auto"/>
        <w:left w:val="none" w:sz="0" w:space="0" w:color="auto"/>
        <w:bottom w:val="none" w:sz="0" w:space="0" w:color="auto"/>
        <w:right w:val="none" w:sz="0" w:space="0" w:color="auto"/>
      </w:divBdr>
    </w:div>
    <w:div w:id="833186570">
      <w:bodyDiv w:val="1"/>
      <w:marLeft w:val="0"/>
      <w:marRight w:val="0"/>
      <w:marTop w:val="0"/>
      <w:marBottom w:val="0"/>
      <w:divBdr>
        <w:top w:val="none" w:sz="0" w:space="0" w:color="auto"/>
        <w:left w:val="none" w:sz="0" w:space="0" w:color="auto"/>
        <w:bottom w:val="none" w:sz="0" w:space="0" w:color="auto"/>
        <w:right w:val="none" w:sz="0" w:space="0" w:color="auto"/>
      </w:divBdr>
    </w:div>
    <w:div w:id="1065450810">
      <w:bodyDiv w:val="1"/>
      <w:marLeft w:val="0"/>
      <w:marRight w:val="0"/>
      <w:marTop w:val="0"/>
      <w:marBottom w:val="0"/>
      <w:divBdr>
        <w:top w:val="none" w:sz="0" w:space="0" w:color="auto"/>
        <w:left w:val="none" w:sz="0" w:space="0" w:color="auto"/>
        <w:bottom w:val="none" w:sz="0" w:space="0" w:color="auto"/>
        <w:right w:val="none" w:sz="0" w:space="0" w:color="auto"/>
      </w:divBdr>
    </w:div>
    <w:div w:id="170906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CEF76-BB05-4A9B-B72A-B59F04BD3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90</Pages>
  <Words>22884</Words>
  <Characters>130445</Characters>
  <Application>Microsoft Office Word</Application>
  <DocSecurity>0</DocSecurity>
  <Lines>1087</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Спиридонкина Н.Н.</dc:creator>
  <cp:keywords/>
  <dc:description/>
  <cp:lastModifiedBy>Спиридонкина Н.Н.</cp:lastModifiedBy>
  <cp:revision>52</cp:revision>
  <dcterms:created xsi:type="dcterms:W3CDTF">2018-09-10T11:58:00Z</dcterms:created>
  <dcterms:modified xsi:type="dcterms:W3CDTF">2018-09-11T06:30:00Z</dcterms:modified>
</cp:coreProperties>
</file>