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EA" w:rsidRPr="000538D2" w:rsidRDefault="003A63EA" w:rsidP="003A63E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0538D2">
        <w:rPr>
          <w:rFonts w:ascii="Arial" w:hAnsi="Arial" w:cs="Arial"/>
          <w:sz w:val="24"/>
          <w:szCs w:val="24"/>
        </w:rPr>
        <w:t>МОСКОВСКАЯ ОБЛАСТЬ</w:t>
      </w:r>
    </w:p>
    <w:p w:rsidR="003A63EA" w:rsidRPr="000538D2" w:rsidRDefault="003A63EA" w:rsidP="003A63EA">
      <w:pPr>
        <w:jc w:val="center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ГОРОДСКОЙ ОКРУГ ЖУКОВСКИЙ</w:t>
      </w:r>
    </w:p>
    <w:p w:rsidR="003A63EA" w:rsidRPr="000538D2" w:rsidRDefault="003A63EA" w:rsidP="003A63EA">
      <w:pPr>
        <w:jc w:val="center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3A63EA" w:rsidRPr="000538D2" w:rsidRDefault="003A63EA" w:rsidP="003A63EA">
      <w:pPr>
        <w:jc w:val="center"/>
        <w:rPr>
          <w:rFonts w:ascii="Arial" w:hAnsi="Arial" w:cs="Arial"/>
          <w:sz w:val="24"/>
          <w:szCs w:val="24"/>
        </w:rPr>
      </w:pPr>
    </w:p>
    <w:p w:rsidR="003A63EA" w:rsidRPr="000538D2" w:rsidRDefault="003A63EA" w:rsidP="003A63EA">
      <w:pPr>
        <w:jc w:val="center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ПОСТАНОВЛЕНИЕ</w:t>
      </w:r>
    </w:p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</w:p>
    <w:p w:rsidR="003A63EA" w:rsidRPr="000538D2" w:rsidRDefault="003A63EA" w:rsidP="003A63EA">
      <w:pPr>
        <w:rPr>
          <w:rFonts w:ascii="Arial" w:hAnsi="Arial" w:cs="Arial"/>
          <w:b/>
          <w:sz w:val="24"/>
          <w:szCs w:val="24"/>
          <w:u w:val="single"/>
        </w:rPr>
      </w:pPr>
      <w:r w:rsidRPr="000538D2">
        <w:rPr>
          <w:rFonts w:ascii="Arial" w:hAnsi="Arial" w:cs="Arial"/>
          <w:b/>
          <w:sz w:val="24"/>
          <w:szCs w:val="24"/>
        </w:rPr>
        <w:t xml:space="preserve">от </w:t>
      </w:r>
      <w:r w:rsidRPr="000538D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0538D2">
        <w:rPr>
          <w:rFonts w:ascii="Arial" w:hAnsi="Arial" w:cs="Arial"/>
          <w:b/>
          <w:sz w:val="24"/>
          <w:szCs w:val="24"/>
          <w:u w:val="single"/>
        </w:rPr>
        <w:t xml:space="preserve">09»   </w:t>
      </w:r>
      <w:proofErr w:type="gramEnd"/>
      <w:r w:rsidRPr="000538D2">
        <w:rPr>
          <w:rFonts w:ascii="Arial" w:hAnsi="Arial" w:cs="Arial"/>
          <w:b/>
          <w:sz w:val="24"/>
          <w:szCs w:val="24"/>
          <w:u w:val="single"/>
        </w:rPr>
        <w:t>01   2019</w:t>
      </w:r>
      <w:r w:rsidRPr="000538D2">
        <w:rPr>
          <w:rFonts w:ascii="Arial" w:hAnsi="Arial" w:cs="Arial"/>
          <w:b/>
          <w:sz w:val="24"/>
          <w:szCs w:val="24"/>
        </w:rPr>
        <w:t xml:space="preserve"> г.</w:t>
      </w:r>
      <w:r w:rsidRPr="000538D2">
        <w:rPr>
          <w:rFonts w:ascii="Arial" w:hAnsi="Arial" w:cs="Arial"/>
          <w:b/>
          <w:sz w:val="24"/>
          <w:szCs w:val="24"/>
        </w:rPr>
        <w:tab/>
      </w:r>
      <w:r w:rsidRPr="000538D2">
        <w:rPr>
          <w:rFonts w:ascii="Arial" w:hAnsi="Arial" w:cs="Arial"/>
          <w:b/>
          <w:sz w:val="24"/>
          <w:szCs w:val="24"/>
        </w:rPr>
        <w:tab/>
      </w:r>
      <w:r w:rsidRPr="000538D2">
        <w:rPr>
          <w:rFonts w:ascii="Arial" w:hAnsi="Arial" w:cs="Arial"/>
          <w:b/>
          <w:sz w:val="24"/>
          <w:szCs w:val="24"/>
        </w:rPr>
        <w:tab/>
      </w:r>
      <w:r w:rsidRPr="000538D2">
        <w:rPr>
          <w:rFonts w:ascii="Arial" w:hAnsi="Arial" w:cs="Arial"/>
          <w:b/>
          <w:sz w:val="24"/>
          <w:szCs w:val="24"/>
        </w:rPr>
        <w:tab/>
      </w:r>
      <w:r w:rsidRPr="000538D2">
        <w:rPr>
          <w:rFonts w:ascii="Arial" w:hAnsi="Arial" w:cs="Arial"/>
          <w:b/>
          <w:sz w:val="24"/>
          <w:szCs w:val="24"/>
        </w:rPr>
        <w:tab/>
      </w:r>
      <w:r w:rsidRPr="000538D2">
        <w:rPr>
          <w:rFonts w:ascii="Arial" w:hAnsi="Arial" w:cs="Arial"/>
          <w:b/>
          <w:sz w:val="24"/>
          <w:szCs w:val="24"/>
        </w:rPr>
        <w:tab/>
      </w:r>
      <w:r w:rsidRPr="000538D2">
        <w:rPr>
          <w:rFonts w:ascii="Arial" w:hAnsi="Arial" w:cs="Arial"/>
          <w:b/>
          <w:sz w:val="24"/>
          <w:szCs w:val="24"/>
        </w:rPr>
        <w:tab/>
      </w:r>
      <w:r w:rsidRPr="000538D2">
        <w:rPr>
          <w:rFonts w:ascii="Arial" w:hAnsi="Arial" w:cs="Arial"/>
          <w:b/>
          <w:sz w:val="24"/>
          <w:szCs w:val="24"/>
        </w:rPr>
        <w:tab/>
      </w:r>
      <w:r w:rsidRPr="000538D2">
        <w:rPr>
          <w:rFonts w:ascii="Arial" w:hAnsi="Arial" w:cs="Arial"/>
          <w:b/>
          <w:sz w:val="24"/>
          <w:szCs w:val="24"/>
        </w:rPr>
        <w:tab/>
        <w:t xml:space="preserve">№ </w:t>
      </w:r>
      <w:r w:rsidRPr="000538D2">
        <w:rPr>
          <w:rFonts w:ascii="Arial" w:hAnsi="Arial" w:cs="Arial"/>
          <w:b/>
          <w:sz w:val="24"/>
          <w:szCs w:val="24"/>
          <w:u w:val="single"/>
        </w:rPr>
        <w:t>01</w:t>
      </w:r>
    </w:p>
    <w:p w:rsidR="00F42532" w:rsidRPr="000538D2" w:rsidRDefault="000538D2" w:rsidP="003A63EA">
      <w:pPr>
        <w:rPr>
          <w:rFonts w:ascii="Arial" w:hAnsi="Arial" w:cs="Arial"/>
          <w:sz w:val="24"/>
          <w:szCs w:val="24"/>
        </w:rPr>
      </w:pPr>
    </w:p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«О закреплении муниципальных</w:t>
      </w:r>
    </w:p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общеобразовательных организаций</w:t>
      </w:r>
    </w:p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за территориями городского округа</w:t>
      </w:r>
    </w:p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Жуковский»</w:t>
      </w:r>
    </w:p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</w:p>
    <w:p w:rsidR="003A63EA" w:rsidRPr="000538D2" w:rsidRDefault="003A63EA" w:rsidP="003A63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 xml:space="preserve">В соответствии с Федеральным законом Российской Федерации от 29.12.2012 № 273-ФЗ «Об образовании в Российской Федерации» и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</w:t>
      </w:r>
    </w:p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</w:p>
    <w:p w:rsidR="003A63EA" w:rsidRPr="000538D2" w:rsidRDefault="003A63EA" w:rsidP="003A63EA">
      <w:pPr>
        <w:jc w:val="center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ПОСТАНОВЛЯЮ:</w:t>
      </w:r>
    </w:p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</w:p>
    <w:p w:rsidR="003A63EA" w:rsidRPr="000538D2" w:rsidRDefault="003A63EA" w:rsidP="003A63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1. Закрепить муниципальные общеобразовательные организации городского округа Жуковский за территориями городского округа Жуковский согласно Приложению № 1.</w:t>
      </w:r>
    </w:p>
    <w:p w:rsidR="003A63EA" w:rsidRPr="000538D2" w:rsidRDefault="003A63EA" w:rsidP="003A63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2. Признать утратившими силу:</w:t>
      </w:r>
    </w:p>
    <w:p w:rsidR="003A63EA" w:rsidRPr="000538D2" w:rsidRDefault="003A63EA" w:rsidP="003A63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- постановление Администрации городского округа Жуковский от 18.01.2018 № 29 «О закреплении муниципальных общеобразовательных организаций городского округа Жуковский за территориями городского округа Жуковский»;</w:t>
      </w:r>
    </w:p>
    <w:p w:rsidR="003A63EA" w:rsidRPr="000538D2" w:rsidRDefault="003A63EA" w:rsidP="003A63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- постановление Администрации городского округа Жуковский от 15.02.2018 № 160 «О внесении изменений в Постановление Администрации городского округа Жуковский от 18.01.2018 № 29 «О закреплении муниципальных общеобразовательных организаций городского округа Жуковский за территориями городского округа Жуковский»;</w:t>
      </w:r>
    </w:p>
    <w:p w:rsidR="003A63EA" w:rsidRPr="000538D2" w:rsidRDefault="003A63EA" w:rsidP="003A63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- постановление Администрации городского округа Жуковский от 20.03.2018 № 269 «О внесении изменений в Постановление Администрации городского округа Жуковский от 18.01.2018 № 29 «О закреплении муниципальных общеобразовательных организаций городского округа Жуковский за территориями городского округа Жуковский».</w:t>
      </w:r>
    </w:p>
    <w:p w:rsidR="003A63EA" w:rsidRPr="000538D2" w:rsidRDefault="003A63EA" w:rsidP="003A63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Жуковский http://zhukovskiy.ru.</w:t>
      </w:r>
    </w:p>
    <w:p w:rsidR="003A63EA" w:rsidRPr="000538D2" w:rsidRDefault="003A63EA" w:rsidP="003A63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4. Настоящее постановление вступает в силу с момента его опубликования.</w:t>
      </w:r>
    </w:p>
    <w:p w:rsidR="003A63EA" w:rsidRPr="000538D2" w:rsidRDefault="003A63EA" w:rsidP="003A63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5. Контроль за исполнением постановления возложить на заместителя Главы Администрации городского округа Жуковский Дунаевич А.В.</w:t>
      </w:r>
    </w:p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</w:p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</w:p>
    <w:p w:rsidR="003A63EA" w:rsidRPr="000538D2" w:rsidRDefault="003A63EA" w:rsidP="00B50DE5">
      <w:pPr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 xml:space="preserve">Глава городского округа Жуковский                       </w:t>
      </w:r>
      <w:r w:rsidR="00B50DE5" w:rsidRPr="000538D2">
        <w:rPr>
          <w:rFonts w:ascii="Arial" w:hAnsi="Arial" w:cs="Arial"/>
          <w:sz w:val="24"/>
          <w:szCs w:val="24"/>
        </w:rPr>
        <w:t xml:space="preserve">                         </w:t>
      </w:r>
      <w:r w:rsidRPr="000538D2">
        <w:rPr>
          <w:rFonts w:ascii="Arial" w:hAnsi="Arial" w:cs="Arial"/>
          <w:sz w:val="24"/>
          <w:szCs w:val="24"/>
        </w:rPr>
        <w:t xml:space="preserve">                 </w:t>
      </w:r>
      <w:r w:rsidR="00B50DE5" w:rsidRPr="000538D2">
        <w:rPr>
          <w:rFonts w:ascii="Arial" w:hAnsi="Arial" w:cs="Arial"/>
          <w:sz w:val="24"/>
          <w:szCs w:val="24"/>
        </w:rPr>
        <w:t xml:space="preserve"> </w:t>
      </w:r>
      <w:r w:rsidRPr="000538D2">
        <w:rPr>
          <w:rFonts w:ascii="Arial" w:hAnsi="Arial" w:cs="Arial"/>
          <w:sz w:val="24"/>
          <w:szCs w:val="24"/>
        </w:rPr>
        <w:t xml:space="preserve"> Ю.В.</w:t>
      </w:r>
      <w:r w:rsidR="00B50DE5" w:rsidRPr="000538D2">
        <w:rPr>
          <w:rFonts w:ascii="Arial" w:hAnsi="Arial" w:cs="Arial"/>
          <w:sz w:val="24"/>
          <w:szCs w:val="24"/>
        </w:rPr>
        <w:t xml:space="preserve"> </w:t>
      </w:r>
      <w:r w:rsidRPr="000538D2">
        <w:rPr>
          <w:rFonts w:ascii="Arial" w:hAnsi="Arial" w:cs="Arial"/>
          <w:sz w:val="24"/>
          <w:szCs w:val="24"/>
        </w:rPr>
        <w:t>Прохоров</w:t>
      </w:r>
    </w:p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</w:p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</w:p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</w:p>
    <w:p w:rsidR="003A63EA" w:rsidRPr="000538D2" w:rsidRDefault="003A63EA" w:rsidP="003A63EA">
      <w:pPr>
        <w:jc w:val="right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Приложение №1</w:t>
      </w:r>
    </w:p>
    <w:p w:rsidR="003A63EA" w:rsidRPr="000538D2" w:rsidRDefault="003A63EA" w:rsidP="003A63EA">
      <w:pPr>
        <w:jc w:val="right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A63EA" w:rsidRPr="000538D2" w:rsidRDefault="003A63EA" w:rsidP="003A63EA">
      <w:pPr>
        <w:jc w:val="right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A63EA" w:rsidRPr="000538D2" w:rsidRDefault="003A63EA" w:rsidP="003A63EA">
      <w:pPr>
        <w:jc w:val="right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от 09.01.2019 № 01</w:t>
      </w:r>
    </w:p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</w:p>
    <w:p w:rsidR="003A63EA" w:rsidRPr="000538D2" w:rsidRDefault="003A63EA" w:rsidP="003A63EA">
      <w:pPr>
        <w:jc w:val="center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Муниципальные общеобразовательные организации</w:t>
      </w:r>
    </w:p>
    <w:p w:rsidR="003A63EA" w:rsidRPr="000538D2" w:rsidRDefault="003A63EA" w:rsidP="003A63EA">
      <w:pPr>
        <w:jc w:val="center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городского округа Жуковский, закрепленные за территориями</w:t>
      </w:r>
    </w:p>
    <w:p w:rsidR="003A63EA" w:rsidRPr="000538D2" w:rsidRDefault="003A63EA" w:rsidP="003A63EA">
      <w:pPr>
        <w:jc w:val="center"/>
        <w:rPr>
          <w:rFonts w:ascii="Arial" w:hAnsi="Arial" w:cs="Arial"/>
          <w:sz w:val="24"/>
          <w:szCs w:val="24"/>
        </w:rPr>
      </w:pPr>
      <w:r w:rsidRPr="000538D2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1"/>
        <w:gridCol w:w="4090"/>
        <w:gridCol w:w="2290"/>
        <w:gridCol w:w="3357"/>
      </w:tblGrid>
      <w:tr w:rsidR="003A63EA" w:rsidRPr="000538D2" w:rsidTr="00871F4D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Муниципальная общеобразовательная организация, адрес</w:t>
            </w:r>
          </w:p>
        </w:tc>
        <w:tc>
          <w:tcPr>
            <w:tcW w:w="524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Жилые дома и территории, расположенные в городском округе Жуковский, за которыми закреплена муниципальная общеобразовательная организация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Улица / территория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Дома</w:t>
            </w:r>
          </w:p>
        </w:tc>
      </w:tr>
      <w:tr w:rsidR="003A63EA" w:rsidRPr="000538D2" w:rsidTr="00871F4D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Гимназия № 1</w:t>
            </w:r>
          </w:p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(г.Жуковский, ул. Пушкина, д.6)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Пушкина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4, 8, 10/1, 12, 14, 16, 18, 20/2</w:t>
            </w:r>
          </w:p>
        </w:tc>
      </w:tr>
      <w:tr w:rsidR="003A63EA" w:rsidRPr="000538D2" w:rsidTr="00871F4D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 2</w:t>
            </w:r>
          </w:p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(г. Жуковский, ул. Маяковского, д.15)</w:t>
            </w:r>
          </w:p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Чкалова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21, 23, 25, 27, 29, 31, 33, 35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Горького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4, 5, 6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Маяковского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3, 5, 6, 8, 9, 10, 12, 13, 14/3, 17, 19, 20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Фрунзе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15, 19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Ломоносова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3, 4, 5, 6, 7, 7а, 7б, 7в, 9, 9а, 9б, 10, 11, 14, 15/8, 16, 17, 18/11, 19, 21, 23, 27, 31, 33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Советская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СНТ «Стрела»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3A63EA" w:rsidRPr="000538D2" w:rsidTr="00871F4D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 3 с углубленным изучением английского языка</w:t>
            </w:r>
          </w:p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(г. Жуковский, ул. Ломоносова, д.13)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Чаплыгина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4, 4а, 6, 6а, 8, 10, 12, 14, 18/12, 20, 24, 26, 28, 32, 34; д.148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Садовый проезд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4, 6, 8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СНТ «Отдых»</w:t>
            </w:r>
          </w:p>
        </w:tc>
        <w:tc>
          <w:tcPr>
            <w:tcW w:w="3118" w:type="dxa"/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3A63EA" w:rsidRPr="000538D2" w:rsidTr="00871F4D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№4</w:t>
            </w:r>
          </w:p>
          <w:p w:rsidR="003A63EA" w:rsidRPr="000538D2" w:rsidRDefault="003A63EA" w:rsidP="000538D2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(г. Жуковский, ул. Менделеева, д.9)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4, 5, 6, 7, 10, стр.5Б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Жуковского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1, 5, 8, 9, 10, 11, 13, 15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Менделеева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2, 3, 4, 5, 6, 7, 11а, 13, 15, 17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Фрунзе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20, 22, 24, 26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Маяковского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22, 24, 26/7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Чкалова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37, 39, 41, 43, 45, 47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Энергетическая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Московская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1, 4, 6, 10, 12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СНТ «Поднятая целина»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3A63EA" w:rsidRPr="000538D2" w:rsidTr="00871F4D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№5 им. Ю.А. Гарнаева с углубленным изучением отдельных предметов</w:t>
            </w:r>
          </w:p>
          <w:p w:rsidR="003A63EA" w:rsidRPr="000538D2" w:rsidRDefault="003A63EA" w:rsidP="00832FE3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(г. Жуковский, ул. Гарнаева, д.3а)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Чкалова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1, 2, 3, 5, 6, 7, 7 корп.2, 8, 9, 10, 10а, 11, 12, 13, 14, 15, 16, 17, 18, 19, 20, 22, 24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Туполева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4, 8, 10, 12, 14, 16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Строительная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4, 6, 8, 14 корп.1, 14 корп.2, 14 корп.3, 14 корп.4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Серова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14, 14а, 16, 18, 20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Комсомольская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1, 2, 3, 4, 5, 6, 7, 10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Лесная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Кирова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5, 7, 8, 9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Калугина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3, 5, 7, 9, 9 корп.2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Гарнаева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1, 2, 3, 9, 11, 14, 15, 17, 19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Амет-хан-Султана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1, 3, 3/2, 5, 7, 9, 11, 13, 15 корп.1, 15 корп.2, 15</w:t>
            </w:r>
          </w:p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корп.3, 15 корп.4, 21, 23, 25, 27, 29, 31, 33, 35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Наркомвод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СНТ «Весна»</w:t>
            </w:r>
          </w:p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СНТ «Весна-2»</w:t>
            </w:r>
          </w:p>
        </w:tc>
        <w:tc>
          <w:tcPr>
            <w:tcW w:w="3118" w:type="dxa"/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3A63EA" w:rsidRPr="000538D2" w:rsidTr="00871F4D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№6 с углублённым изучением предметов музыкально-эстетического цикла</w:t>
            </w:r>
          </w:p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(г. Жуковский, ул. Школьная, д.6)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20, 22, 26, 26 корп.2, 26 корп.3; 28, 30, 32 корп.2, 32 корп.3, 34, 38, 38 корп.2, 40, 42, 46, 50, 52, 54, 64 корп.1, 64/2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Заводская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19, 20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Клубная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4/8, 5, 7, 8, 9 корп.1, 9 корп.2, 9 корп.3, 10, 11, 12, 19, 19а, 20, 21, 22, 23, 24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Луч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5, 8, 10, 11, 12, 13, 13а, 14, 15, 15/1, 16, 18, 19, 21, 23, 25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Мичурина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1/7, 2/9, 4/16, 4а, 5, 6, 8, 8а, 9, 10, 10а, 11, 13, 13 корп.2, 15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Чапаева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1, 2/22, 3, 3а, 4, 5, 6, 7, 9, 11, 12, 12а, 13, 14, 14а, 15, 16, 17, 18, 22, 24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Чкалова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53, 55, 57/8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Школьная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2/17, 3/16, 3/26, 4, 5/25, 11</w:t>
            </w:r>
          </w:p>
        </w:tc>
      </w:tr>
      <w:tr w:rsidR="003A63EA" w:rsidRPr="000538D2" w:rsidTr="00871F4D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№7</w:t>
            </w:r>
          </w:p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(г. Жуковский, ул. Дугина, д. 19)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11, 13, 15, 17/1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Грищенко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4, 6, 8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Гудкова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1, 3, 5, 7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Левченко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1, 2, 2а, 2б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Дугина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3, 5, 7, 17, 17а, 17 корп.1, 17 корп.3, 21, 23, 25, 27, 29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Мясищева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2, 2а, 4, 4а, 6а, 8, 8а, 8б, 8 корп.4, 8 корп.5, 8 корп.6, 10, 10а, 12, 14, 16, 18, 20, 22, 24, 26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СНТ «Зеленая зона»</w:t>
            </w:r>
          </w:p>
        </w:tc>
        <w:tc>
          <w:tcPr>
            <w:tcW w:w="3118" w:type="dxa"/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СНТ «Быковка»</w:t>
            </w:r>
          </w:p>
        </w:tc>
        <w:tc>
          <w:tcPr>
            <w:tcW w:w="3118" w:type="dxa"/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СНТ «Союз-ЦАГИ»</w:t>
            </w:r>
          </w:p>
        </w:tc>
        <w:tc>
          <w:tcPr>
            <w:tcW w:w="3118" w:type="dxa"/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СНТ «Дружба»</w:t>
            </w:r>
          </w:p>
        </w:tc>
        <w:tc>
          <w:tcPr>
            <w:tcW w:w="3118" w:type="dxa"/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3A63EA" w:rsidRPr="000538D2" w:rsidTr="00871F4D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№8 с углублённым изучением отдельных предметов</w:t>
            </w:r>
          </w:p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(г. Жуковский, ул. Фрунзе, д.8)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Гастелло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2, 3, 3а, 4, 5, 6, 7, 8, 9, 10, 11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Дзержинского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 корп.1, 2 корп.2, 2 корп.3, 2/3к, 4, 5, 6 корп.1, 6 корп.2, 6/2, 8, 9, 10/9, 11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Жуковского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18, 20, 23, 24, 25, 28, 30, 32, 34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пл. Московская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1, 3, 5, 7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Семашко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1, 3 корп.1, 3 корп.2, 3 корп.3, 3 корп.4, 5, 8 корп.1, 8 корп.2, 8 корп.3, 10, 16а, 18, 20, 22, 24, 26, 28, 30, 32, 34, 36, 38, 40, 42, 44, 46, 48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Фрунзе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10, 12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Чкалова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30/16, 32, 34, 36/19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СНТ «Отдых-1»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3A63EA" w:rsidRPr="000538D2" w:rsidTr="00871F4D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№9</w:t>
            </w:r>
          </w:p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(г. Жуковский, ул. Молодежная, д. 9)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21, 23, 25, 27, 29, 31, 33, 35, 37, 39, 41, 45, 47, 49, 51, 53, 55, 57, 59, 61, 63, 65/7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Дугина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2/19, 4, 6, 6/1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Королёва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11/24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Молодёжная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7а, 11, 13, 17, 18, 21, 22</w:t>
            </w:r>
          </w:p>
        </w:tc>
      </w:tr>
      <w:tr w:rsidR="003A63EA" w:rsidRPr="000538D2" w:rsidTr="00871F4D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№10 с углублённым изучением отдельных предметов</w:t>
            </w:r>
          </w:p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(г. Жуковский, ул. Дугина, д. 16)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Гудкова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9, 11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Дугина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8/1, 10, 12, 14, 18, 20, 22, 28/12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Левченко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4, 6, 8, 10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Молодёжная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1, 3, 5, 7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Набережная Циолковского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5, 12/24, 14, 16, 18, 20, 22, 24, 26/19</w:t>
            </w:r>
          </w:p>
        </w:tc>
      </w:tr>
      <w:tr w:rsidR="003A63EA" w:rsidRPr="000538D2" w:rsidTr="00871F4D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№11</w:t>
            </w:r>
          </w:p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(г. Жуковский, ул. Молодежная, д. 25)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71, 79, 79а, 81 корп.1, 81 корп.2, 81 корп.3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Гудкова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15, 16, 17, 18, 19, 20, 21, 22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Королёва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8, 10, 12, 14/26, 16/23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Лацкова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Левченко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3, 12, 14, 16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Молодёжная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28, 30, 32, 34 корп.1, 34 корп.2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Набережная Циолковского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9, 11, 13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Анохина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3, 5, 7, 9, 11, 15, 17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Гризодубовой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2/10, 4, 6, 8, 10, 12, 14, 16, 18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Солнечная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1, 2, 4, 6, 7, 8, 9, 10, 11, 15,17,19</w:t>
            </w:r>
          </w:p>
        </w:tc>
      </w:tr>
      <w:tr w:rsidR="003A63EA" w:rsidRPr="000538D2" w:rsidTr="00871F4D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№12 с углубленным изучением отдельных предметов</w:t>
            </w:r>
          </w:p>
          <w:p w:rsidR="003A63EA" w:rsidRPr="000538D2" w:rsidRDefault="00871F4D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(</w:t>
            </w:r>
            <w:r w:rsidR="003A63EA" w:rsidRPr="000538D2">
              <w:rPr>
                <w:rFonts w:ascii="Arial" w:hAnsi="Arial" w:cs="Arial"/>
                <w:sz w:val="24"/>
                <w:szCs w:val="24"/>
              </w:rPr>
              <w:t>г. Жуковский, ул. Баженова, д.12)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Баженова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4, 6, 8, 10, 15, 17, 19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Келдыша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5 корп.1, 5 корп.2, 5 корп.3, 7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Лацкова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4 корп.1, 4 корп.2, 6, 8, 10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Макаревского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3, 5, 7, 9, 11, 13, 15/3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Федотова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3, 5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Заречная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2, 16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Луговая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25, 37</w:t>
            </w:r>
          </w:p>
        </w:tc>
      </w:tr>
      <w:tr w:rsidR="003A63EA" w:rsidRPr="000538D2" w:rsidTr="00871F4D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№13 с углубленным изучением отдельных предметов</w:t>
            </w:r>
          </w:p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(г. Жуковский, ул. Осипенко, д. 7)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Горельники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4, 5, 6, 9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Муромская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26, 28, 30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Гринчика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2, 3/2, 4, 6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Коминтерна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46, 48, 50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Лесная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4а, 6, 8, 10а, 12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Люберецкая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4, 6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Нижегородская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2, 4, 6, 10, 12, 14, 18, 20, 22, 24, 26, 28, 28а, 28б корп. 1,                        28б корп. 2, 28б корп. 3, 28б корп. 4, 30, 30а, 30б, 30в, 30г, 32, 33, 33 корп.1, 33 корп.2, 33 корп.3, 35, 37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Осипенко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2/4, 3, 4а, 5а, 6, 12/6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Серова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2а, 4а, 6, 6а, 7, 8, 8а, 9, 10, 10а, 11, 12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Туполева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5, 7, 9, 11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Лесной тупик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3, 5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СНТ «Глушица»</w:t>
            </w:r>
          </w:p>
        </w:tc>
        <w:tc>
          <w:tcPr>
            <w:tcW w:w="3118" w:type="dxa"/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3A63EA" w:rsidRPr="000538D2" w:rsidTr="00871F4D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лицей №14</w:t>
            </w:r>
          </w:p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(г. Жуковский, ул. Федотова, д.19)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Баженова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1 корп.1, 1 корп.2, 5 корп.1, 5 корп.2, 9, 13</w:t>
            </w:r>
          </w:p>
        </w:tc>
      </w:tr>
      <w:tr w:rsidR="003A63EA" w:rsidRPr="000538D2" w:rsidTr="00871F4D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Федотова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7, 9, 11, 13, 15, 17</w:t>
            </w:r>
          </w:p>
        </w:tc>
      </w:tr>
      <w:tr w:rsidR="003A63EA" w:rsidRPr="000538D2" w:rsidTr="00871F4D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 15 с русским этнокультурным компонентом</w:t>
            </w:r>
          </w:p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(г. Жуковский, ул. Молодежная, д. 36)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EA" w:rsidRPr="000538D2" w:rsidRDefault="003A63EA" w:rsidP="00871F4D">
            <w:pPr>
              <w:rPr>
                <w:rFonts w:ascii="Arial" w:hAnsi="Arial" w:cs="Arial"/>
                <w:sz w:val="24"/>
                <w:szCs w:val="24"/>
              </w:rPr>
            </w:pPr>
            <w:r w:rsidRPr="000538D2"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</w:tbl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</w:p>
    <w:bookmarkEnd w:id="0"/>
    <w:p w:rsidR="003A63EA" w:rsidRPr="000538D2" w:rsidRDefault="003A63EA" w:rsidP="003A63EA">
      <w:pPr>
        <w:rPr>
          <w:rFonts w:ascii="Arial" w:hAnsi="Arial" w:cs="Arial"/>
          <w:sz w:val="24"/>
          <w:szCs w:val="24"/>
        </w:rPr>
      </w:pPr>
    </w:p>
    <w:sectPr w:rsidR="003A63EA" w:rsidRPr="000538D2" w:rsidSect="003A63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7E7009"/>
    <w:multiLevelType w:val="hybridMultilevel"/>
    <w:tmpl w:val="96BC5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AD"/>
    <w:rsid w:val="000538D2"/>
    <w:rsid w:val="0013593E"/>
    <w:rsid w:val="002C0CA0"/>
    <w:rsid w:val="003A63EA"/>
    <w:rsid w:val="003E6B4B"/>
    <w:rsid w:val="004C40D4"/>
    <w:rsid w:val="004F7AD2"/>
    <w:rsid w:val="00594626"/>
    <w:rsid w:val="00675FD9"/>
    <w:rsid w:val="007F3D58"/>
    <w:rsid w:val="00832FE3"/>
    <w:rsid w:val="00871F4D"/>
    <w:rsid w:val="009C2DB2"/>
    <w:rsid w:val="009C7955"/>
    <w:rsid w:val="00AD716C"/>
    <w:rsid w:val="00B50DE5"/>
    <w:rsid w:val="00C96C17"/>
    <w:rsid w:val="00EA5FAD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C0ADE-46E7-4476-ABC1-5541EDB9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3A63EA"/>
    <w:pPr>
      <w:spacing w:after="0"/>
    </w:pPr>
    <w:rPr>
      <w:rFonts w:ascii="Times New Roman" w:eastAsia="Times New Roman" w:hAnsi="Times New Roman"/>
      <w:sz w:val="26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ind w:left="539" w:firstLine="709"/>
      <w:jc w:val="both"/>
    </w:pPr>
    <w:rPr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jc w:val="both"/>
    </w:pPr>
    <w:rPr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5</cp:revision>
  <dcterms:created xsi:type="dcterms:W3CDTF">2019-01-30T09:15:00Z</dcterms:created>
  <dcterms:modified xsi:type="dcterms:W3CDTF">2019-01-30T09:41:00Z</dcterms:modified>
</cp:coreProperties>
</file>