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40A" w:rsidRPr="00DF040A" w:rsidRDefault="00DF040A" w:rsidP="00DF040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F040A">
        <w:rPr>
          <w:rFonts w:ascii="Arial" w:hAnsi="Arial" w:cs="Arial"/>
          <w:sz w:val="24"/>
          <w:szCs w:val="24"/>
        </w:rPr>
        <w:t>РОССИЙСКАЯ ФЕДЕРАЦИЯ</w:t>
      </w:r>
    </w:p>
    <w:p w:rsidR="00DF040A" w:rsidRPr="00DF040A" w:rsidRDefault="00DF040A" w:rsidP="00DF040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F040A">
        <w:rPr>
          <w:rFonts w:ascii="Arial" w:hAnsi="Arial" w:cs="Arial"/>
          <w:sz w:val="24"/>
          <w:szCs w:val="24"/>
        </w:rPr>
        <w:t>МОСКОВСКАЯ ОБЛАСТЬ</w:t>
      </w:r>
    </w:p>
    <w:p w:rsidR="00DF040A" w:rsidRPr="00DF040A" w:rsidRDefault="00DF040A" w:rsidP="00DF040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F040A">
        <w:rPr>
          <w:rFonts w:ascii="Arial" w:hAnsi="Arial" w:cs="Arial"/>
          <w:sz w:val="24"/>
          <w:szCs w:val="24"/>
        </w:rPr>
        <w:t>ГОРОДСКОЙ ОКРУГ ЖУКОВСКИЙ</w:t>
      </w:r>
    </w:p>
    <w:p w:rsidR="00DF040A" w:rsidRPr="00DF040A" w:rsidRDefault="00DF040A" w:rsidP="00DF040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F040A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DF040A" w:rsidRPr="00DF040A" w:rsidRDefault="00DF040A" w:rsidP="00DF040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F040A" w:rsidRPr="00DF040A" w:rsidRDefault="00DF040A" w:rsidP="00DF040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F040A">
        <w:rPr>
          <w:rFonts w:ascii="Arial" w:hAnsi="Arial" w:cs="Arial"/>
          <w:sz w:val="24"/>
          <w:szCs w:val="24"/>
        </w:rPr>
        <w:t>ПОСТАНОВЛЕНИЕ</w:t>
      </w:r>
    </w:p>
    <w:p w:rsidR="00DF040A" w:rsidRPr="00DF040A" w:rsidRDefault="00DF040A" w:rsidP="00DF040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F040A" w:rsidRPr="00DF040A" w:rsidRDefault="00DF040A" w:rsidP="00DF040A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DF040A">
        <w:rPr>
          <w:rFonts w:ascii="Arial" w:hAnsi="Arial" w:cs="Arial"/>
          <w:b/>
          <w:sz w:val="24"/>
          <w:szCs w:val="24"/>
        </w:rPr>
        <w:t xml:space="preserve">от </w:t>
      </w:r>
      <w:r w:rsidRPr="00DF040A">
        <w:rPr>
          <w:rFonts w:ascii="Arial" w:hAnsi="Arial" w:cs="Arial"/>
          <w:b/>
          <w:sz w:val="24"/>
          <w:szCs w:val="24"/>
          <w:u w:val="single"/>
        </w:rPr>
        <w:t>«</w:t>
      </w:r>
      <w:proofErr w:type="gramStart"/>
      <w:r w:rsidRPr="00DF040A">
        <w:rPr>
          <w:rFonts w:ascii="Arial" w:hAnsi="Arial" w:cs="Arial"/>
          <w:b/>
          <w:sz w:val="24"/>
          <w:szCs w:val="24"/>
          <w:u w:val="single"/>
        </w:rPr>
        <w:t xml:space="preserve">20»   </w:t>
      </w:r>
      <w:proofErr w:type="gramEnd"/>
      <w:r w:rsidRPr="00DF040A">
        <w:rPr>
          <w:rFonts w:ascii="Arial" w:hAnsi="Arial" w:cs="Arial"/>
          <w:b/>
          <w:sz w:val="24"/>
          <w:szCs w:val="24"/>
          <w:u w:val="single"/>
        </w:rPr>
        <w:t>05   2015</w:t>
      </w:r>
      <w:r w:rsidRPr="00DF040A">
        <w:rPr>
          <w:rFonts w:ascii="Arial" w:hAnsi="Arial" w:cs="Arial"/>
          <w:b/>
          <w:sz w:val="24"/>
          <w:szCs w:val="24"/>
        </w:rPr>
        <w:t xml:space="preserve"> г.</w:t>
      </w:r>
      <w:r w:rsidRPr="00DF040A">
        <w:rPr>
          <w:rFonts w:ascii="Arial" w:hAnsi="Arial" w:cs="Arial"/>
          <w:b/>
          <w:sz w:val="24"/>
          <w:szCs w:val="24"/>
        </w:rPr>
        <w:tab/>
      </w:r>
      <w:r w:rsidRPr="00DF040A">
        <w:rPr>
          <w:rFonts w:ascii="Arial" w:hAnsi="Arial" w:cs="Arial"/>
          <w:b/>
          <w:sz w:val="24"/>
          <w:szCs w:val="24"/>
        </w:rPr>
        <w:tab/>
      </w:r>
      <w:r w:rsidRPr="00DF040A">
        <w:rPr>
          <w:rFonts w:ascii="Arial" w:hAnsi="Arial" w:cs="Arial"/>
          <w:b/>
          <w:sz w:val="24"/>
          <w:szCs w:val="24"/>
        </w:rPr>
        <w:tab/>
      </w:r>
      <w:r w:rsidRPr="00DF040A">
        <w:rPr>
          <w:rFonts w:ascii="Arial" w:hAnsi="Arial" w:cs="Arial"/>
          <w:b/>
          <w:sz w:val="24"/>
          <w:szCs w:val="24"/>
        </w:rPr>
        <w:tab/>
      </w:r>
      <w:r w:rsidRPr="00DF040A">
        <w:rPr>
          <w:rFonts w:ascii="Arial" w:hAnsi="Arial" w:cs="Arial"/>
          <w:b/>
          <w:sz w:val="24"/>
          <w:szCs w:val="24"/>
        </w:rPr>
        <w:tab/>
      </w:r>
      <w:r w:rsidRPr="00DF040A">
        <w:rPr>
          <w:rFonts w:ascii="Arial" w:hAnsi="Arial" w:cs="Arial"/>
          <w:b/>
          <w:sz w:val="24"/>
          <w:szCs w:val="24"/>
        </w:rPr>
        <w:tab/>
      </w:r>
      <w:r w:rsidRPr="00DF040A">
        <w:rPr>
          <w:rFonts w:ascii="Arial" w:hAnsi="Arial" w:cs="Arial"/>
          <w:b/>
          <w:sz w:val="24"/>
          <w:szCs w:val="24"/>
        </w:rPr>
        <w:tab/>
      </w:r>
      <w:r w:rsidRPr="00DF040A">
        <w:rPr>
          <w:rFonts w:ascii="Arial" w:hAnsi="Arial" w:cs="Arial"/>
          <w:b/>
          <w:sz w:val="24"/>
          <w:szCs w:val="24"/>
        </w:rPr>
        <w:tab/>
      </w:r>
      <w:r w:rsidRPr="00DF040A">
        <w:rPr>
          <w:rFonts w:ascii="Arial" w:hAnsi="Arial" w:cs="Arial"/>
          <w:b/>
          <w:sz w:val="24"/>
          <w:szCs w:val="24"/>
        </w:rPr>
        <w:tab/>
        <w:t xml:space="preserve">№ </w:t>
      </w:r>
      <w:r w:rsidRPr="00DF040A">
        <w:rPr>
          <w:rFonts w:ascii="Arial" w:hAnsi="Arial" w:cs="Arial"/>
          <w:b/>
          <w:sz w:val="24"/>
          <w:szCs w:val="24"/>
          <w:u w:val="single"/>
        </w:rPr>
        <w:t>643</w:t>
      </w:r>
    </w:p>
    <w:p w:rsidR="00DF040A" w:rsidRPr="00DF040A" w:rsidRDefault="00DF040A" w:rsidP="00DF040A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DC0B9D" w:rsidRPr="00DF040A" w:rsidRDefault="00DC0B9D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DC0B9D" w:rsidRPr="00DF040A" w:rsidRDefault="00DF040A" w:rsidP="00DF040A">
      <w:pPr>
        <w:pStyle w:val="ConsPlusTitle"/>
        <w:ind w:right="4536"/>
        <w:rPr>
          <w:rFonts w:ascii="Arial" w:hAnsi="Arial" w:cs="Arial"/>
          <w:b w:val="0"/>
          <w:sz w:val="24"/>
          <w:szCs w:val="24"/>
        </w:rPr>
      </w:pPr>
      <w:r w:rsidRPr="00DF040A">
        <w:rPr>
          <w:rFonts w:ascii="Arial" w:hAnsi="Arial" w:cs="Arial"/>
          <w:b w:val="0"/>
          <w:sz w:val="24"/>
          <w:szCs w:val="24"/>
        </w:rPr>
        <w:t>«О внесении изменений в приложение № 3 к постановлению</w:t>
      </w:r>
      <w:r>
        <w:rPr>
          <w:rFonts w:ascii="Arial" w:hAnsi="Arial" w:cs="Arial"/>
          <w:b w:val="0"/>
          <w:sz w:val="24"/>
          <w:szCs w:val="24"/>
        </w:rPr>
        <w:t xml:space="preserve"> </w:t>
      </w:r>
      <w:r w:rsidR="00893654">
        <w:rPr>
          <w:rFonts w:ascii="Arial" w:hAnsi="Arial" w:cs="Arial"/>
          <w:b w:val="0"/>
          <w:sz w:val="24"/>
          <w:szCs w:val="24"/>
        </w:rPr>
        <w:t>А</w:t>
      </w:r>
      <w:r w:rsidR="00423161">
        <w:rPr>
          <w:rFonts w:ascii="Arial" w:hAnsi="Arial" w:cs="Arial"/>
          <w:b w:val="0"/>
          <w:sz w:val="24"/>
          <w:szCs w:val="24"/>
        </w:rPr>
        <w:t>дминистрации городского округа Ж</w:t>
      </w:r>
      <w:bookmarkStart w:id="0" w:name="_GoBack"/>
      <w:bookmarkEnd w:id="0"/>
      <w:r w:rsidRPr="00DF040A">
        <w:rPr>
          <w:rFonts w:ascii="Arial" w:hAnsi="Arial" w:cs="Arial"/>
          <w:b w:val="0"/>
          <w:sz w:val="24"/>
          <w:szCs w:val="24"/>
        </w:rPr>
        <w:t>уковский от 27.02.2015 №</w:t>
      </w:r>
      <w:r>
        <w:rPr>
          <w:rFonts w:ascii="Arial" w:hAnsi="Arial" w:cs="Arial"/>
          <w:b w:val="0"/>
          <w:sz w:val="24"/>
          <w:szCs w:val="24"/>
        </w:rPr>
        <w:t xml:space="preserve"> 245 «О</w:t>
      </w:r>
      <w:r w:rsidRPr="00DF040A">
        <w:rPr>
          <w:rFonts w:ascii="Arial" w:hAnsi="Arial" w:cs="Arial"/>
          <w:b w:val="0"/>
          <w:sz w:val="24"/>
          <w:szCs w:val="24"/>
        </w:rPr>
        <w:t xml:space="preserve"> видах обязательных работ, объектах, на которых они</w:t>
      </w:r>
      <w:r>
        <w:rPr>
          <w:rFonts w:ascii="Arial" w:hAnsi="Arial" w:cs="Arial"/>
          <w:b w:val="0"/>
          <w:sz w:val="24"/>
          <w:szCs w:val="24"/>
        </w:rPr>
        <w:t xml:space="preserve"> </w:t>
      </w:r>
      <w:r w:rsidRPr="00DF040A">
        <w:rPr>
          <w:rFonts w:ascii="Arial" w:hAnsi="Arial" w:cs="Arial"/>
          <w:b w:val="0"/>
          <w:sz w:val="24"/>
          <w:szCs w:val="24"/>
        </w:rPr>
        <w:t>отбываются, и местах для отбывания исправительных работ</w:t>
      </w:r>
      <w:r>
        <w:rPr>
          <w:rFonts w:ascii="Arial" w:hAnsi="Arial" w:cs="Arial"/>
          <w:b w:val="0"/>
          <w:sz w:val="24"/>
          <w:szCs w:val="24"/>
        </w:rPr>
        <w:t>»</w:t>
      </w:r>
    </w:p>
    <w:p w:rsidR="00DC0B9D" w:rsidRPr="00DF040A" w:rsidRDefault="00DC0B9D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F6347" w:rsidRDefault="00DC0B9D" w:rsidP="003F634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F040A">
        <w:rPr>
          <w:rFonts w:ascii="Arial" w:hAnsi="Arial" w:cs="Arial"/>
          <w:sz w:val="24"/>
          <w:szCs w:val="24"/>
        </w:rPr>
        <w:t xml:space="preserve">В соответствии с ч. 1 ст. 49, ч. 1 ст. 50 Уголовного кодекса Российской Федерации, руководствуясь Уставом городского округа Жуковский, на основании обращений начальника филиала по городскому округу Жуковский ФКУ </w:t>
      </w:r>
      <w:r w:rsidR="00893654">
        <w:rPr>
          <w:rFonts w:ascii="Arial" w:hAnsi="Arial" w:cs="Arial"/>
          <w:sz w:val="24"/>
          <w:szCs w:val="24"/>
        </w:rPr>
        <w:t>«</w:t>
      </w:r>
      <w:r w:rsidRPr="00DF040A">
        <w:rPr>
          <w:rFonts w:ascii="Arial" w:hAnsi="Arial" w:cs="Arial"/>
          <w:sz w:val="24"/>
          <w:szCs w:val="24"/>
        </w:rPr>
        <w:t>Уголовно-исполнительная инспекция</w:t>
      </w:r>
      <w:r w:rsidR="00893654">
        <w:rPr>
          <w:rFonts w:ascii="Arial" w:hAnsi="Arial" w:cs="Arial"/>
          <w:sz w:val="24"/>
          <w:szCs w:val="24"/>
        </w:rPr>
        <w:t>»</w:t>
      </w:r>
      <w:r w:rsidRPr="00DF040A">
        <w:rPr>
          <w:rFonts w:ascii="Arial" w:hAnsi="Arial" w:cs="Arial"/>
          <w:sz w:val="24"/>
          <w:szCs w:val="24"/>
        </w:rPr>
        <w:t xml:space="preserve"> УФСИН России по Московской области от 12.05.2015 </w:t>
      </w:r>
      <w:r w:rsidR="00DF040A" w:rsidRPr="00DF040A">
        <w:rPr>
          <w:rFonts w:ascii="Arial" w:hAnsi="Arial" w:cs="Arial"/>
          <w:sz w:val="24"/>
          <w:szCs w:val="24"/>
        </w:rPr>
        <w:t>№</w:t>
      </w:r>
      <w:r w:rsidRPr="00DF040A">
        <w:rPr>
          <w:rFonts w:ascii="Arial" w:hAnsi="Arial" w:cs="Arial"/>
          <w:sz w:val="24"/>
          <w:szCs w:val="24"/>
        </w:rPr>
        <w:t xml:space="preserve"> 552 и от 12.05.2015 </w:t>
      </w:r>
      <w:r w:rsidR="00DF040A" w:rsidRPr="00DF040A">
        <w:rPr>
          <w:rFonts w:ascii="Arial" w:hAnsi="Arial" w:cs="Arial"/>
          <w:sz w:val="24"/>
          <w:szCs w:val="24"/>
        </w:rPr>
        <w:t>№</w:t>
      </w:r>
      <w:r w:rsidRPr="00DF040A">
        <w:rPr>
          <w:rFonts w:ascii="Arial" w:hAnsi="Arial" w:cs="Arial"/>
          <w:sz w:val="24"/>
          <w:szCs w:val="24"/>
        </w:rPr>
        <w:t xml:space="preserve"> 553</w:t>
      </w:r>
      <w:r w:rsidR="003F6347">
        <w:rPr>
          <w:rFonts w:ascii="Arial" w:hAnsi="Arial" w:cs="Arial"/>
          <w:sz w:val="24"/>
          <w:szCs w:val="24"/>
        </w:rPr>
        <w:t>,</w:t>
      </w:r>
    </w:p>
    <w:p w:rsidR="003F6347" w:rsidRDefault="003F634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DC0B9D" w:rsidRPr="00DF040A" w:rsidRDefault="003F6347" w:rsidP="003F6347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F040A">
        <w:rPr>
          <w:rFonts w:ascii="Arial" w:hAnsi="Arial" w:cs="Arial"/>
          <w:sz w:val="24"/>
          <w:szCs w:val="24"/>
        </w:rPr>
        <w:t>ПОСТАНОВЛЯЮ:</w:t>
      </w:r>
    </w:p>
    <w:p w:rsidR="00DC0B9D" w:rsidRPr="00DF040A" w:rsidRDefault="00DC0B9D" w:rsidP="003F634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F040A">
        <w:rPr>
          <w:rFonts w:ascii="Arial" w:hAnsi="Arial" w:cs="Arial"/>
          <w:sz w:val="24"/>
          <w:szCs w:val="24"/>
        </w:rPr>
        <w:t xml:space="preserve">1. Внести изменения в приложение </w:t>
      </w:r>
      <w:r w:rsidR="00DF040A" w:rsidRPr="00DF040A">
        <w:rPr>
          <w:rFonts w:ascii="Arial" w:hAnsi="Arial" w:cs="Arial"/>
          <w:sz w:val="24"/>
          <w:szCs w:val="24"/>
        </w:rPr>
        <w:t>№</w:t>
      </w:r>
      <w:r w:rsidRPr="00DF040A">
        <w:rPr>
          <w:rFonts w:ascii="Arial" w:hAnsi="Arial" w:cs="Arial"/>
          <w:sz w:val="24"/>
          <w:szCs w:val="24"/>
        </w:rPr>
        <w:t xml:space="preserve"> 3 </w:t>
      </w:r>
      <w:r w:rsidR="00893654">
        <w:rPr>
          <w:rFonts w:ascii="Arial" w:hAnsi="Arial" w:cs="Arial"/>
          <w:sz w:val="24"/>
          <w:szCs w:val="24"/>
        </w:rPr>
        <w:t>«</w:t>
      </w:r>
      <w:r w:rsidRPr="00DF040A">
        <w:rPr>
          <w:rFonts w:ascii="Arial" w:hAnsi="Arial" w:cs="Arial"/>
          <w:sz w:val="24"/>
          <w:szCs w:val="24"/>
        </w:rPr>
        <w:t>Перечень мест для отбывания исправи</w:t>
      </w:r>
      <w:r w:rsidR="00893654">
        <w:rPr>
          <w:rFonts w:ascii="Arial" w:hAnsi="Arial" w:cs="Arial"/>
          <w:sz w:val="24"/>
          <w:szCs w:val="24"/>
        </w:rPr>
        <w:t>тельных работ» к постановлению А</w:t>
      </w:r>
      <w:r w:rsidRPr="00DF040A">
        <w:rPr>
          <w:rFonts w:ascii="Arial" w:hAnsi="Arial" w:cs="Arial"/>
          <w:sz w:val="24"/>
          <w:szCs w:val="24"/>
        </w:rPr>
        <w:t xml:space="preserve">дминистрации городского округа Жуковский от 27.02.2015 </w:t>
      </w:r>
      <w:r w:rsidR="00DF040A" w:rsidRPr="00DF040A">
        <w:rPr>
          <w:rFonts w:ascii="Arial" w:hAnsi="Arial" w:cs="Arial"/>
          <w:sz w:val="24"/>
          <w:szCs w:val="24"/>
        </w:rPr>
        <w:t>№</w:t>
      </w:r>
      <w:r w:rsidRPr="00DF040A">
        <w:rPr>
          <w:rFonts w:ascii="Arial" w:hAnsi="Arial" w:cs="Arial"/>
          <w:sz w:val="24"/>
          <w:szCs w:val="24"/>
        </w:rPr>
        <w:t xml:space="preserve"> 245 </w:t>
      </w:r>
      <w:r w:rsidR="00893654">
        <w:rPr>
          <w:rFonts w:ascii="Arial" w:hAnsi="Arial" w:cs="Arial"/>
          <w:sz w:val="24"/>
          <w:szCs w:val="24"/>
        </w:rPr>
        <w:t>«</w:t>
      </w:r>
      <w:r w:rsidRPr="00DF040A">
        <w:rPr>
          <w:rFonts w:ascii="Arial" w:hAnsi="Arial" w:cs="Arial"/>
          <w:sz w:val="24"/>
          <w:szCs w:val="24"/>
        </w:rPr>
        <w:t>О видах обязательных работ, объектах, на которых они отбываются, и местах для отбывания исправительных работ</w:t>
      </w:r>
      <w:r w:rsidR="00893654">
        <w:rPr>
          <w:rFonts w:ascii="Arial" w:hAnsi="Arial" w:cs="Arial"/>
          <w:sz w:val="24"/>
          <w:szCs w:val="24"/>
        </w:rPr>
        <w:t>»</w:t>
      </w:r>
      <w:r w:rsidRPr="00DF040A">
        <w:rPr>
          <w:rFonts w:ascii="Arial" w:hAnsi="Arial" w:cs="Arial"/>
          <w:sz w:val="24"/>
          <w:szCs w:val="24"/>
        </w:rPr>
        <w:t>, дополнив пунктами 27, 28 следующего содержания:</w:t>
      </w:r>
    </w:p>
    <w:p w:rsidR="00DC0B9D" w:rsidRPr="00DF040A" w:rsidRDefault="00893654" w:rsidP="003F634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="00DC0B9D" w:rsidRPr="00DF040A">
        <w:rPr>
          <w:rFonts w:ascii="Arial" w:hAnsi="Arial" w:cs="Arial"/>
          <w:sz w:val="24"/>
          <w:szCs w:val="24"/>
        </w:rPr>
        <w:t xml:space="preserve">27. ООО </w:t>
      </w:r>
      <w:r>
        <w:rPr>
          <w:rFonts w:ascii="Arial" w:hAnsi="Arial" w:cs="Arial"/>
          <w:sz w:val="24"/>
          <w:szCs w:val="24"/>
        </w:rPr>
        <w:t>«</w:t>
      </w:r>
      <w:r w:rsidR="00DC0B9D" w:rsidRPr="00DF040A">
        <w:rPr>
          <w:rFonts w:ascii="Arial" w:hAnsi="Arial" w:cs="Arial"/>
          <w:sz w:val="24"/>
          <w:szCs w:val="24"/>
        </w:rPr>
        <w:t xml:space="preserve">ТД </w:t>
      </w:r>
      <w:proofErr w:type="spellStart"/>
      <w:r w:rsidR="00DC0B9D" w:rsidRPr="00DF040A">
        <w:rPr>
          <w:rFonts w:ascii="Arial" w:hAnsi="Arial" w:cs="Arial"/>
          <w:sz w:val="24"/>
          <w:szCs w:val="24"/>
        </w:rPr>
        <w:t>Айсберри</w:t>
      </w:r>
      <w:proofErr w:type="spellEnd"/>
      <w:r>
        <w:rPr>
          <w:rFonts w:ascii="Arial" w:hAnsi="Arial" w:cs="Arial"/>
          <w:sz w:val="24"/>
          <w:szCs w:val="24"/>
        </w:rPr>
        <w:t>»</w:t>
      </w:r>
      <w:r w:rsidR="00DC0B9D" w:rsidRPr="00DF040A">
        <w:rPr>
          <w:rFonts w:ascii="Arial" w:hAnsi="Arial" w:cs="Arial"/>
          <w:sz w:val="24"/>
          <w:szCs w:val="24"/>
        </w:rPr>
        <w:t xml:space="preserve"> ОП Восток.</w:t>
      </w:r>
    </w:p>
    <w:p w:rsidR="00DC0B9D" w:rsidRPr="00DF040A" w:rsidRDefault="00DC0B9D" w:rsidP="003F634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F040A">
        <w:rPr>
          <w:rFonts w:ascii="Arial" w:hAnsi="Arial" w:cs="Arial"/>
          <w:sz w:val="24"/>
          <w:szCs w:val="24"/>
        </w:rPr>
        <w:t xml:space="preserve">28. ИП </w:t>
      </w:r>
      <w:r w:rsidR="00893654">
        <w:rPr>
          <w:rFonts w:ascii="Arial" w:hAnsi="Arial" w:cs="Arial"/>
          <w:sz w:val="24"/>
          <w:szCs w:val="24"/>
        </w:rPr>
        <w:t>«</w:t>
      </w:r>
      <w:r w:rsidRPr="00DF040A">
        <w:rPr>
          <w:rFonts w:ascii="Arial" w:hAnsi="Arial" w:cs="Arial"/>
          <w:sz w:val="24"/>
          <w:szCs w:val="24"/>
        </w:rPr>
        <w:t>Денисова В.Ю.</w:t>
      </w:r>
      <w:r w:rsidR="00893654">
        <w:rPr>
          <w:rFonts w:ascii="Arial" w:hAnsi="Arial" w:cs="Arial"/>
          <w:sz w:val="24"/>
          <w:szCs w:val="24"/>
        </w:rPr>
        <w:t>»</w:t>
      </w:r>
      <w:r w:rsidRPr="00DF040A">
        <w:rPr>
          <w:rFonts w:ascii="Arial" w:hAnsi="Arial" w:cs="Arial"/>
          <w:sz w:val="24"/>
          <w:szCs w:val="24"/>
        </w:rPr>
        <w:t>.</w:t>
      </w:r>
    </w:p>
    <w:p w:rsidR="00DC0B9D" w:rsidRPr="00DF040A" w:rsidRDefault="00DC0B9D" w:rsidP="003F634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F040A">
        <w:rPr>
          <w:rFonts w:ascii="Arial" w:hAnsi="Arial" w:cs="Arial"/>
          <w:sz w:val="24"/>
          <w:szCs w:val="24"/>
        </w:rPr>
        <w:t>2. Опубликовать настоящее постановление в средствах массовой информации.</w:t>
      </w:r>
    </w:p>
    <w:p w:rsidR="00DC0B9D" w:rsidRPr="00DF040A" w:rsidRDefault="00DC0B9D" w:rsidP="003F634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F040A">
        <w:rPr>
          <w:rFonts w:ascii="Arial" w:hAnsi="Arial" w:cs="Arial"/>
          <w:sz w:val="24"/>
          <w:szCs w:val="24"/>
        </w:rPr>
        <w:t>3. Контроль за исполнением настоящего постановления оставляю за собой.</w:t>
      </w:r>
    </w:p>
    <w:p w:rsidR="00DC0B9D" w:rsidRPr="00DF040A" w:rsidRDefault="00DC0B9D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C0B9D" w:rsidRPr="00DF040A" w:rsidRDefault="00893654" w:rsidP="00893654">
      <w:pPr>
        <w:pStyle w:val="ConsPlusNormal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Руководитель А</w:t>
      </w:r>
      <w:r w:rsidR="00DC0B9D" w:rsidRPr="00DF040A">
        <w:rPr>
          <w:rFonts w:ascii="Arial" w:hAnsi="Arial" w:cs="Arial"/>
          <w:sz w:val="24"/>
          <w:szCs w:val="24"/>
        </w:rPr>
        <w:t>дминистрации</w:t>
      </w:r>
    </w:p>
    <w:p w:rsidR="00DC0B9D" w:rsidRPr="00DF040A" w:rsidRDefault="00DC0B9D" w:rsidP="00893654">
      <w:pPr>
        <w:pStyle w:val="ConsPlusNormal"/>
        <w:rPr>
          <w:rFonts w:ascii="Arial" w:hAnsi="Arial" w:cs="Arial"/>
          <w:sz w:val="24"/>
          <w:szCs w:val="24"/>
        </w:rPr>
      </w:pPr>
      <w:r w:rsidRPr="00DF040A">
        <w:rPr>
          <w:rFonts w:ascii="Arial" w:hAnsi="Arial" w:cs="Arial"/>
          <w:sz w:val="24"/>
          <w:szCs w:val="24"/>
        </w:rPr>
        <w:t>городского округа Жуковский</w:t>
      </w:r>
      <w:r w:rsidR="00893654">
        <w:rPr>
          <w:rFonts w:ascii="Arial" w:hAnsi="Arial" w:cs="Arial"/>
          <w:sz w:val="24"/>
          <w:szCs w:val="24"/>
        </w:rPr>
        <w:tab/>
      </w:r>
      <w:r w:rsidR="00893654">
        <w:rPr>
          <w:rFonts w:ascii="Arial" w:hAnsi="Arial" w:cs="Arial"/>
          <w:sz w:val="24"/>
          <w:szCs w:val="24"/>
        </w:rPr>
        <w:tab/>
      </w:r>
      <w:r w:rsidR="00893654">
        <w:rPr>
          <w:rFonts w:ascii="Arial" w:hAnsi="Arial" w:cs="Arial"/>
          <w:sz w:val="24"/>
          <w:szCs w:val="24"/>
        </w:rPr>
        <w:tab/>
      </w:r>
      <w:r w:rsidR="00893654">
        <w:rPr>
          <w:rFonts w:ascii="Arial" w:hAnsi="Arial" w:cs="Arial"/>
          <w:sz w:val="24"/>
          <w:szCs w:val="24"/>
        </w:rPr>
        <w:tab/>
      </w:r>
      <w:r w:rsidR="00893654">
        <w:rPr>
          <w:rFonts w:ascii="Arial" w:hAnsi="Arial" w:cs="Arial"/>
          <w:sz w:val="24"/>
          <w:szCs w:val="24"/>
        </w:rPr>
        <w:tab/>
      </w:r>
      <w:r w:rsidR="00893654">
        <w:rPr>
          <w:rFonts w:ascii="Arial" w:hAnsi="Arial" w:cs="Arial"/>
          <w:sz w:val="24"/>
          <w:szCs w:val="24"/>
        </w:rPr>
        <w:tab/>
      </w:r>
      <w:r w:rsidR="00893654">
        <w:rPr>
          <w:rFonts w:ascii="Arial" w:hAnsi="Arial" w:cs="Arial"/>
          <w:sz w:val="24"/>
          <w:szCs w:val="24"/>
        </w:rPr>
        <w:tab/>
      </w:r>
      <w:r w:rsidR="00893654">
        <w:rPr>
          <w:rFonts w:ascii="Arial" w:hAnsi="Arial" w:cs="Arial"/>
          <w:sz w:val="24"/>
          <w:szCs w:val="24"/>
        </w:rPr>
        <w:tab/>
      </w:r>
      <w:r w:rsidRPr="00DF040A">
        <w:rPr>
          <w:rFonts w:ascii="Arial" w:hAnsi="Arial" w:cs="Arial"/>
          <w:sz w:val="24"/>
          <w:szCs w:val="24"/>
        </w:rPr>
        <w:t>Ю.В. Прохоров</w:t>
      </w:r>
    </w:p>
    <w:p w:rsidR="00DC0B9D" w:rsidRPr="00DF040A" w:rsidRDefault="00DC0B9D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C0B9D" w:rsidRPr="00DF040A" w:rsidRDefault="00DC0B9D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sectPr w:rsidR="00DC0B9D" w:rsidRPr="00DF040A" w:rsidSect="00DF040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726406"/>
    <w:multiLevelType w:val="multilevel"/>
    <w:tmpl w:val="EAAC8DA2"/>
    <w:lvl w:ilvl="0">
      <w:start w:val="17"/>
      <w:numFmt w:val="decimal"/>
      <w:pStyle w:val="2-"/>
      <w:lvlText w:val="%1."/>
      <w:lvlJc w:val="left"/>
      <w:pPr>
        <w:ind w:left="928" w:hanging="360"/>
      </w:pPr>
      <w:rPr>
        <w:rFonts w:ascii="Arial" w:eastAsia="Calibri" w:hAnsi="Arial" w:cs="Arial"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004" w:hanging="720"/>
      </w:pPr>
      <w:rPr>
        <w:rFonts w:hint="default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440" w:hanging="720"/>
      </w:pPr>
      <w:rPr>
        <w:rFonts w:hint="default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6535541"/>
    <w:multiLevelType w:val="hybridMultilevel"/>
    <w:tmpl w:val="D090DE82"/>
    <w:lvl w:ilvl="0" w:tplc="247C299A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66D468D4">
      <w:start w:val="1"/>
      <w:numFmt w:val="lowerLetter"/>
      <w:lvlText w:val="%2."/>
      <w:lvlJc w:val="left"/>
      <w:pPr>
        <w:ind w:left="1440" w:hanging="360"/>
      </w:pPr>
    </w:lvl>
    <w:lvl w:ilvl="2" w:tplc="F162FB20" w:tentative="1">
      <w:start w:val="1"/>
      <w:numFmt w:val="lowerRoman"/>
      <w:lvlText w:val="%3."/>
      <w:lvlJc w:val="right"/>
      <w:pPr>
        <w:ind w:left="2160" w:hanging="180"/>
      </w:pPr>
    </w:lvl>
    <w:lvl w:ilvl="3" w:tplc="B31CE064" w:tentative="1">
      <w:start w:val="1"/>
      <w:numFmt w:val="decimal"/>
      <w:lvlText w:val="%4."/>
      <w:lvlJc w:val="left"/>
      <w:pPr>
        <w:ind w:left="2880" w:hanging="360"/>
      </w:pPr>
    </w:lvl>
    <w:lvl w:ilvl="4" w:tplc="ED267E66" w:tentative="1">
      <w:start w:val="1"/>
      <w:numFmt w:val="lowerLetter"/>
      <w:lvlText w:val="%5."/>
      <w:lvlJc w:val="left"/>
      <w:pPr>
        <w:ind w:left="3600" w:hanging="360"/>
      </w:pPr>
    </w:lvl>
    <w:lvl w:ilvl="5" w:tplc="8AC061BA" w:tentative="1">
      <w:start w:val="1"/>
      <w:numFmt w:val="lowerRoman"/>
      <w:lvlText w:val="%6."/>
      <w:lvlJc w:val="right"/>
      <w:pPr>
        <w:ind w:left="4320" w:hanging="180"/>
      </w:pPr>
    </w:lvl>
    <w:lvl w:ilvl="6" w:tplc="99388BC6" w:tentative="1">
      <w:start w:val="1"/>
      <w:numFmt w:val="decimal"/>
      <w:lvlText w:val="%7."/>
      <w:lvlJc w:val="left"/>
      <w:pPr>
        <w:ind w:left="5040" w:hanging="360"/>
      </w:pPr>
    </w:lvl>
    <w:lvl w:ilvl="7" w:tplc="8B1412AC" w:tentative="1">
      <w:start w:val="1"/>
      <w:numFmt w:val="lowerLetter"/>
      <w:lvlText w:val="%8."/>
      <w:lvlJc w:val="left"/>
      <w:pPr>
        <w:ind w:left="5760" w:hanging="360"/>
      </w:pPr>
    </w:lvl>
    <w:lvl w:ilvl="8" w:tplc="BB1A5C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5D67EF"/>
    <w:multiLevelType w:val="hybridMultilevel"/>
    <w:tmpl w:val="48A2DD70"/>
    <w:lvl w:ilvl="0" w:tplc="82B2561A">
      <w:start w:val="1"/>
      <w:numFmt w:val="decimal"/>
      <w:pStyle w:val="10"/>
      <w:lvlText w:val="%1)"/>
      <w:lvlJc w:val="left"/>
      <w:pPr>
        <w:ind w:left="1068" w:hanging="360"/>
      </w:pPr>
    </w:lvl>
    <w:lvl w:ilvl="1" w:tplc="04190003">
      <w:start w:val="1"/>
      <w:numFmt w:val="lowerLetter"/>
      <w:lvlText w:val="%2."/>
      <w:lvlJc w:val="left"/>
      <w:pPr>
        <w:ind w:left="1788" w:hanging="360"/>
      </w:pPr>
    </w:lvl>
    <w:lvl w:ilvl="2" w:tplc="04190005">
      <w:start w:val="1"/>
      <w:numFmt w:val="lowerRoman"/>
      <w:lvlText w:val="%3."/>
      <w:lvlJc w:val="right"/>
      <w:pPr>
        <w:ind w:left="2508" w:hanging="180"/>
      </w:pPr>
    </w:lvl>
    <w:lvl w:ilvl="3" w:tplc="04190001" w:tentative="1">
      <w:start w:val="1"/>
      <w:numFmt w:val="decimal"/>
      <w:lvlText w:val="%4."/>
      <w:lvlJc w:val="left"/>
      <w:pPr>
        <w:ind w:left="3228" w:hanging="360"/>
      </w:pPr>
    </w:lvl>
    <w:lvl w:ilvl="4" w:tplc="04190003" w:tentative="1">
      <w:start w:val="1"/>
      <w:numFmt w:val="lowerLetter"/>
      <w:lvlText w:val="%5."/>
      <w:lvlJc w:val="left"/>
      <w:pPr>
        <w:ind w:left="3948" w:hanging="360"/>
      </w:pPr>
    </w:lvl>
    <w:lvl w:ilvl="5" w:tplc="04190005" w:tentative="1">
      <w:start w:val="1"/>
      <w:numFmt w:val="lowerRoman"/>
      <w:lvlText w:val="%6."/>
      <w:lvlJc w:val="right"/>
      <w:pPr>
        <w:ind w:left="4668" w:hanging="180"/>
      </w:pPr>
    </w:lvl>
    <w:lvl w:ilvl="6" w:tplc="04190001" w:tentative="1">
      <w:start w:val="1"/>
      <w:numFmt w:val="decimal"/>
      <w:lvlText w:val="%7."/>
      <w:lvlJc w:val="left"/>
      <w:pPr>
        <w:ind w:left="5388" w:hanging="360"/>
      </w:pPr>
    </w:lvl>
    <w:lvl w:ilvl="7" w:tplc="04190003" w:tentative="1">
      <w:start w:val="1"/>
      <w:numFmt w:val="lowerLetter"/>
      <w:lvlText w:val="%8."/>
      <w:lvlJc w:val="left"/>
      <w:pPr>
        <w:ind w:left="6108" w:hanging="360"/>
      </w:pPr>
    </w:lvl>
    <w:lvl w:ilvl="8" w:tplc="04190005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5"/>
  </w:num>
  <w:num w:numId="11">
    <w:abstractNumId w:val="1"/>
  </w:num>
  <w:num w:numId="12">
    <w:abstractNumId w:val="1"/>
  </w:num>
  <w:num w:numId="13">
    <w:abstractNumId w:val="1"/>
  </w:num>
  <w:num w:numId="14">
    <w:abstractNumId w:val="3"/>
  </w:num>
  <w:num w:numId="15">
    <w:abstractNumId w:val="1"/>
  </w:num>
  <w:num w:numId="16">
    <w:abstractNumId w:val="4"/>
  </w:num>
  <w:num w:numId="17">
    <w:abstractNumId w:val="0"/>
  </w:num>
  <w:num w:numId="18">
    <w:abstractNumId w:val="2"/>
  </w:num>
  <w:num w:numId="19">
    <w:abstractNumId w:val="5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B9D"/>
    <w:rsid w:val="0013593E"/>
    <w:rsid w:val="002C0CA0"/>
    <w:rsid w:val="003E6B4B"/>
    <w:rsid w:val="003F6347"/>
    <w:rsid w:val="00423161"/>
    <w:rsid w:val="004C40D4"/>
    <w:rsid w:val="004F7AD2"/>
    <w:rsid w:val="007F3D58"/>
    <w:rsid w:val="00893654"/>
    <w:rsid w:val="009C2DB2"/>
    <w:rsid w:val="009C7955"/>
    <w:rsid w:val="00AD716C"/>
    <w:rsid w:val="00C96C17"/>
    <w:rsid w:val="00D70AC2"/>
    <w:rsid w:val="00DC0B9D"/>
    <w:rsid w:val="00DF040A"/>
    <w:rsid w:val="00F65B93"/>
    <w:rsid w:val="00FD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AD22B"/>
  <w15:chartTrackingRefBased/>
  <w15:docId w15:val="{1483204F-F51D-4930-BC17-485E18D35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liases w:val="Рег. Обычный"/>
    <w:qFormat/>
    <w:rsid w:val="00DF040A"/>
    <w:pPr>
      <w:spacing w:after="200" w:line="276" w:lineRule="auto"/>
    </w:pPr>
    <w:rPr>
      <w:sz w:val="22"/>
      <w:szCs w:val="22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qFormat/>
    <w:rsid w:val="004C40D4"/>
    <w:pPr>
      <w:keepNext/>
      <w:spacing w:after="0" w:line="240" w:lineRule="auto"/>
      <w:jc w:val="right"/>
      <w:outlineLvl w:val="0"/>
    </w:pPr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paragraph" w:styleId="20">
    <w:name w:val="heading 2"/>
    <w:basedOn w:val="a2"/>
    <w:next w:val="a2"/>
    <w:link w:val="21"/>
    <w:qFormat/>
    <w:rsid w:val="004C40D4"/>
    <w:pPr>
      <w:keepNext/>
      <w:spacing w:before="240" w:after="60" w:line="240" w:lineRule="auto"/>
      <w:outlineLvl w:val="1"/>
    </w:pPr>
    <w:rPr>
      <w:rFonts w:ascii="Arial" w:eastAsiaTheme="majorEastAsia" w:hAnsi="Arial" w:cstheme="majorBidi"/>
      <w:b/>
      <w:bCs/>
      <w:i/>
      <w:iCs/>
      <w:sz w:val="28"/>
      <w:szCs w:val="28"/>
      <w:lang w:eastAsia="ru-RU"/>
    </w:rPr>
  </w:style>
  <w:style w:type="paragraph" w:styleId="3">
    <w:name w:val="heading 3"/>
    <w:basedOn w:val="a2"/>
    <w:next w:val="a2"/>
    <w:link w:val="30"/>
    <w:qFormat/>
    <w:rsid w:val="004C40D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2"/>
    <w:next w:val="a2"/>
    <w:link w:val="40"/>
    <w:qFormat/>
    <w:rsid w:val="004C40D4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2"/>
    <w:next w:val="a2"/>
    <w:link w:val="50"/>
    <w:qFormat/>
    <w:rsid w:val="004C40D4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rsid w:val="004C40D4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sz w:val="20"/>
      <w:szCs w:val="20"/>
      <w:lang w:eastAsia="ru-RU"/>
    </w:rPr>
  </w:style>
  <w:style w:type="paragraph" w:styleId="7">
    <w:name w:val="heading 7"/>
    <w:basedOn w:val="a2"/>
    <w:next w:val="a2"/>
    <w:link w:val="70"/>
    <w:uiPriority w:val="99"/>
    <w:qFormat/>
    <w:rsid w:val="004C40D4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2"/>
    <w:next w:val="a2"/>
    <w:link w:val="80"/>
    <w:uiPriority w:val="99"/>
    <w:qFormat/>
    <w:rsid w:val="004C40D4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styleId="9">
    <w:name w:val="heading 9"/>
    <w:basedOn w:val="a2"/>
    <w:next w:val="a2"/>
    <w:link w:val="90"/>
    <w:uiPriority w:val="99"/>
    <w:qFormat/>
    <w:rsid w:val="004C40D4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-31">
    <w:name w:val="Светлая сетка - Акцент 31"/>
    <w:basedOn w:val="a2"/>
    <w:uiPriority w:val="34"/>
    <w:qFormat/>
    <w:rsid w:val="004C40D4"/>
    <w:pPr>
      <w:spacing w:after="80" w:line="240" w:lineRule="auto"/>
      <w:ind w:left="720"/>
      <w:contextualSpacing/>
    </w:pPr>
  </w:style>
  <w:style w:type="paragraph" w:customStyle="1" w:styleId="13">
    <w:name w:val="Абзац списка1"/>
    <w:basedOn w:val="a2"/>
    <w:uiPriority w:val="99"/>
    <w:qFormat/>
    <w:rsid w:val="004C40D4"/>
    <w:pPr>
      <w:spacing w:after="80" w:line="240" w:lineRule="auto"/>
      <w:ind w:left="720"/>
    </w:pPr>
    <w:rPr>
      <w:rFonts w:eastAsia="Times New Roman"/>
    </w:rPr>
  </w:style>
  <w:style w:type="paragraph" w:customStyle="1" w:styleId="14">
    <w:name w:val="Без интервала1"/>
    <w:qFormat/>
    <w:rsid w:val="004C40D4"/>
    <w:rPr>
      <w:sz w:val="22"/>
      <w:szCs w:val="22"/>
    </w:rPr>
  </w:style>
  <w:style w:type="paragraph" w:customStyle="1" w:styleId="112">
    <w:name w:val="Абзац списка11"/>
    <w:basedOn w:val="a2"/>
    <w:uiPriority w:val="99"/>
    <w:qFormat/>
    <w:rsid w:val="004C40D4"/>
    <w:pPr>
      <w:spacing w:after="0" w:line="240" w:lineRule="auto"/>
      <w:ind w:left="720"/>
      <w:jc w:val="center"/>
    </w:pPr>
  </w:style>
  <w:style w:type="paragraph" w:customStyle="1" w:styleId="2-11">
    <w:name w:val="Средняя сетка 2 - Акцент 11"/>
    <w:uiPriority w:val="99"/>
    <w:qFormat/>
    <w:rsid w:val="004C40D4"/>
    <w:rPr>
      <w:rFonts w:ascii="Times New Roman" w:eastAsia="Times New Roman" w:hAnsi="Times New Roman"/>
      <w:b/>
      <w:sz w:val="28"/>
      <w:szCs w:val="28"/>
    </w:rPr>
  </w:style>
  <w:style w:type="paragraph" w:customStyle="1" w:styleId="15">
    <w:name w:val="Заголовок оглавления1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character" w:customStyle="1" w:styleId="16">
    <w:name w:val="Заголовок 1 Знак"/>
    <w:basedOn w:val="a3"/>
    <w:uiPriority w:val="9"/>
    <w:rsid w:val="004C40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1-11">
    <w:name w:val="Средняя заливка 1 - Акцент 11"/>
    <w:uiPriority w:val="99"/>
    <w:qFormat/>
    <w:rsid w:val="004C40D4"/>
    <w:rPr>
      <w:sz w:val="22"/>
      <w:szCs w:val="22"/>
    </w:rPr>
  </w:style>
  <w:style w:type="paragraph" w:customStyle="1" w:styleId="1-21">
    <w:name w:val="Средняя сетка 1 - Акцент 21"/>
    <w:basedOn w:val="a2"/>
    <w:uiPriority w:val="34"/>
    <w:qFormat/>
    <w:rsid w:val="004C40D4"/>
    <w:pPr>
      <w:spacing w:after="80" w:line="240" w:lineRule="auto"/>
      <w:ind w:left="720"/>
      <w:contextualSpacing/>
    </w:pPr>
  </w:style>
  <w:style w:type="paragraph" w:customStyle="1" w:styleId="2-">
    <w:name w:val="Рег. Заголовок 2-го уровня регламента"/>
    <w:basedOn w:val="a2"/>
    <w:qFormat/>
    <w:rsid w:val="004C40D4"/>
    <w:pPr>
      <w:numPr>
        <w:numId w:val="15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hAnsi="Times New Roman"/>
      <w:b/>
      <w:i/>
      <w:sz w:val="28"/>
      <w:szCs w:val="28"/>
    </w:rPr>
  </w:style>
  <w:style w:type="paragraph" w:customStyle="1" w:styleId="a6">
    <w:name w:val="Рег. Комментарии"/>
    <w:basedOn w:val="-31"/>
    <w:qFormat/>
    <w:rsid w:val="004C40D4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7">
    <w:name w:val="Сценарии"/>
    <w:basedOn w:val="a2"/>
    <w:uiPriority w:val="99"/>
    <w:qFormat/>
    <w:rsid w:val="004C40D4"/>
    <w:pPr>
      <w:spacing w:before="120" w:after="120" w:line="240" w:lineRule="auto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2">
    <w:name w:val="Заголовок оглавления2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paragraph" w:customStyle="1" w:styleId="1-">
    <w:name w:val="Рег. Заголовок 1-го уровня регламента"/>
    <w:basedOn w:val="12"/>
    <w:uiPriority w:val="99"/>
    <w:qFormat/>
    <w:rsid w:val="004C40D4"/>
    <w:pPr>
      <w:spacing w:before="240" w:after="240" w:line="276" w:lineRule="auto"/>
      <w:jc w:val="center"/>
    </w:pPr>
    <w:rPr>
      <w:rFonts w:eastAsia="Times New Roman" w:cs="Times New Roman"/>
      <w:i w:val="0"/>
      <w:sz w:val="28"/>
      <w:szCs w:val="28"/>
      <w:lang w:val="x-none"/>
    </w:rPr>
  </w:style>
  <w:style w:type="paragraph" w:customStyle="1" w:styleId="113">
    <w:name w:val="Рег. Основной текст уровень 1.1"/>
    <w:basedOn w:val="a2"/>
    <w:uiPriority w:val="99"/>
    <w:qFormat/>
    <w:rsid w:val="004C40D4"/>
    <w:pPr>
      <w:autoSpaceDE w:val="0"/>
      <w:autoSpaceDN w:val="0"/>
      <w:adjustRightInd w:val="0"/>
      <w:spacing w:after="80"/>
      <w:ind w:firstLine="709"/>
      <w:jc w:val="both"/>
    </w:pPr>
    <w:rPr>
      <w:rFonts w:ascii="Times New Roman" w:hAnsi="Times New Roman"/>
      <w:sz w:val="28"/>
      <w:szCs w:val="28"/>
    </w:rPr>
  </w:style>
  <w:style w:type="paragraph" w:customStyle="1" w:styleId="111">
    <w:name w:val="Рег. 1.1.1"/>
    <w:basedOn w:val="a2"/>
    <w:qFormat/>
    <w:rsid w:val="004C40D4"/>
    <w:pPr>
      <w:numPr>
        <w:ilvl w:val="2"/>
        <w:numId w:val="15"/>
      </w:numPr>
      <w:spacing w:after="0" w:line="240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2"/>
    <w:qFormat/>
    <w:rsid w:val="004C40D4"/>
    <w:pPr>
      <w:numPr>
        <w:ilvl w:val="1"/>
        <w:numId w:val="15"/>
      </w:numPr>
      <w:autoSpaceDE w:val="0"/>
      <w:autoSpaceDN w:val="0"/>
      <w:adjustRightInd w:val="0"/>
      <w:spacing w:after="80"/>
      <w:jc w:val="both"/>
    </w:pPr>
    <w:rPr>
      <w:rFonts w:ascii="Times New Roman" w:hAnsi="Times New Roman"/>
      <w:sz w:val="28"/>
      <w:szCs w:val="28"/>
    </w:rPr>
  </w:style>
  <w:style w:type="paragraph" w:customStyle="1" w:styleId="a8">
    <w:name w:val="Рег. Обычный с отступом"/>
    <w:basedOn w:val="a2"/>
    <w:uiPriority w:val="99"/>
    <w:qFormat/>
    <w:rsid w:val="004C40D4"/>
    <w:pPr>
      <w:suppressAutoHyphens/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uiPriority w:val="99"/>
    <w:qFormat/>
    <w:rsid w:val="004C40D4"/>
    <w:pPr>
      <w:numPr>
        <w:numId w:val="14"/>
      </w:numPr>
      <w:jc w:val="both"/>
    </w:pPr>
    <w:rPr>
      <w:rFonts w:ascii="Times New Roman" w:hAnsi="Times New Roman"/>
      <w:sz w:val="28"/>
      <w:szCs w:val="28"/>
    </w:rPr>
  </w:style>
  <w:style w:type="paragraph" w:customStyle="1" w:styleId="a9">
    <w:name w:val="Рег. Заголовок для названий результата"/>
    <w:basedOn w:val="2-"/>
    <w:uiPriority w:val="99"/>
    <w:qFormat/>
    <w:rsid w:val="004C40D4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4C40D4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uiPriority w:val="99"/>
    <w:qFormat/>
    <w:rsid w:val="004C40D4"/>
    <w:pPr>
      <w:spacing w:after="0" w:line="240" w:lineRule="auto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a">
    <w:name w:val="Рег. Списки без буллетов"/>
    <w:basedOn w:val="a2"/>
    <w:uiPriority w:val="99"/>
    <w:qFormat/>
    <w:rsid w:val="004C40D4"/>
    <w:pPr>
      <w:autoSpaceDE w:val="0"/>
      <w:autoSpaceDN w:val="0"/>
      <w:adjustRightInd w:val="0"/>
      <w:spacing w:after="80"/>
      <w:ind w:left="709"/>
      <w:jc w:val="both"/>
    </w:pPr>
    <w:rPr>
      <w:rFonts w:ascii="Times New Roman" w:hAnsi="Times New Roman"/>
      <w:sz w:val="28"/>
      <w:szCs w:val="28"/>
    </w:rPr>
  </w:style>
  <w:style w:type="paragraph" w:customStyle="1" w:styleId="10">
    <w:name w:val="Рег. Списки 1)"/>
    <w:basedOn w:val="aa"/>
    <w:qFormat/>
    <w:rsid w:val="004C40D4"/>
    <w:pPr>
      <w:numPr>
        <w:numId w:val="16"/>
      </w:numPr>
    </w:pPr>
  </w:style>
  <w:style w:type="paragraph" w:customStyle="1" w:styleId="17">
    <w:name w:val="Рег. Списки два уровня: 1)  и а) б) в)"/>
    <w:basedOn w:val="1-21"/>
    <w:uiPriority w:val="99"/>
    <w:qFormat/>
    <w:rsid w:val="004C40D4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7"/>
    <w:uiPriority w:val="99"/>
    <w:qFormat/>
    <w:rsid w:val="004C40D4"/>
    <w:pPr>
      <w:numPr>
        <w:numId w:val="17"/>
      </w:numPr>
    </w:pPr>
    <w:rPr>
      <w:lang w:eastAsia="ar-SA"/>
    </w:rPr>
  </w:style>
  <w:style w:type="paragraph" w:customStyle="1" w:styleId="ab">
    <w:name w:val="Рег. Списки без буллетов широкие"/>
    <w:basedOn w:val="a2"/>
    <w:uiPriority w:val="99"/>
    <w:qFormat/>
    <w:rsid w:val="004C40D4"/>
    <w:pPr>
      <w:suppressAutoHyphens/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uiPriority w:val="99"/>
    <w:qFormat/>
    <w:rsid w:val="004C40D4"/>
    <w:pPr>
      <w:spacing w:before="360" w:after="240" w:line="276" w:lineRule="auto"/>
      <w:jc w:val="center"/>
    </w:pPr>
    <w:rPr>
      <w:rFonts w:ascii="Times New Roman" w:eastAsia="Times New Roman" w:hAnsi="Times New Roman" w:cs="Times New Roman"/>
      <w:i w:val="0"/>
      <w:lang w:val="x-none"/>
    </w:rPr>
  </w:style>
  <w:style w:type="character" w:customStyle="1" w:styleId="23">
    <w:name w:val="Заголовок 2 Знак"/>
    <w:basedOn w:val="a3"/>
    <w:uiPriority w:val="9"/>
    <w:semiHidden/>
    <w:rsid w:val="004C40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">
    <w:name w:val="Рег. Основной нумерованный 1. текст"/>
    <w:basedOn w:val="a2"/>
    <w:qFormat/>
    <w:rsid w:val="004C40D4"/>
    <w:pPr>
      <w:numPr>
        <w:numId w:val="18"/>
      </w:numPr>
      <w:autoSpaceDE w:val="0"/>
      <w:autoSpaceDN w:val="0"/>
      <w:adjustRightInd w:val="0"/>
      <w:spacing w:after="80"/>
      <w:jc w:val="both"/>
    </w:pPr>
    <w:rPr>
      <w:rFonts w:ascii="Times New Roman" w:hAnsi="Times New Roman"/>
      <w:sz w:val="28"/>
      <w:szCs w:val="28"/>
    </w:rPr>
  </w:style>
  <w:style w:type="paragraph" w:customStyle="1" w:styleId="a1">
    <w:name w:val="РегламентГПЗУ"/>
    <w:basedOn w:val="ac"/>
    <w:qFormat/>
    <w:rsid w:val="004C40D4"/>
    <w:pPr>
      <w:numPr>
        <w:ilvl w:val="1"/>
        <w:numId w:val="20"/>
      </w:numPr>
      <w:tabs>
        <w:tab w:val="left" w:pos="992"/>
        <w:tab w:val="left" w:pos="1134"/>
        <w:tab w:val="left" w:pos="9781"/>
      </w:tabs>
      <w:spacing w:after="0"/>
      <w:jc w:val="both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2"/>
    <w:uiPriority w:val="34"/>
    <w:qFormat/>
    <w:rsid w:val="004C40D4"/>
    <w:pPr>
      <w:spacing w:after="80" w:line="240" w:lineRule="auto"/>
      <w:ind w:left="720"/>
      <w:contextualSpacing/>
    </w:pPr>
  </w:style>
  <w:style w:type="paragraph" w:customStyle="1" w:styleId="2">
    <w:name w:val="РегламентГПЗУ2"/>
    <w:basedOn w:val="a1"/>
    <w:qFormat/>
    <w:rsid w:val="004C40D4"/>
    <w:pPr>
      <w:numPr>
        <w:ilvl w:val="2"/>
      </w:numPr>
      <w:tabs>
        <w:tab w:val="clear" w:pos="992"/>
        <w:tab w:val="num" w:pos="360"/>
        <w:tab w:val="left" w:pos="1418"/>
      </w:tabs>
    </w:pPr>
  </w:style>
  <w:style w:type="character" w:customStyle="1" w:styleId="110">
    <w:name w:val="Заголовок 1 Знак1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link w:val="12"/>
    <w:rsid w:val="004C40D4"/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character" w:customStyle="1" w:styleId="21">
    <w:name w:val="Заголовок 2 Знак1"/>
    <w:link w:val="20"/>
    <w:rsid w:val="004C40D4"/>
    <w:rPr>
      <w:rFonts w:ascii="Arial" w:eastAsiaTheme="majorEastAsia" w:hAnsi="Arial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4C40D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4C40D4"/>
    <w:rPr>
      <w:rFonts w:ascii="Times New Roman" w:eastAsia="Times New Roman" w:hAnsi="Times New Roman"/>
      <w:b/>
      <w:sz w:val="24"/>
      <w:lang w:eastAsia="ru-RU"/>
    </w:rPr>
  </w:style>
  <w:style w:type="character" w:customStyle="1" w:styleId="50">
    <w:name w:val="Заголовок 5 Знак"/>
    <w:link w:val="5"/>
    <w:rsid w:val="004C40D4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4C40D4"/>
    <w:rPr>
      <w:rFonts w:ascii="Times New Roman" w:hAnsi="Times New Roman"/>
      <w:i/>
      <w:iCs/>
      <w:lang w:eastAsia="ru-RU"/>
    </w:rPr>
  </w:style>
  <w:style w:type="character" w:customStyle="1" w:styleId="70">
    <w:name w:val="Заголовок 7 Знак"/>
    <w:link w:val="7"/>
    <w:uiPriority w:val="99"/>
    <w:rsid w:val="004C40D4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9"/>
    <w:rsid w:val="004C40D4"/>
    <w:rPr>
      <w:rFonts w:ascii="Arial" w:hAnsi="Arial" w:cs="Arial"/>
      <w:i/>
      <w:iCs/>
      <w:lang w:eastAsia="ru-RU"/>
    </w:rPr>
  </w:style>
  <w:style w:type="character" w:customStyle="1" w:styleId="90">
    <w:name w:val="Заголовок 9 Знак"/>
    <w:link w:val="9"/>
    <w:uiPriority w:val="99"/>
    <w:rsid w:val="004C40D4"/>
    <w:rPr>
      <w:rFonts w:ascii="Arial" w:hAnsi="Arial" w:cs="Arial"/>
      <w:b/>
      <w:bCs/>
      <w:i/>
      <w:iCs/>
      <w:sz w:val="18"/>
      <w:szCs w:val="18"/>
      <w:lang w:eastAsia="ru-RU"/>
    </w:rPr>
  </w:style>
  <w:style w:type="paragraph" w:styleId="ad">
    <w:name w:val="caption"/>
    <w:basedOn w:val="a2"/>
    <w:next w:val="a2"/>
    <w:uiPriority w:val="99"/>
    <w:qFormat/>
    <w:rsid w:val="004C40D4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styleId="ae">
    <w:name w:val="Title"/>
    <w:basedOn w:val="a2"/>
    <w:link w:val="af"/>
    <w:uiPriority w:val="99"/>
    <w:qFormat/>
    <w:rsid w:val="004C40D4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character" w:customStyle="1" w:styleId="af">
    <w:name w:val="Заголовок Знак"/>
    <w:link w:val="ae"/>
    <w:uiPriority w:val="99"/>
    <w:rsid w:val="004C40D4"/>
    <w:rPr>
      <w:rFonts w:ascii="Arial" w:hAnsi="Arial" w:cs="Arial"/>
      <w:b/>
      <w:bCs/>
      <w:sz w:val="24"/>
      <w:szCs w:val="24"/>
      <w:lang w:eastAsia="ru-RU"/>
    </w:rPr>
  </w:style>
  <w:style w:type="character" w:styleId="af0">
    <w:name w:val="Strong"/>
    <w:qFormat/>
    <w:rsid w:val="004C40D4"/>
    <w:rPr>
      <w:rFonts w:cs="Times New Roman"/>
      <w:b/>
      <w:bCs/>
    </w:rPr>
  </w:style>
  <w:style w:type="character" w:styleId="af1">
    <w:name w:val="Emphasis"/>
    <w:qFormat/>
    <w:rsid w:val="004C40D4"/>
    <w:rPr>
      <w:rFonts w:cs="Times New Roman"/>
      <w:i/>
      <w:iCs/>
    </w:rPr>
  </w:style>
  <w:style w:type="paragraph" w:styleId="af2">
    <w:name w:val="No Spacing"/>
    <w:link w:val="af3"/>
    <w:qFormat/>
    <w:rsid w:val="004C40D4"/>
    <w:rPr>
      <w:sz w:val="22"/>
      <w:szCs w:val="22"/>
    </w:rPr>
  </w:style>
  <w:style w:type="character" w:customStyle="1" w:styleId="af3">
    <w:name w:val="Без интервала Знак"/>
    <w:basedOn w:val="a3"/>
    <w:link w:val="af2"/>
    <w:locked/>
    <w:rsid w:val="004C40D4"/>
    <w:rPr>
      <w:sz w:val="22"/>
      <w:szCs w:val="22"/>
    </w:rPr>
  </w:style>
  <w:style w:type="paragraph" w:customStyle="1" w:styleId="ConsPlusNormal">
    <w:name w:val="ConsPlusNormal"/>
    <w:rsid w:val="00DC0B9D"/>
    <w:pPr>
      <w:widowControl w:val="0"/>
      <w:autoSpaceDE w:val="0"/>
      <w:autoSpaceDN w:val="0"/>
      <w:spacing w:after="0"/>
    </w:pPr>
    <w:rPr>
      <w:rFonts w:eastAsia="Times New Roman" w:cs="Calibri"/>
      <w:sz w:val="22"/>
      <w:lang w:eastAsia="ru-RU"/>
    </w:rPr>
  </w:style>
  <w:style w:type="paragraph" w:customStyle="1" w:styleId="ConsPlusTitle">
    <w:name w:val="ConsPlusTitle"/>
    <w:rsid w:val="00DC0B9D"/>
    <w:pPr>
      <w:widowControl w:val="0"/>
      <w:autoSpaceDE w:val="0"/>
      <w:autoSpaceDN w:val="0"/>
      <w:spacing w:after="0"/>
    </w:pPr>
    <w:rPr>
      <w:rFonts w:eastAsia="Times New Roman" w:cs="Calibri"/>
      <w:b/>
      <w:sz w:val="22"/>
      <w:lang w:eastAsia="ru-RU"/>
    </w:rPr>
  </w:style>
  <w:style w:type="paragraph" w:customStyle="1" w:styleId="ConsPlusTitlePage">
    <w:name w:val="ConsPlusTitlePage"/>
    <w:rsid w:val="00DC0B9D"/>
    <w:pPr>
      <w:widowControl w:val="0"/>
      <w:autoSpaceDE w:val="0"/>
      <w:autoSpaceDN w:val="0"/>
      <w:spacing w:after="0"/>
    </w:pPr>
    <w:rPr>
      <w:rFonts w:ascii="Tahoma" w:eastAsia="Times New Roman" w:hAnsi="Tahoma" w:cs="Tahom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Спиридонкина Н.Н.</dc:creator>
  <cp:keywords/>
  <dc:description/>
  <cp:lastModifiedBy>Спиридонкина Н.Н.</cp:lastModifiedBy>
  <cp:revision>5</cp:revision>
  <dcterms:created xsi:type="dcterms:W3CDTF">2018-05-23T12:45:00Z</dcterms:created>
  <dcterms:modified xsi:type="dcterms:W3CDTF">2018-05-23T13:03:00Z</dcterms:modified>
</cp:coreProperties>
</file>